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0" w:rsidRPr="00B2229C" w:rsidRDefault="00270440" w:rsidP="00063CD8">
      <w:pPr>
        <w:pStyle w:val="FR1"/>
        <w:tabs>
          <w:tab w:val="left" w:pos="5420"/>
        </w:tabs>
        <w:spacing w:before="100" w:beforeAutospacing="1"/>
        <w:ind w:left="0" w:right="-6"/>
        <w:rPr>
          <w:sz w:val="28"/>
          <w:szCs w:val="28"/>
        </w:rPr>
      </w:pPr>
      <w:r w:rsidRPr="00B2229C">
        <w:rPr>
          <w:sz w:val="28"/>
          <w:szCs w:val="28"/>
        </w:rPr>
        <w:t>Правительство Российской Федерации</w:t>
      </w:r>
    </w:p>
    <w:p w:rsidR="00270440" w:rsidRPr="00B2229C" w:rsidRDefault="00270440" w:rsidP="00063CD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270440" w:rsidRPr="00B2229C" w:rsidRDefault="00FF489C" w:rsidP="00063CD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B2229C">
        <w:rPr>
          <w:sz w:val="28"/>
          <w:szCs w:val="28"/>
        </w:rPr>
        <w:t>ф</w:t>
      </w:r>
      <w:r w:rsidR="00270440" w:rsidRPr="00B2229C">
        <w:rPr>
          <w:rFonts w:hint="eastAsia"/>
          <w:sz w:val="28"/>
          <w:szCs w:val="28"/>
        </w:rPr>
        <w:t>едерально</w:t>
      </w:r>
      <w:r w:rsidR="00270440" w:rsidRPr="00B2229C">
        <w:rPr>
          <w:sz w:val="28"/>
          <w:szCs w:val="28"/>
        </w:rPr>
        <w:t xml:space="preserve">е </w:t>
      </w:r>
      <w:r w:rsidR="00270440" w:rsidRPr="00B2229C">
        <w:rPr>
          <w:rFonts w:hint="eastAsia"/>
          <w:sz w:val="28"/>
          <w:szCs w:val="28"/>
        </w:rPr>
        <w:t>государственно</w:t>
      </w:r>
      <w:r w:rsidR="00270440" w:rsidRPr="00B2229C">
        <w:rPr>
          <w:sz w:val="28"/>
          <w:szCs w:val="28"/>
        </w:rPr>
        <w:t xml:space="preserve">е </w:t>
      </w:r>
      <w:r w:rsidR="00270440" w:rsidRPr="00B2229C">
        <w:rPr>
          <w:rFonts w:hint="eastAsia"/>
          <w:sz w:val="28"/>
          <w:szCs w:val="28"/>
        </w:rPr>
        <w:t>автономно</w:t>
      </w:r>
      <w:r w:rsidR="00270440" w:rsidRPr="00B2229C">
        <w:rPr>
          <w:sz w:val="28"/>
          <w:szCs w:val="28"/>
        </w:rPr>
        <w:t xml:space="preserve">е </w:t>
      </w:r>
      <w:r w:rsidR="00270440" w:rsidRPr="00B2229C">
        <w:rPr>
          <w:rFonts w:hint="eastAsia"/>
          <w:sz w:val="28"/>
          <w:szCs w:val="28"/>
        </w:rPr>
        <w:t>образовательно</w:t>
      </w:r>
      <w:r w:rsidR="00270440" w:rsidRPr="00B2229C">
        <w:rPr>
          <w:sz w:val="28"/>
          <w:szCs w:val="28"/>
        </w:rPr>
        <w:t xml:space="preserve">е </w:t>
      </w:r>
      <w:r w:rsidR="00270440" w:rsidRPr="00B2229C">
        <w:rPr>
          <w:rFonts w:hint="eastAsia"/>
          <w:sz w:val="28"/>
          <w:szCs w:val="28"/>
        </w:rPr>
        <w:t>учреждени</w:t>
      </w:r>
      <w:r w:rsidR="00270440" w:rsidRPr="00B2229C">
        <w:rPr>
          <w:sz w:val="28"/>
          <w:szCs w:val="28"/>
        </w:rPr>
        <w:t xml:space="preserve">е </w:t>
      </w:r>
      <w:r w:rsidR="00270440" w:rsidRPr="00B2229C">
        <w:rPr>
          <w:rFonts w:hint="eastAsia"/>
          <w:sz w:val="28"/>
          <w:szCs w:val="28"/>
        </w:rPr>
        <w:t>высшего</w:t>
      </w:r>
      <w:r w:rsidR="00C17837" w:rsidRPr="00B2229C">
        <w:rPr>
          <w:sz w:val="28"/>
          <w:szCs w:val="28"/>
        </w:rPr>
        <w:t xml:space="preserve"> </w:t>
      </w:r>
      <w:r w:rsidR="00270440" w:rsidRPr="00B2229C">
        <w:rPr>
          <w:rFonts w:hint="eastAsia"/>
          <w:sz w:val="28"/>
          <w:szCs w:val="28"/>
        </w:rPr>
        <w:t>профессионального</w:t>
      </w:r>
      <w:r w:rsidR="00C17837" w:rsidRPr="00B2229C">
        <w:rPr>
          <w:sz w:val="28"/>
          <w:szCs w:val="28"/>
        </w:rPr>
        <w:t xml:space="preserve"> </w:t>
      </w:r>
      <w:r w:rsidR="00270440" w:rsidRPr="00B2229C">
        <w:rPr>
          <w:rFonts w:hint="eastAsia"/>
          <w:sz w:val="28"/>
          <w:szCs w:val="28"/>
        </w:rPr>
        <w:t>образования</w:t>
      </w:r>
    </w:p>
    <w:p w:rsidR="00270440" w:rsidRPr="00B2229C" w:rsidRDefault="00270440" w:rsidP="00063CD8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270440" w:rsidRPr="00B2229C" w:rsidRDefault="00270440" w:rsidP="00063CD8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</w:rPr>
      </w:pPr>
      <w:r w:rsidRPr="00B2229C">
        <w:rPr>
          <w:sz w:val="36"/>
          <w:szCs w:val="36"/>
        </w:rPr>
        <w:t>"</w:t>
      </w:r>
      <w:r w:rsidRPr="00B2229C">
        <w:rPr>
          <w:rFonts w:hint="eastAsia"/>
          <w:sz w:val="36"/>
          <w:szCs w:val="36"/>
        </w:rPr>
        <w:t>Национальный</w:t>
      </w:r>
      <w:r w:rsidR="00C17837" w:rsidRPr="00B2229C">
        <w:rPr>
          <w:sz w:val="36"/>
          <w:szCs w:val="36"/>
        </w:rPr>
        <w:t xml:space="preserve"> </w:t>
      </w:r>
      <w:r w:rsidRPr="00B2229C">
        <w:rPr>
          <w:rFonts w:hint="eastAsia"/>
          <w:sz w:val="36"/>
          <w:szCs w:val="36"/>
        </w:rPr>
        <w:t>исследовательский</w:t>
      </w:r>
      <w:r w:rsidR="00C17837" w:rsidRPr="00B2229C">
        <w:rPr>
          <w:sz w:val="36"/>
          <w:szCs w:val="36"/>
        </w:rPr>
        <w:t xml:space="preserve"> </w:t>
      </w:r>
      <w:r w:rsidRPr="00B2229C">
        <w:rPr>
          <w:rFonts w:hint="eastAsia"/>
          <w:sz w:val="36"/>
          <w:szCs w:val="36"/>
        </w:rPr>
        <w:t>университет</w:t>
      </w:r>
      <w:r w:rsidRPr="00B2229C">
        <w:rPr>
          <w:sz w:val="36"/>
          <w:szCs w:val="36"/>
        </w:rPr>
        <w:br/>
        <w:t>"</w:t>
      </w:r>
      <w:r w:rsidRPr="00B2229C">
        <w:rPr>
          <w:rFonts w:hint="eastAsia"/>
          <w:sz w:val="36"/>
          <w:szCs w:val="36"/>
        </w:rPr>
        <w:t>Высшая</w:t>
      </w:r>
      <w:r w:rsidR="00C17837" w:rsidRPr="00B2229C">
        <w:rPr>
          <w:sz w:val="36"/>
          <w:szCs w:val="36"/>
        </w:rPr>
        <w:t xml:space="preserve"> </w:t>
      </w:r>
      <w:r w:rsidRPr="00B2229C">
        <w:rPr>
          <w:rFonts w:hint="eastAsia"/>
          <w:sz w:val="36"/>
          <w:szCs w:val="36"/>
        </w:rPr>
        <w:t>школа</w:t>
      </w:r>
      <w:r w:rsidR="00C17837" w:rsidRPr="00B2229C">
        <w:rPr>
          <w:sz w:val="36"/>
          <w:szCs w:val="36"/>
        </w:rPr>
        <w:t xml:space="preserve"> </w:t>
      </w:r>
      <w:r w:rsidRPr="00B2229C">
        <w:rPr>
          <w:rFonts w:hint="eastAsia"/>
          <w:sz w:val="36"/>
          <w:szCs w:val="36"/>
        </w:rPr>
        <w:t>экономики</w:t>
      </w:r>
      <w:r w:rsidRPr="00B2229C">
        <w:rPr>
          <w:sz w:val="36"/>
          <w:szCs w:val="36"/>
        </w:rPr>
        <w:t>"</w:t>
      </w:r>
    </w:p>
    <w:p w:rsidR="0002550B" w:rsidRPr="00B2229C" w:rsidRDefault="0002550B" w:rsidP="00063CD8">
      <w:pPr>
        <w:jc w:val="center"/>
      </w:pPr>
    </w:p>
    <w:p w:rsidR="00297587" w:rsidRPr="00B2229C" w:rsidRDefault="00297587" w:rsidP="00063CD8">
      <w:pPr>
        <w:jc w:val="center"/>
      </w:pPr>
    </w:p>
    <w:p w:rsidR="0002550B" w:rsidRPr="00B2229C" w:rsidRDefault="0002550B" w:rsidP="00063CD8">
      <w:pPr>
        <w:jc w:val="center"/>
      </w:pPr>
    </w:p>
    <w:p w:rsidR="0002550B" w:rsidRPr="00B2229C" w:rsidRDefault="0002550B" w:rsidP="00063CD8">
      <w:pPr>
        <w:jc w:val="center"/>
        <w:rPr>
          <w:sz w:val="28"/>
        </w:rPr>
      </w:pPr>
      <w:r w:rsidRPr="00B2229C">
        <w:rPr>
          <w:sz w:val="28"/>
        </w:rPr>
        <w:t xml:space="preserve">Факультет </w:t>
      </w:r>
      <w:r w:rsidR="0071772E" w:rsidRPr="00B2229C">
        <w:rPr>
          <w:sz w:val="28"/>
        </w:rPr>
        <w:t>экономики</w:t>
      </w:r>
    </w:p>
    <w:p w:rsidR="0002550B" w:rsidRPr="00B2229C" w:rsidRDefault="0002550B" w:rsidP="00063CD8">
      <w:pPr>
        <w:jc w:val="center"/>
        <w:rPr>
          <w:sz w:val="28"/>
        </w:rPr>
      </w:pPr>
    </w:p>
    <w:p w:rsidR="00BD36CB" w:rsidRPr="00B2229C" w:rsidRDefault="00BD36CB" w:rsidP="00063CD8">
      <w:pPr>
        <w:jc w:val="center"/>
        <w:rPr>
          <w:sz w:val="28"/>
        </w:rPr>
      </w:pPr>
    </w:p>
    <w:p w:rsidR="00883EA9" w:rsidRPr="00B2229C" w:rsidRDefault="0002550B" w:rsidP="00063CD8">
      <w:pPr>
        <w:jc w:val="center"/>
        <w:rPr>
          <w:b/>
          <w:sz w:val="28"/>
        </w:rPr>
      </w:pPr>
      <w:r w:rsidRPr="00B2229C">
        <w:rPr>
          <w:b/>
          <w:sz w:val="28"/>
        </w:rPr>
        <w:t>Программа дисциплины</w:t>
      </w:r>
    </w:p>
    <w:p w:rsidR="00883EA9" w:rsidRPr="00B2229C" w:rsidRDefault="00883EA9" w:rsidP="00063CD8">
      <w:pPr>
        <w:jc w:val="center"/>
        <w:rPr>
          <w:b/>
          <w:sz w:val="28"/>
        </w:rPr>
      </w:pPr>
    </w:p>
    <w:p w:rsidR="00BD36CB" w:rsidRPr="00B2229C" w:rsidRDefault="00EB46C7" w:rsidP="00063CD8">
      <w:pPr>
        <w:jc w:val="center"/>
      </w:pPr>
      <w:r w:rsidRPr="00B2229C">
        <w:rPr>
          <w:b/>
          <w:sz w:val="28"/>
        </w:rPr>
        <w:t>Эконометрика</w:t>
      </w:r>
    </w:p>
    <w:p w:rsidR="0002550B" w:rsidRPr="00B2229C" w:rsidRDefault="00724D13" w:rsidP="00063CD8">
      <w:pPr>
        <w:ind w:firstLine="0"/>
      </w:pPr>
      <w:r w:rsidRPr="00B2229C">
        <w:fldChar w:fldCharType="begin"/>
      </w:r>
      <w:r w:rsidR="0002550B" w:rsidRPr="00B2229C">
        <w:instrText xml:space="preserve"> AUTOTEXT  " Простая надпись" </w:instrText>
      </w:r>
      <w:r w:rsidRPr="00B2229C">
        <w:fldChar w:fldCharType="end"/>
      </w:r>
    </w:p>
    <w:p w:rsidR="00207195" w:rsidRPr="00B2229C" w:rsidRDefault="00207195" w:rsidP="00063CD8">
      <w:pPr>
        <w:jc w:val="center"/>
      </w:pPr>
    </w:p>
    <w:p w:rsidR="00883EA9" w:rsidRPr="00B2229C" w:rsidRDefault="00DC4ABF" w:rsidP="00063CD8">
      <w:pPr>
        <w:jc w:val="center"/>
      </w:pPr>
      <w:r w:rsidRPr="00B2229C">
        <w:t xml:space="preserve"> для направления 0</w:t>
      </w:r>
      <w:r w:rsidR="00207195" w:rsidRPr="00B2229C">
        <w:t>8</w:t>
      </w:r>
      <w:r w:rsidRPr="00B2229C">
        <w:t>0</w:t>
      </w:r>
      <w:r w:rsidR="004C436B" w:rsidRPr="00B2229C">
        <w:t>1</w:t>
      </w:r>
      <w:r w:rsidRPr="00B2229C">
        <w:t xml:space="preserve">00.62 </w:t>
      </w:r>
      <w:r w:rsidR="0085168F" w:rsidRPr="00B2229C">
        <w:t>Экономика</w:t>
      </w:r>
    </w:p>
    <w:p w:rsidR="00417EC9" w:rsidRPr="00B2229C" w:rsidRDefault="00867945" w:rsidP="00063CD8">
      <w:pPr>
        <w:jc w:val="center"/>
      </w:pPr>
      <w:r w:rsidRPr="00B2229C">
        <w:t>подготовки бакалавра</w:t>
      </w:r>
    </w:p>
    <w:p w:rsidR="00207195" w:rsidRPr="00B2229C" w:rsidRDefault="00207195" w:rsidP="00063CD8">
      <w:pPr>
        <w:jc w:val="center"/>
      </w:pPr>
    </w:p>
    <w:p w:rsidR="00207195" w:rsidRPr="00B2229C" w:rsidRDefault="00207195" w:rsidP="00063CD8">
      <w:pPr>
        <w:jc w:val="center"/>
      </w:pPr>
    </w:p>
    <w:p w:rsidR="00543518" w:rsidRPr="00B2229C" w:rsidRDefault="00543518" w:rsidP="00063CD8">
      <w:pPr>
        <w:jc w:val="center"/>
      </w:pPr>
    </w:p>
    <w:p w:rsidR="00563692" w:rsidRPr="00B2229C" w:rsidRDefault="00563692" w:rsidP="00063CD8">
      <w:pPr>
        <w:ind w:firstLine="0"/>
      </w:pPr>
    </w:p>
    <w:p w:rsidR="007B3E47" w:rsidRPr="00B2229C" w:rsidRDefault="0002550B" w:rsidP="00063CD8">
      <w:pPr>
        <w:ind w:firstLine="0"/>
      </w:pPr>
      <w:r w:rsidRPr="00B2229C">
        <w:t>Автор</w:t>
      </w:r>
      <w:r w:rsidR="00B4644A" w:rsidRPr="00B2229C">
        <w:t xml:space="preserve"> программы</w:t>
      </w:r>
      <w:r w:rsidR="007B3E47" w:rsidRPr="00B2229C">
        <w:t>:</w:t>
      </w:r>
      <w:r w:rsidR="00C17837" w:rsidRPr="00B2229C">
        <w:t xml:space="preserve"> </w:t>
      </w:r>
      <w:r w:rsidR="00EB46C7" w:rsidRPr="00B2229C">
        <w:t xml:space="preserve">А.М, </w:t>
      </w:r>
      <w:r w:rsidR="00CE22E5">
        <w:t>Лозинская</w:t>
      </w:r>
      <w:r w:rsidR="00E53C6E" w:rsidRPr="00B2229C">
        <w:t xml:space="preserve">, </w:t>
      </w:r>
      <w:proofErr w:type="spellStart"/>
      <w:r w:rsidR="00EB46C7" w:rsidRPr="00B2229C">
        <w:rPr>
          <w:lang w:val="en-US"/>
        </w:rPr>
        <w:t>amporoshina</w:t>
      </w:r>
      <w:proofErr w:type="spellEnd"/>
      <w:r w:rsidR="00E53C6E" w:rsidRPr="00B2229C">
        <w:t>@</w:t>
      </w:r>
      <w:proofErr w:type="spellStart"/>
      <w:r w:rsidR="00E53C6E" w:rsidRPr="00B2229C">
        <w:rPr>
          <w:lang w:val="en-US"/>
        </w:rPr>
        <w:t>gmail</w:t>
      </w:r>
      <w:proofErr w:type="spellEnd"/>
      <w:r w:rsidR="00E53C6E" w:rsidRPr="00B2229C">
        <w:t>.</w:t>
      </w:r>
      <w:r w:rsidR="00E53C6E" w:rsidRPr="00B2229C">
        <w:rPr>
          <w:lang w:val="en-US"/>
        </w:rPr>
        <w:t>com</w:t>
      </w:r>
    </w:p>
    <w:p w:rsidR="00D677C8" w:rsidRPr="00B2229C" w:rsidRDefault="00D677C8" w:rsidP="00D677C8">
      <w:pPr>
        <w:ind w:firstLine="0"/>
      </w:pPr>
      <w:r w:rsidRPr="00B2229C">
        <w:tab/>
      </w:r>
      <w:r w:rsidRPr="00B2229C">
        <w:tab/>
      </w:r>
    </w:p>
    <w:p w:rsidR="00207195" w:rsidRPr="00B2229C" w:rsidRDefault="00207195" w:rsidP="00063CD8">
      <w:pPr>
        <w:ind w:firstLine="0"/>
      </w:pPr>
    </w:p>
    <w:p w:rsidR="00E60116" w:rsidRPr="00B2229C" w:rsidRDefault="00E60116" w:rsidP="00063CD8">
      <w:pPr>
        <w:ind w:firstLine="0"/>
      </w:pPr>
    </w:p>
    <w:p w:rsidR="00563692" w:rsidRPr="00B2229C" w:rsidRDefault="00563692" w:rsidP="00063CD8">
      <w:pPr>
        <w:ind w:firstLine="0"/>
      </w:pPr>
    </w:p>
    <w:p w:rsidR="00BF3F12" w:rsidRPr="00B2229C" w:rsidRDefault="007B3E47" w:rsidP="00063CD8">
      <w:pPr>
        <w:ind w:firstLine="0"/>
      </w:pPr>
      <w:proofErr w:type="gramStart"/>
      <w:r w:rsidRPr="00B2229C">
        <w:t>Одобрена</w:t>
      </w:r>
      <w:proofErr w:type="gramEnd"/>
      <w:r w:rsidRPr="00B2229C">
        <w:t xml:space="preserve"> на заседании </w:t>
      </w:r>
      <w:r w:rsidR="0095469B">
        <w:t>департамента</w:t>
      </w:r>
    </w:p>
    <w:p w:rsidR="007B3E47" w:rsidRPr="00B2229C" w:rsidRDefault="0095469B" w:rsidP="00063CD8">
      <w:pPr>
        <w:ind w:firstLine="0"/>
      </w:pPr>
      <w:r>
        <w:t>экономики и финансов</w:t>
      </w:r>
      <w:r w:rsidR="00867945" w:rsidRPr="00B2229C">
        <w:t xml:space="preserve"> «___»____________</w:t>
      </w:r>
      <w:r w:rsidR="00E60116" w:rsidRPr="00B2229C">
        <w:t>201</w:t>
      </w:r>
      <w:r w:rsidR="005E2D47">
        <w:t xml:space="preserve"> </w:t>
      </w:r>
      <w:r w:rsidR="007B3E47" w:rsidRPr="00B2229C">
        <w:t>г</w:t>
      </w:r>
      <w:r w:rsidR="00867945" w:rsidRPr="00B2229C">
        <w:t>.</w:t>
      </w:r>
    </w:p>
    <w:p w:rsidR="00293D9E" w:rsidRPr="00B2229C" w:rsidRDefault="00293D9E" w:rsidP="00063CD8">
      <w:pPr>
        <w:ind w:firstLine="0"/>
      </w:pPr>
    </w:p>
    <w:p w:rsidR="007B3E47" w:rsidRPr="00B2229C" w:rsidRDefault="0095469B" w:rsidP="00063CD8">
      <w:pPr>
        <w:ind w:firstLine="0"/>
      </w:pPr>
      <w:r>
        <w:t>Рук</w:t>
      </w:r>
      <w:proofErr w:type="gramStart"/>
      <w:r w:rsidR="007B3E47" w:rsidRPr="00B2229C">
        <w:t>.</w:t>
      </w:r>
      <w:proofErr w:type="gramEnd"/>
      <w:r w:rsidR="007B3E47" w:rsidRPr="00B2229C">
        <w:t xml:space="preserve"> </w:t>
      </w:r>
      <w:r>
        <w:t xml:space="preserve"> </w:t>
      </w:r>
      <w:proofErr w:type="gramStart"/>
      <w:r>
        <w:t>д</w:t>
      </w:r>
      <w:proofErr w:type="gramEnd"/>
      <w:r>
        <w:t>епартамента</w:t>
      </w:r>
      <w:r w:rsidR="007B3E47" w:rsidRPr="00B2229C">
        <w:t xml:space="preserve"> </w:t>
      </w:r>
      <w:r w:rsidR="00293D9E" w:rsidRPr="00B2229C">
        <w:t>___</w:t>
      </w:r>
      <w:r w:rsidR="00883EA9" w:rsidRPr="00B2229C">
        <w:t>______________________</w:t>
      </w:r>
      <w:r>
        <w:t>Е.А</w:t>
      </w:r>
      <w:r w:rsidR="00207195" w:rsidRPr="00B2229C">
        <w:t xml:space="preserve">. </w:t>
      </w:r>
      <w:r>
        <w:t>Шакина</w:t>
      </w:r>
    </w:p>
    <w:p w:rsidR="0002550B" w:rsidRPr="00B2229C" w:rsidRDefault="0002550B" w:rsidP="00063CD8"/>
    <w:p w:rsidR="00563692" w:rsidRPr="00B2229C" w:rsidRDefault="00563692" w:rsidP="00063CD8">
      <w:pPr>
        <w:ind w:firstLine="0"/>
      </w:pPr>
    </w:p>
    <w:p w:rsidR="00563692" w:rsidRPr="00B2229C" w:rsidRDefault="00563692" w:rsidP="00063CD8">
      <w:pPr>
        <w:ind w:firstLine="0"/>
      </w:pPr>
    </w:p>
    <w:p w:rsidR="00910B45" w:rsidRPr="00B2229C" w:rsidRDefault="0002550B" w:rsidP="00063CD8">
      <w:pPr>
        <w:ind w:firstLine="0"/>
      </w:pPr>
      <w:r w:rsidRPr="00B2229C">
        <w:t xml:space="preserve">Утверждена </w:t>
      </w:r>
      <w:r w:rsidR="00563692" w:rsidRPr="00B2229C">
        <w:t>У</w:t>
      </w:r>
      <w:r w:rsidR="00012D3C" w:rsidRPr="00B2229C">
        <w:t xml:space="preserve">чебно-методическим Советом </w:t>
      </w:r>
      <w:r w:rsidR="0081097A" w:rsidRPr="00B2229C">
        <w:t xml:space="preserve">НИУ </w:t>
      </w:r>
      <w:r w:rsidR="00563692" w:rsidRPr="00B2229C">
        <w:t>ВШ</w:t>
      </w:r>
      <w:proofErr w:type="gramStart"/>
      <w:r w:rsidR="00563692" w:rsidRPr="00B2229C">
        <w:t>Э</w:t>
      </w:r>
      <w:r w:rsidR="00012D3C" w:rsidRPr="00B2229C">
        <w:t>-</w:t>
      </w:r>
      <w:proofErr w:type="gramEnd"/>
      <w:r w:rsidR="00012D3C" w:rsidRPr="00B2229C">
        <w:t xml:space="preserve"> Пермь </w:t>
      </w:r>
      <w:r w:rsidR="00563692" w:rsidRPr="00B2229C">
        <w:t>«___»_____________201</w:t>
      </w:r>
      <w:r w:rsidR="005E2D47">
        <w:t xml:space="preserve"> </w:t>
      </w:r>
      <w:r w:rsidR="004C436B" w:rsidRPr="00B2229C">
        <w:t xml:space="preserve"> </w:t>
      </w:r>
      <w:r w:rsidR="00910B45" w:rsidRPr="00B2229C">
        <w:t>г.</w:t>
      </w:r>
    </w:p>
    <w:p w:rsidR="00563692" w:rsidRPr="00B2229C" w:rsidRDefault="00563692" w:rsidP="00063CD8">
      <w:pPr>
        <w:ind w:firstLine="0"/>
      </w:pPr>
    </w:p>
    <w:p w:rsidR="0002550B" w:rsidRPr="00B2229C" w:rsidRDefault="00563692" w:rsidP="00063CD8">
      <w:pPr>
        <w:ind w:firstLine="0"/>
      </w:pPr>
      <w:r w:rsidRPr="00B2229C">
        <w:t>Председатель  ________________________</w:t>
      </w:r>
      <w:r w:rsidR="0060715B" w:rsidRPr="00B2229C">
        <w:t xml:space="preserve"> Г.Е. Володина</w:t>
      </w:r>
    </w:p>
    <w:p w:rsidR="00B4644A" w:rsidRPr="00B2229C" w:rsidRDefault="00B4644A" w:rsidP="00063CD8"/>
    <w:p w:rsidR="00B4644A" w:rsidRPr="00B2229C" w:rsidRDefault="00B4644A" w:rsidP="00063CD8"/>
    <w:p w:rsidR="00063CD8" w:rsidRPr="00B2229C" w:rsidRDefault="00063CD8" w:rsidP="00063CD8"/>
    <w:p w:rsidR="0002550B" w:rsidRPr="00B2229C" w:rsidRDefault="00563692" w:rsidP="00063CD8">
      <w:pPr>
        <w:jc w:val="center"/>
      </w:pPr>
      <w:r w:rsidRPr="00B2229C">
        <w:t>Пермь</w:t>
      </w:r>
      <w:r w:rsidR="005E2D47">
        <w:t>, 201</w:t>
      </w:r>
    </w:p>
    <w:p w:rsidR="00293D9E" w:rsidRPr="00B2229C" w:rsidRDefault="00293D9E" w:rsidP="00063CD8">
      <w:pPr>
        <w:jc w:val="center"/>
      </w:pPr>
    </w:p>
    <w:p w:rsidR="00883EA9" w:rsidRPr="00B2229C" w:rsidRDefault="00B4644A">
      <w:pPr>
        <w:ind w:firstLine="0"/>
        <w:rPr>
          <w:i/>
        </w:rPr>
      </w:pPr>
      <w:r w:rsidRPr="00B2229C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BD4F70" w:rsidRPr="00B2229C" w:rsidRDefault="00BD4F70" w:rsidP="00224F7D">
      <w:pPr>
        <w:pStyle w:val="1"/>
      </w:pPr>
      <w:r w:rsidRPr="00B2229C">
        <w:lastRenderedPageBreak/>
        <w:t>Область применения и нормативные ссылки</w:t>
      </w:r>
    </w:p>
    <w:p w:rsidR="008F201C" w:rsidRPr="00B2229C" w:rsidRDefault="008F201C" w:rsidP="00063CD8">
      <w:pPr>
        <w:spacing w:line="276" w:lineRule="auto"/>
        <w:jc w:val="both"/>
      </w:pPr>
      <w:r w:rsidRPr="00B2229C">
        <w:t xml:space="preserve">Настоящая программа </w:t>
      </w:r>
      <w:r w:rsidR="00B50233" w:rsidRPr="00B2229C">
        <w:t>учебной дисциплины</w:t>
      </w:r>
      <w:r w:rsidRPr="00B2229C"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F201C" w:rsidRPr="00B2229C" w:rsidRDefault="008F201C" w:rsidP="00063CD8">
      <w:pPr>
        <w:spacing w:line="276" w:lineRule="auto"/>
        <w:jc w:val="both"/>
      </w:pPr>
      <w:r w:rsidRPr="00B2229C">
        <w:t>Программа предназначена для преподавателей, ведущих данную дисциплину</w:t>
      </w:r>
      <w:r w:rsidR="00B50233" w:rsidRPr="00B2229C">
        <w:t>,</w:t>
      </w:r>
      <w:r w:rsidR="009F2863" w:rsidRPr="00B2229C">
        <w:t xml:space="preserve"> учебных</w:t>
      </w:r>
      <w:r w:rsidR="00B50233" w:rsidRPr="00B2229C">
        <w:t xml:space="preserve"> ассистентов</w:t>
      </w:r>
      <w:r w:rsidRPr="00B2229C">
        <w:t xml:space="preserve"> и студентов направления</w:t>
      </w:r>
      <w:r w:rsidR="00CF3C81" w:rsidRPr="00B2229C">
        <w:t xml:space="preserve"> подготовки</w:t>
      </w:r>
      <w:r w:rsidR="0098421B" w:rsidRPr="00B2229C">
        <w:t xml:space="preserve"> 0805</w:t>
      </w:r>
      <w:r w:rsidR="00207195" w:rsidRPr="00B2229C">
        <w:t xml:space="preserve">00.62 </w:t>
      </w:r>
      <w:r w:rsidR="0085168F" w:rsidRPr="00B2229C">
        <w:t>Экономика</w:t>
      </w:r>
      <w:r w:rsidR="00207195" w:rsidRPr="00B2229C">
        <w:t>,</w:t>
      </w:r>
      <w:r w:rsidR="00C17837" w:rsidRPr="00B2229C">
        <w:t xml:space="preserve"> </w:t>
      </w:r>
      <w:r w:rsidRPr="00B2229C">
        <w:t xml:space="preserve">изучающих дисциплину </w:t>
      </w:r>
      <w:r w:rsidR="0085168F" w:rsidRPr="00B2229C">
        <w:t>Эконометрика</w:t>
      </w:r>
      <w:r w:rsidR="006D4465" w:rsidRPr="00B2229C">
        <w:t>.</w:t>
      </w:r>
    </w:p>
    <w:p w:rsidR="00A13283" w:rsidRPr="00B2229C" w:rsidRDefault="00924E53" w:rsidP="00A13283">
      <w:pPr>
        <w:spacing w:line="276" w:lineRule="auto"/>
        <w:jc w:val="both"/>
      </w:pPr>
      <w:r w:rsidRPr="00B2229C">
        <w:t xml:space="preserve">Программа разработана </w:t>
      </w:r>
      <w:r w:rsidR="00103837" w:rsidRPr="00B2229C">
        <w:t xml:space="preserve">в соответствии </w:t>
      </w:r>
      <w:proofErr w:type="gramStart"/>
      <w:r w:rsidR="00103837" w:rsidRPr="00B2229C">
        <w:t>с</w:t>
      </w:r>
      <w:proofErr w:type="gramEnd"/>
      <w:r w:rsidR="00103837" w:rsidRPr="00B2229C">
        <w:t>:</w:t>
      </w:r>
    </w:p>
    <w:p w:rsidR="00A13283" w:rsidRPr="00B2229C" w:rsidRDefault="0071772E" w:rsidP="0071772E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 w:rsidRPr="00B2229C">
        <w:rPr>
          <w:rFonts w:eastAsia="Calibri"/>
          <w:sz w:val="24"/>
          <w:szCs w:val="22"/>
          <w:lang w:eastAsia="en-US"/>
        </w:rPr>
        <w:t>Образовательным стандартом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по направлению подготовки 080100.62 Экономика (уровень подготовки:</w:t>
      </w:r>
      <w:proofErr w:type="gramEnd"/>
      <w:r w:rsidRPr="00B2229C">
        <w:rPr>
          <w:rFonts w:eastAsia="Calibri"/>
          <w:sz w:val="24"/>
          <w:szCs w:val="22"/>
          <w:lang w:eastAsia="en-US"/>
        </w:rPr>
        <w:t xml:space="preserve"> </w:t>
      </w:r>
      <w:proofErr w:type="gramStart"/>
      <w:r w:rsidRPr="00B2229C">
        <w:rPr>
          <w:rFonts w:eastAsia="Calibri"/>
          <w:sz w:val="24"/>
          <w:szCs w:val="22"/>
          <w:lang w:eastAsia="en-US"/>
        </w:rPr>
        <w:t>Бакалавр).</w:t>
      </w:r>
      <w:proofErr w:type="gramEnd"/>
      <w:r w:rsidRPr="00B2229C">
        <w:rPr>
          <w:rFonts w:eastAsia="Calibri"/>
          <w:sz w:val="24"/>
          <w:szCs w:val="22"/>
          <w:lang w:eastAsia="en-US"/>
        </w:rPr>
        <w:t xml:space="preserve"> Утверждён 02.07.2010 г. (протокол № 15)</w:t>
      </w:r>
      <w:r w:rsidR="00A13283" w:rsidRPr="00B2229C">
        <w:rPr>
          <w:rFonts w:eastAsia="Calibri"/>
          <w:sz w:val="24"/>
          <w:szCs w:val="22"/>
          <w:lang w:eastAsia="en-US"/>
        </w:rPr>
        <w:t>;</w:t>
      </w:r>
    </w:p>
    <w:p w:rsidR="00D5784E" w:rsidRPr="00B2229C" w:rsidRDefault="00A13283" w:rsidP="006B64CD">
      <w:pPr>
        <w:pStyle w:val="af2"/>
        <w:numPr>
          <w:ilvl w:val="0"/>
          <w:numId w:val="4"/>
        </w:numPr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 w:rsidRPr="00B2229C">
        <w:rPr>
          <w:rFonts w:eastAsia="Calibri"/>
          <w:sz w:val="24"/>
          <w:szCs w:val="22"/>
          <w:lang w:eastAsia="en-US"/>
        </w:rPr>
        <w:t xml:space="preserve">Рабочим </w:t>
      </w:r>
      <w:r w:rsidR="00D5784E" w:rsidRPr="00B2229C">
        <w:rPr>
          <w:rFonts w:eastAsia="Calibri"/>
          <w:sz w:val="24"/>
          <w:szCs w:val="22"/>
          <w:lang w:eastAsia="en-US"/>
        </w:rPr>
        <w:t>учебным планом университета по направлению</w:t>
      </w:r>
      <w:r w:rsidR="00CF3C81" w:rsidRPr="00B2229C">
        <w:rPr>
          <w:rFonts w:eastAsia="Calibri"/>
          <w:sz w:val="24"/>
          <w:szCs w:val="22"/>
          <w:lang w:eastAsia="en-US"/>
        </w:rPr>
        <w:t xml:space="preserve"> подготовки</w:t>
      </w:r>
      <w:r w:rsidR="00C17837" w:rsidRPr="00B2229C">
        <w:rPr>
          <w:rFonts w:eastAsia="Calibri"/>
          <w:sz w:val="24"/>
          <w:szCs w:val="22"/>
          <w:lang w:eastAsia="en-US"/>
        </w:rPr>
        <w:t xml:space="preserve"> </w:t>
      </w:r>
      <w:r w:rsidR="0085168F" w:rsidRPr="00B2229C">
        <w:rPr>
          <w:rFonts w:eastAsia="Calibri"/>
          <w:sz w:val="24"/>
          <w:szCs w:val="22"/>
          <w:lang w:eastAsia="en-US"/>
        </w:rPr>
        <w:t>Экономика</w:t>
      </w:r>
      <w:r w:rsidR="00D5784E" w:rsidRPr="00B2229C">
        <w:rPr>
          <w:rFonts w:eastAsia="Calibri"/>
          <w:sz w:val="24"/>
          <w:szCs w:val="22"/>
          <w:lang w:eastAsia="en-US"/>
        </w:rPr>
        <w:t>.</w:t>
      </w:r>
    </w:p>
    <w:p w:rsidR="00D243CE" w:rsidRPr="00B2229C" w:rsidRDefault="00D243CE" w:rsidP="00224F7D">
      <w:pPr>
        <w:pStyle w:val="1"/>
      </w:pPr>
      <w:r w:rsidRPr="00B2229C">
        <w:t xml:space="preserve">Цели </w:t>
      </w:r>
      <w:r w:rsidR="00543518" w:rsidRPr="00B2229C">
        <w:t>освоения</w:t>
      </w:r>
      <w:r w:rsidRPr="00B2229C">
        <w:t xml:space="preserve"> дисциплины</w:t>
      </w:r>
    </w:p>
    <w:p w:rsidR="002247C6" w:rsidRPr="00B2229C" w:rsidRDefault="006D4465" w:rsidP="00063CD8">
      <w:pPr>
        <w:spacing w:line="276" w:lineRule="auto"/>
        <w:jc w:val="both"/>
      </w:pPr>
      <w:r w:rsidRPr="00B2229C">
        <w:t xml:space="preserve">Целями освоения </w:t>
      </w:r>
      <w:r w:rsidR="00D5784E" w:rsidRPr="00B2229C">
        <w:t xml:space="preserve">дисциплины </w:t>
      </w:r>
      <w:r w:rsidR="00B21CA2" w:rsidRPr="00B2229C">
        <w:t>Эконометрика</w:t>
      </w:r>
      <w:r w:rsidR="004F683E" w:rsidRPr="00B2229C">
        <w:t xml:space="preserve"> </w:t>
      </w:r>
      <w:r w:rsidRPr="00B2229C">
        <w:t>являются</w:t>
      </w:r>
      <w:r w:rsidR="002247C6" w:rsidRPr="00B2229C">
        <w:t>:</w:t>
      </w:r>
    </w:p>
    <w:p w:rsidR="00CB18A6" w:rsidRPr="00B2229C" w:rsidRDefault="00724D13" w:rsidP="00063CD8">
      <w:pPr>
        <w:spacing w:line="276" w:lineRule="auto"/>
        <w:jc w:val="both"/>
        <w:rPr>
          <w:szCs w:val="24"/>
        </w:rPr>
      </w:pPr>
      <w:r w:rsidRPr="00724D13">
        <w:fldChar w:fldCharType="begin"/>
      </w:r>
      <w:r w:rsidR="006D4465" w:rsidRPr="00B2229C">
        <w:instrText xml:space="preserve"> FILLIN   \* MERGEFORMAT </w:instrText>
      </w:r>
      <w:r w:rsidRPr="00724D13">
        <w:fldChar w:fldCharType="separate"/>
      </w:r>
      <w:r w:rsidR="00CB18A6" w:rsidRPr="00B2229C">
        <w:rPr>
          <w:b/>
          <w:bCs/>
          <w:szCs w:val="24"/>
        </w:rPr>
        <w:t>2.1</w:t>
      </w:r>
      <w:proofErr w:type="gramStart"/>
      <w:r w:rsidR="000B435D" w:rsidRPr="00B2229C">
        <w:rPr>
          <w:b/>
          <w:bCs/>
          <w:szCs w:val="24"/>
        </w:rPr>
        <w:t xml:space="preserve"> </w:t>
      </w:r>
      <w:r w:rsidR="00CB18A6" w:rsidRPr="00B2229C">
        <w:rPr>
          <w:szCs w:val="24"/>
        </w:rPr>
        <w:t>В</w:t>
      </w:r>
      <w:proofErr w:type="gramEnd"/>
      <w:r w:rsidR="00CB18A6" w:rsidRPr="00B2229C">
        <w:rPr>
          <w:szCs w:val="24"/>
        </w:rPr>
        <w:t xml:space="preserve"> области обучения:</w:t>
      </w:r>
    </w:p>
    <w:p w:rsidR="00CB18A6" w:rsidRPr="00B2229C" w:rsidRDefault="00CB18A6" w:rsidP="00063CD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2229C">
        <w:rPr>
          <w:szCs w:val="24"/>
        </w:rPr>
        <w:t>- Подготовка в области основ экономических и математических знаний,  позволяющ</w:t>
      </w:r>
      <w:r w:rsidR="006B1B89" w:rsidRPr="00B2229C">
        <w:rPr>
          <w:szCs w:val="24"/>
        </w:rPr>
        <w:t>ая</w:t>
      </w:r>
      <w:r w:rsidRPr="00B2229C">
        <w:rPr>
          <w:szCs w:val="24"/>
        </w:rPr>
        <w:t xml:space="preserve"> выпускнику успешно работать в избранной сфере деятельности, обладать предметно-специализированными компетенциями, способствующими его социальной мобильности и устойчивости на рынке труда.</w:t>
      </w:r>
      <w:r w:rsidR="00BB0A09" w:rsidRPr="00B2229C">
        <w:rPr>
          <w:szCs w:val="24"/>
        </w:rPr>
        <w:t xml:space="preserve"> Дать студентам представления о теоретических основах современных эконометрических методов анализа данных, показать как можно более широкий спектр инструментов анализа данных, описывающих </w:t>
      </w:r>
      <w:proofErr w:type="gramStart"/>
      <w:r w:rsidR="00BB0A09" w:rsidRPr="00B2229C">
        <w:rPr>
          <w:szCs w:val="24"/>
        </w:rPr>
        <w:t>экономические процессы</w:t>
      </w:r>
      <w:proofErr w:type="gramEnd"/>
      <w:r w:rsidR="00BB0A09" w:rsidRPr="00B2229C">
        <w:rPr>
          <w:szCs w:val="24"/>
        </w:rPr>
        <w:t xml:space="preserve">, и научить корректному использованию инструментов на практике при работе со специализированной эконометрической программой </w:t>
      </w:r>
      <w:proofErr w:type="spellStart"/>
      <w:r w:rsidR="00BB0A09" w:rsidRPr="00B2229C">
        <w:rPr>
          <w:szCs w:val="24"/>
        </w:rPr>
        <w:t>Eviews</w:t>
      </w:r>
      <w:proofErr w:type="spellEnd"/>
      <w:r w:rsidR="00BB0A09" w:rsidRPr="00B2229C">
        <w:rPr>
          <w:szCs w:val="24"/>
        </w:rPr>
        <w:t>.</w:t>
      </w:r>
    </w:p>
    <w:p w:rsidR="00CB18A6" w:rsidRPr="00B2229C" w:rsidRDefault="00CB18A6" w:rsidP="00063CD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2229C">
        <w:rPr>
          <w:b/>
          <w:bCs/>
          <w:szCs w:val="24"/>
        </w:rPr>
        <w:t>2.2</w:t>
      </w:r>
      <w:proofErr w:type="gramStart"/>
      <w:r w:rsidR="000B435D" w:rsidRPr="00B2229C">
        <w:rPr>
          <w:b/>
          <w:bCs/>
          <w:szCs w:val="24"/>
        </w:rPr>
        <w:t xml:space="preserve"> </w:t>
      </w:r>
      <w:r w:rsidRPr="00B2229C">
        <w:rPr>
          <w:szCs w:val="24"/>
        </w:rPr>
        <w:t>В</w:t>
      </w:r>
      <w:proofErr w:type="gramEnd"/>
      <w:r w:rsidRPr="00B2229C">
        <w:rPr>
          <w:szCs w:val="24"/>
        </w:rPr>
        <w:t xml:space="preserve"> области воспитания личности:</w:t>
      </w:r>
    </w:p>
    <w:p w:rsidR="00CB18A6" w:rsidRPr="00B2229C" w:rsidRDefault="00CB18A6" w:rsidP="00063CD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2229C">
        <w:rPr>
          <w:szCs w:val="24"/>
        </w:rPr>
        <w:t>- формирование социально-личностных каче</w:t>
      </w:r>
      <w:proofErr w:type="gramStart"/>
      <w:r w:rsidRPr="00B2229C">
        <w:rPr>
          <w:szCs w:val="24"/>
        </w:rPr>
        <w:t>ств ст</w:t>
      </w:r>
      <w:proofErr w:type="gramEnd"/>
      <w:r w:rsidRPr="00B2229C">
        <w:rPr>
          <w:szCs w:val="24"/>
        </w:rPr>
        <w:t xml:space="preserve">удентов: целеустремленности, организованности, трудолюбия, ответственности, </w:t>
      </w:r>
      <w:proofErr w:type="spellStart"/>
      <w:r w:rsidRPr="00B2229C">
        <w:rPr>
          <w:szCs w:val="24"/>
        </w:rPr>
        <w:t>коммуникативности</w:t>
      </w:r>
      <w:proofErr w:type="spellEnd"/>
      <w:r w:rsidRPr="00B2229C">
        <w:rPr>
          <w:szCs w:val="24"/>
        </w:rPr>
        <w:t>, толерантности, повышение их общей культуры и расширение кругозора.</w:t>
      </w:r>
    </w:p>
    <w:p w:rsidR="00D243CE" w:rsidRPr="00B2229C" w:rsidRDefault="00724D13" w:rsidP="00063CD8">
      <w:pPr>
        <w:pStyle w:val="Default"/>
        <w:spacing w:line="276" w:lineRule="auto"/>
        <w:ind w:firstLine="709"/>
        <w:jc w:val="both"/>
      </w:pPr>
      <w:r w:rsidRPr="00B2229C">
        <w:rPr>
          <w:color w:val="auto"/>
        </w:rPr>
        <w:fldChar w:fldCharType="end"/>
      </w:r>
    </w:p>
    <w:p w:rsidR="00543518" w:rsidRPr="00B2229C" w:rsidRDefault="006D4465" w:rsidP="00224F7D">
      <w:pPr>
        <w:pStyle w:val="1"/>
      </w:pPr>
      <w:proofErr w:type="gramStart"/>
      <w:r w:rsidRPr="00B2229C">
        <w:t>Компетенции обучающегося, формируемые в результате освоения дисциплины</w:t>
      </w:r>
      <w:proofErr w:type="gramEnd"/>
    </w:p>
    <w:p w:rsidR="00256971" w:rsidRPr="00B2229C" w:rsidRDefault="00256971" w:rsidP="00063CD8">
      <w:pPr>
        <w:spacing w:line="276" w:lineRule="auto"/>
        <w:jc w:val="both"/>
      </w:pPr>
      <w:r w:rsidRPr="00B2229C">
        <w:t>В результате</w:t>
      </w:r>
      <w:r w:rsidR="00C17837" w:rsidRPr="00B2229C">
        <w:t xml:space="preserve"> </w:t>
      </w:r>
      <w:r w:rsidR="00257AD2" w:rsidRPr="00B2229C">
        <w:t>освоения</w:t>
      </w:r>
      <w:r w:rsidRPr="00B2229C">
        <w:t xml:space="preserve"> дисциплины студент должен:</w:t>
      </w:r>
    </w:p>
    <w:p w:rsidR="008619E3" w:rsidRPr="00B2229C" w:rsidRDefault="008619E3" w:rsidP="008619E3">
      <w:pPr>
        <w:pStyle w:val="a1"/>
        <w:rPr>
          <w:lang w:eastAsia="ru-RU"/>
        </w:rPr>
      </w:pPr>
      <w:r w:rsidRPr="00B2229C">
        <w:rPr>
          <w:lang w:eastAsia="ru-RU"/>
        </w:rPr>
        <w:t xml:space="preserve">Знать основные понятия и утверждения дисциплины Эконометрики в их взаимосвязи. </w:t>
      </w:r>
    </w:p>
    <w:p w:rsidR="008619E3" w:rsidRPr="00B2229C" w:rsidRDefault="008619E3" w:rsidP="008619E3">
      <w:pPr>
        <w:pStyle w:val="a1"/>
        <w:rPr>
          <w:lang w:eastAsia="ru-RU"/>
        </w:rPr>
      </w:pPr>
      <w:r w:rsidRPr="00B2229C">
        <w:rPr>
          <w:lang w:eastAsia="ru-RU"/>
        </w:rPr>
        <w:t>Уметь доказывать элементарные утверждения, выводимые из определений и исходных предположений, самостоятельно пользоваться эконометрическими методами без использования и с использованием специального программного обеспечения.</w:t>
      </w:r>
    </w:p>
    <w:p w:rsidR="008619E3" w:rsidRPr="00B2229C" w:rsidRDefault="008619E3" w:rsidP="008619E3">
      <w:pPr>
        <w:pStyle w:val="a1"/>
        <w:rPr>
          <w:lang w:eastAsia="ru-RU"/>
        </w:rPr>
      </w:pPr>
      <w:r w:rsidRPr="00B2229C">
        <w:rPr>
          <w:lang w:eastAsia="ru-RU"/>
        </w:rPr>
        <w:t xml:space="preserve">Уметь грамотно давать экономическую интерпретацию  получаемых в ходе вычислений результатов. </w:t>
      </w:r>
    </w:p>
    <w:p w:rsidR="008619E3" w:rsidRPr="00B2229C" w:rsidRDefault="005A0964" w:rsidP="00063CD8">
      <w:pPr>
        <w:pStyle w:val="a1"/>
        <w:spacing w:line="276" w:lineRule="auto"/>
        <w:jc w:val="both"/>
      </w:pPr>
      <w:r w:rsidRPr="00B2229C">
        <w:rPr>
          <w:lang w:eastAsia="ru-RU"/>
        </w:rPr>
        <w:lastRenderedPageBreak/>
        <w:t xml:space="preserve">Приобрести </w:t>
      </w:r>
      <w:r w:rsidR="00BB6A73" w:rsidRPr="00B2229C">
        <w:rPr>
          <w:lang w:eastAsia="ru-RU"/>
        </w:rPr>
        <w:t>опыт</w:t>
      </w:r>
      <w:r w:rsidR="008619E3" w:rsidRPr="00B2229C">
        <w:rPr>
          <w:lang w:eastAsia="ru-RU"/>
        </w:rPr>
        <w:t xml:space="preserve"> построения эконом</w:t>
      </w:r>
      <w:r w:rsidR="00D317DE" w:rsidRPr="00B2229C">
        <w:rPr>
          <w:lang w:eastAsia="ru-RU"/>
        </w:rPr>
        <w:t>етрических моделей, включая про</w:t>
      </w:r>
      <w:r w:rsidR="008619E3" w:rsidRPr="00B2229C">
        <w:rPr>
          <w:lang w:eastAsia="ru-RU"/>
        </w:rPr>
        <w:t xml:space="preserve">верку их </w:t>
      </w:r>
      <w:r w:rsidR="00D317DE" w:rsidRPr="00B2229C">
        <w:rPr>
          <w:lang w:eastAsia="ru-RU"/>
        </w:rPr>
        <w:t>адекватности</w:t>
      </w:r>
      <w:r w:rsidR="008619E3" w:rsidRPr="00B2229C">
        <w:rPr>
          <w:lang w:eastAsia="ru-RU"/>
        </w:rPr>
        <w:t xml:space="preserve"> реальным данным. </w:t>
      </w:r>
    </w:p>
    <w:p w:rsidR="00BB6A73" w:rsidRPr="00B2229C" w:rsidRDefault="00BB6A73" w:rsidP="00BB6A73">
      <w:pPr>
        <w:pStyle w:val="a1"/>
        <w:spacing w:line="276" w:lineRule="auto"/>
        <w:jc w:val="both"/>
      </w:pPr>
      <w:r w:rsidRPr="00B2229C">
        <w:t xml:space="preserve">Уметь </w:t>
      </w:r>
      <w:r w:rsidRPr="00B2229C">
        <w:rPr>
          <w:szCs w:val="24"/>
        </w:rPr>
        <w:t>квалифицированно применять изученные методы при решении прикладных задач экономического содержания</w:t>
      </w:r>
      <w:r w:rsidRPr="00B2229C">
        <w:t>.</w:t>
      </w:r>
    </w:p>
    <w:p w:rsidR="00BB6A73" w:rsidRPr="00B2229C" w:rsidRDefault="00BB6A73" w:rsidP="00D02FAD">
      <w:pPr>
        <w:pStyle w:val="a1"/>
        <w:numPr>
          <w:ilvl w:val="0"/>
          <w:numId w:val="0"/>
        </w:numPr>
        <w:spacing w:line="276" w:lineRule="auto"/>
        <w:ind w:left="1066"/>
        <w:jc w:val="both"/>
      </w:pPr>
    </w:p>
    <w:p w:rsidR="00EB1A4B" w:rsidRPr="00B2229C" w:rsidRDefault="00256971" w:rsidP="00063CD8">
      <w:pPr>
        <w:spacing w:line="276" w:lineRule="auto"/>
        <w:jc w:val="both"/>
      </w:pPr>
      <w:r w:rsidRPr="00B2229C">
        <w:t>В результате</w:t>
      </w:r>
      <w:r w:rsidR="00C17837" w:rsidRPr="00B2229C">
        <w:t xml:space="preserve"> </w:t>
      </w:r>
      <w:r w:rsidR="00257AD2" w:rsidRPr="00B2229C">
        <w:t>освоения</w:t>
      </w:r>
      <w:r w:rsidR="00EB1A4B" w:rsidRPr="00B2229C">
        <w:t xml:space="preserve"> дисциплины студент </w:t>
      </w:r>
      <w:r w:rsidRPr="00B2229C">
        <w:t>осваивает</w:t>
      </w:r>
      <w:r w:rsidR="00EB1A4B" w:rsidRPr="00B2229C">
        <w:t xml:space="preserve"> следующие компетенции: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14"/>
        <w:gridCol w:w="994"/>
        <w:gridCol w:w="17"/>
        <w:gridCol w:w="3225"/>
        <w:gridCol w:w="28"/>
        <w:gridCol w:w="2162"/>
      </w:tblGrid>
      <w:tr w:rsidR="0071772E" w:rsidRPr="00B2229C" w:rsidTr="0071772E">
        <w:trPr>
          <w:cantSplit/>
          <w:tblHeader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b/>
                <w:szCs w:val="24"/>
                <w:lang w:eastAsia="ru-RU"/>
              </w:rPr>
            </w:pPr>
            <w:r w:rsidRPr="00B2229C">
              <w:rPr>
                <w:b/>
                <w:szCs w:val="24"/>
                <w:lang w:eastAsia="ru-RU"/>
              </w:rPr>
              <w:t>Компетенция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b/>
                <w:szCs w:val="24"/>
                <w:lang w:eastAsia="ru-RU"/>
              </w:rPr>
            </w:pPr>
            <w:r w:rsidRPr="00B2229C">
              <w:rPr>
                <w:b/>
                <w:szCs w:val="24"/>
                <w:lang w:eastAsia="ru-RU"/>
              </w:rPr>
              <w:t>Код по ФГОС/ НИУ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b/>
                <w:szCs w:val="24"/>
                <w:lang w:eastAsia="ru-RU"/>
              </w:rPr>
            </w:pPr>
            <w:r w:rsidRPr="00B2229C">
              <w:rPr>
                <w:b/>
                <w:szCs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b/>
                <w:szCs w:val="24"/>
                <w:lang w:eastAsia="ru-RU"/>
              </w:rPr>
            </w:pPr>
            <w:r w:rsidRPr="00B2229C">
              <w:rPr>
                <w:b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Готов использовать основные законы 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экономике.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ОНК-1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способность анализа предметной области; определение проблемного вопроса; поиска и анализа данных, необходимых для решения проблемного вопроса; построение эконометрической модели, наилучшим образом соответствующей проблемной области и данным; интерпретация результатов модели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самостоятельная работа, выполнение эмпирических расчетов в рамках домашних заданий</w:t>
            </w:r>
            <w:r w:rsidR="009E25E2">
              <w:rPr>
                <w:szCs w:val="24"/>
                <w:lang w:eastAsia="ru-RU"/>
              </w:rPr>
              <w:t xml:space="preserve">, интеллектуальная игра 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Готов к организационно-управленческой работе с малыми коллективами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ИК-3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работать в маленьких группах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Работа на семинарских занятиях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Готов работать с информацией из различных источников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ИК-4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искать и анализировать информацию из различных источников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самостоятельная работа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анализировать социально-значимые проблемы и процессы, происходящие в обществе, и прогнозировать возможное их развитие в будущем.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СЛК-4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Четко формулирует задачи в проблемных ситуациях, </w:t>
            </w:r>
          </w:p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анализирует условия и обоснованно выбирает методы решения, уверенно интерпретирует результаты.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самостоятельная работа, выполнение эмпирических расчетов в рамках домашних заданий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Умеет использовать нормативные правовые документы в своей деятельности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СЛК-5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использовать правовые документы при определении проблемы  предметной области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Аудиторные занятия, семинарские занятия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логически верно, аргументировано и ясно строить устную и письменную речь.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СЛК-6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Владеет знаниями необходимыми для обоснования выбора модели в проблемной ситуации.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выполнение домашних заданий с их последующей защитой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Готов к кооперации с коллегами, работе в коллективе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СЛК-7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работать в маленьких группах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Работа на семинарских занятиях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находить организационно-управленческие решения и готов нести за них ответственность.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СЛК-8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способность применять полученные знания для поиска решения новых задач в различных областях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выполнение домашних заданий с их последующей защитой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к саморазвитию, повышению своей квалификации и мастерства.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СЛК-9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>Демонстрирует способность применять полученные знания для поиска методов и моделей, характеризующих данную область исследования.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Самостоятельное обучение, выполнение домашних заданий с их последующей защитой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Осознает социальную значимость своей будущей профессии, обладает высокой мотивацией к выполнению профессиональной деятельности.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Демонстрирует профессиональные навыки </w:t>
            </w:r>
          </w:p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в совместной работе на аудиторных занятиях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Лекционные занятия, самостоятельное обучение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тайны.</w:t>
            </w:r>
            <w:proofErr w:type="gram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СЛК-12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Применяет компьютерное программное обеспечение для обработки и защиты имеющейся информации.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самостоятельная работа, выполнение эмпирических расчетов в рамках домашних заданий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      </w: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работать с информацией в глобальных компьютерных сетях.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СЛК-13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Знает и может работать с </w:t>
            </w:r>
            <w:proofErr w:type="gramStart"/>
            <w:r w:rsidRPr="00B2229C">
              <w:rPr>
                <w:szCs w:val="24"/>
                <w:lang w:eastAsia="ru-RU"/>
              </w:rPr>
              <w:t>информацией</w:t>
            </w:r>
            <w:proofErr w:type="gramEnd"/>
            <w:r w:rsidRPr="00B2229C">
              <w:rPr>
                <w:szCs w:val="24"/>
                <w:lang w:eastAsia="ru-RU"/>
              </w:rPr>
              <w:t xml:space="preserve"> представленной в различных форматах, представлять данные в виде удобном для работы с отдельными программными продуктами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самостоятельная работа, выполнение эмпирических расчетов в рамках домашних заданий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lastRenderedPageBreak/>
              <w:t>Владеет иностранным языком на уровне, достаточном для разговорного общения, а также для поиска и анализа иностранных источников информации.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СЛК-14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работать с иностранными статьями в рамках работы по анализу имеющейся литературы в предметной области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Самостоятельное обучение, обзор литературы как часть домашнего проекта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ind w:firstLine="0"/>
            </w:pPr>
            <w:r w:rsidRPr="00B2229C">
              <w:t>Владеет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ind w:firstLine="0"/>
            </w:pPr>
            <w:r w:rsidRPr="00B2229C">
              <w:t>СЛК-15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ind w:firstLine="0"/>
            </w:pPr>
            <w:r w:rsidRPr="00B2229C">
              <w:t>Демонстрирует способность к самостоятельному методическому воспитанию для выполнения заданий курса в полном объеме.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ind w:firstLine="0"/>
            </w:pPr>
            <w:r w:rsidRPr="00B2229C">
              <w:t>Самостоятельное обучение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Показывает способность определения типа данных, необходимых для построения модели, а также знает способы поиска информации и методы первоначального анализа, исключения выбросов, описательной статистики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Работа </w:t>
            </w:r>
            <w:proofErr w:type="gramStart"/>
            <w:r w:rsidRPr="00B2229C">
              <w:rPr>
                <w:szCs w:val="24"/>
                <w:lang w:eastAsia="ru-RU"/>
              </w:rPr>
              <w:t>на</w:t>
            </w:r>
            <w:proofErr w:type="gramEnd"/>
            <w:r w:rsidRPr="00B2229C">
              <w:rPr>
                <w:szCs w:val="24"/>
                <w:lang w:eastAsia="ru-RU"/>
              </w:rPr>
              <w:t xml:space="preserve"> </w:t>
            </w:r>
            <w:proofErr w:type="gramStart"/>
            <w:r w:rsidRPr="00B2229C">
              <w:rPr>
                <w:szCs w:val="24"/>
                <w:lang w:eastAsia="ru-RU"/>
              </w:rPr>
              <w:t>семинарских</w:t>
            </w:r>
            <w:proofErr w:type="gramEnd"/>
            <w:r w:rsidRPr="00B2229C">
              <w:rPr>
                <w:szCs w:val="24"/>
                <w:lang w:eastAsia="ru-RU"/>
              </w:rPr>
              <w:t xml:space="preserve"> и практических занятий, поиск информации по домашним проектам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ПК-2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Воспроизводит известные эконометрические модели, владеет навыками расчета оценок коэффициентов модели, а также построения прогнозных значений основных факторов модели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Разбор типовых кейсов на практических занятиях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ПК-3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Умеет решать задачи из предложенного класса, представлять результаты.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Аудиторное решение задач и самостоятельное решение задач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Способен осуществлять сбор, анализ и обработку статистических данных, информации, научно-аналитических материалов, необходимых для решения поставленных экономических задач.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ПК-4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оценивать и отбирать наиболее важную информацию, максимально полезную для решения поставленных задач при выполнении домашних заданий, при подготовке к контрольным мероприятиям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Самостоятельное изучение отдельных тем при подготовке к контрольным мероприятиям, выполнение домашних заданий, требующее самостоятельно находить информацию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ПК-5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Применяет инструментальные средства для расчета математической модели, необходимой для решения проблемы в предметной области.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Работа на лекциях и семинарах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на основе описания экономических процессов и явлений строить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ПК-6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выделять проблемную ситуацию в предметной области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Работа на лекциях и семинарах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ПК-7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способность работать с данными, полученными из различных источников в различных предметных областях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Подготовка к работе с </w:t>
            </w:r>
            <w:proofErr w:type="spellStart"/>
            <w:r w:rsidRPr="00B2229C">
              <w:rPr>
                <w:szCs w:val="24"/>
                <w:lang w:eastAsia="ru-RU"/>
              </w:rPr>
              <w:t>кейсовыми</w:t>
            </w:r>
            <w:proofErr w:type="spellEnd"/>
            <w:r w:rsidRPr="00B2229C">
              <w:rPr>
                <w:szCs w:val="24"/>
                <w:lang w:eastAsia="ru-RU"/>
              </w:rPr>
              <w:t xml:space="preserve"> занятиями на семинарах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ПК-8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способность интерпретировать социально-экономические показатели, спрогнозированные в модели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контрольная работа, самостоятельное обучение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ПК-9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Показывает способность получать информацию из различных источников, анализировать ее, выдвигать гипотезы, представлять полученные выводы в виде отчета.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Семинары, выполнение домашнего задания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использовать для решения аналитических и исследовательских задач современные технические средства и информационные технологии.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ПК-10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Знает и может использовать на практике инструментальные методы, в частности пакет </w:t>
            </w:r>
            <w:proofErr w:type="spellStart"/>
            <w:r w:rsidRPr="00B2229C">
              <w:rPr>
                <w:szCs w:val="24"/>
                <w:lang w:eastAsia="ru-RU"/>
              </w:rPr>
              <w:t>Eviews</w:t>
            </w:r>
            <w:proofErr w:type="spellEnd"/>
            <w:r w:rsidRPr="00B2229C">
              <w:rPr>
                <w:szCs w:val="24"/>
                <w:lang w:eastAsia="ru-RU"/>
              </w:rPr>
              <w:t xml:space="preserve"> </w:t>
            </w:r>
            <w:proofErr w:type="gramStart"/>
            <w:r w:rsidRPr="00B2229C">
              <w:rPr>
                <w:szCs w:val="24"/>
                <w:lang w:eastAsia="ru-RU"/>
              </w:rPr>
              <w:t>для</w:t>
            </w:r>
            <w:proofErr w:type="gramEnd"/>
            <w:r w:rsidRPr="00B2229C">
              <w:rPr>
                <w:szCs w:val="24"/>
                <w:lang w:eastAsia="ru-RU"/>
              </w:rPr>
              <w:t xml:space="preserve"> </w:t>
            </w:r>
            <w:proofErr w:type="gramStart"/>
            <w:r w:rsidRPr="00B2229C">
              <w:rPr>
                <w:szCs w:val="24"/>
                <w:lang w:eastAsia="ru-RU"/>
              </w:rPr>
              <w:t>построение</w:t>
            </w:r>
            <w:proofErr w:type="gramEnd"/>
            <w:r w:rsidRPr="00B2229C">
              <w:rPr>
                <w:szCs w:val="24"/>
                <w:lang w:eastAsia="ru-RU"/>
              </w:rPr>
              <w:t xml:space="preserve"> решений в проблемных ситуациях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Практические занятия, а также самостоятельное изучение инструментальных сре</w:t>
            </w:r>
            <w:proofErr w:type="gramStart"/>
            <w:r w:rsidRPr="00B2229C">
              <w:rPr>
                <w:szCs w:val="24"/>
                <w:lang w:eastAsia="ru-RU"/>
              </w:rPr>
              <w:t>дств пр</w:t>
            </w:r>
            <w:proofErr w:type="gramEnd"/>
            <w:r w:rsidRPr="00B2229C">
              <w:rPr>
                <w:szCs w:val="24"/>
                <w:lang w:eastAsia="ru-RU"/>
              </w:rPr>
              <w:t>и выполнении домашних заданий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организовать деятельность малой группы, созданной для реализации конкретного экономического проекта.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ПК-11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 xml:space="preserve">Демонстрирует организационную работу в малой группе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Самостоятельное обучение, выполнение домашних заданий</w:t>
            </w:r>
            <w:r w:rsidR="009E25E2">
              <w:rPr>
                <w:szCs w:val="24"/>
                <w:lang w:eastAsia="ru-RU"/>
              </w:rPr>
              <w:t>, 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ПК-12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>Применяет компьютерное программное обеспечение для обработки и защиты имеющейся информации.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>Семинары, самостоятельная работа</w:t>
            </w:r>
          </w:p>
        </w:tc>
      </w:tr>
      <w:tr w:rsidR="0071772E" w:rsidRPr="00B2229C" w:rsidTr="0071772E">
        <w:trPr>
          <w:cantSplit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ПК-13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Демонстрирует умение анализировать полученные решения, обоснованно выбирать методы решения поставленных задач с учетом специфики проблемной ситуации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Самостоятельное обучение, выполнение домашних заданий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преподавать экономические дисциплины в образовательных учреждениях различного уровня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ПК-14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>Демонстрирует способности к успешному освоению и воспроизведению материалов курса.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EA5607" w:rsidP="00EA5607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>
              <w:rPr>
                <w:lang w:eastAsia="ru-RU"/>
              </w:rPr>
              <w:t xml:space="preserve">Выполнение контрольной и экзаменационной </w:t>
            </w:r>
            <w:r w:rsidR="0071772E" w:rsidRPr="00B2229C">
              <w:rPr>
                <w:lang w:eastAsia="ru-RU"/>
              </w:rPr>
              <w:t>работы</w:t>
            </w:r>
            <w:r>
              <w:rPr>
                <w:lang w:eastAsia="ru-RU"/>
              </w:rPr>
              <w:t xml:space="preserve">, </w:t>
            </w:r>
            <w:r>
              <w:rPr>
                <w:szCs w:val="24"/>
                <w:lang w:eastAsia="ru-RU"/>
              </w:rPr>
              <w:t>интеллектуальная игра</w:t>
            </w:r>
          </w:p>
        </w:tc>
      </w:tr>
      <w:tr w:rsidR="0071772E" w:rsidRPr="00B2229C" w:rsidTr="0071772E">
        <w:trPr>
          <w:cantSplit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B2229C">
              <w:rPr>
                <w:szCs w:val="24"/>
                <w:lang w:eastAsia="ru-RU"/>
              </w:rPr>
              <w:t>Способен</w:t>
            </w:r>
            <w:proofErr w:type="gramEnd"/>
            <w:r w:rsidRPr="00B2229C">
              <w:rPr>
                <w:szCs w:val="24"/>
                <w:lang w:eastAsia="ru-RU"/>
              </w:rPr>
              <w:t xml:space="preserve"> принять участие в совершенствовании и разработке учебно-методического обеспечения экономических дисциплин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left="-108" w:right="-108" w:firstLine="0"/>
              <w:rPr>
                <w:szCs w:val="24"/>
                <w:lang w:eastAsia="ru-RU"/>
              </w:rPr>
            </w:pPr>
            <w:r w:rsidRPr="00B2229C">
              <w:rPr>
                <w:szCs w:val="24"/>
                <w:lang w:eastAsia="ru-RU"/>
              </w:rPr>
              <w:t>ПК-15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71772E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>Умеет критически отнестись к предложенным формам заданий для текущего и итогового контроля.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72E" w:rsidRPr="00B2229C" w:rsidRDefault="0071772E" w:rsidP="00970AC1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r w:rsidRPr="00B2229C">
              <w:rPr>
                <w:lang w:eastAsia="ru-RU"/>
              </w:rPr>
              <w:t xml:space="preserve">Выполнение контрольной и </w:t>
            </w:r>
            <w:r w:rsidR="00970AC1">
              <w:rPr>
                <w:lang w:eastAsia="ru-RU"/>
              </w:rPr>
              <w:t>экзаменационной</w:t>
            </w:r>
            <w:r w:rsidRPr="00B2229C">
              <w:rPr>
                <w:lang w:eastAsia="ru-RU"/>
              </w:rPr>
              <w:t xml:space="preserve"> работы</w:t>
            </w:r>
            <w:r w:rsidR="00970AC1">
              <w:rPr>
                <w:lang w:eastAsia="ru-RU"/>
              </w:rPr>
              <w:t xml:space="preserve">, </w:t>
            </w:r>
            <w:r w:rsidR="00970AC1">
              <w:rPr>
                <w:szCs w:val="24"/>
                <w:lang w:eastAsia="ru-RU"/>
              </w:rPr>
              <w:t>интеллектуальная игра и участие в опросе по ее итогам</w:t>
            </w:r>
          </w:p>
        </w:tc>
      </w:tr>
    </w:tbl>
    <w:p w:rsidR="007163C2" w:rsidRPr="00B2229C" w:rsidRDefault="007163C2" w:rsidP="007163C2">
      <w:pPr>
        <w:ind w:left="709" w:firstLine="0"/>
      </w:pPr>
    </w:p>
    <w:p w:rsidR="0002550B" w:rsidRPr="00B2229C" w:rsidRDefault="00D243CE" w:rsidP="00224F7D">
      <w:pPr>
        <w:pStyle w:val="1"/>
      </w:pPr>
      <w:r w:rsidRPr="00B2229C">
        <w:lastRenderedPageBreak/>
        <w:t>М</w:t>
      </w:r>
      <w:r w:rsidR="0002550B" w:rsidRPr="00B2229C">
        <w:t>есто</w:t>
      </w:r>
      <w:r w:rsidRPr="00B2229C">
        <w:t xml:space="preserve"> дисциплины в </w:t>
      </w:r>
      <w:r w:rsidR="00543518" w:rsidRPr="00B2229C">
        <w:t>структуре образовательной программы</w:t>
      </w:r>
    </w:p>
    <w:p w:rsidR="00D16647" w:rsidRPr="00B2229C" w:rsidRDefault="00D16647" w:rsidP="00D16647">
      <w:pPr>
        <w:spacing w:line="276" w:lineRule="auto"/>
        <w:jc w:val="both"/>
      </w:pPr>
      <w:r w:rsidRPr="00B2229C">
        <w:t xml:space="preserve">Настоящая дисциплина относится к циклу общих дисциплин направления и блоку дисциплин, обеспечивающих базовую подготовку. </w:t>
      </w:r>
    </w:p>
    <w:p w:rsidR="00D16647" w:rsidRPr="00B2229C" w:rsidRDefault="00D16647" w:rsidP="00D16647">
      <w:pPr>
        <w:spacing w:line="276" w:lineRule="auto"/>
        <w:jc w:val="both"/>
      </w:pPr>
      <w:r w:rsidRPr="00B2229C">
        <w:t xml:space="preserve">Изучение данной дисциплины базируется на следующих дисциплинах: </w:t>
      </w:r>
    </w:p>
    <w:p w:rsidR="00D16647" w:rsidRPr="00B2229C" w:rsidRDefault="00D16647" w:rsidP="00903448">
      <w:pPr>
        <w:pStyle w:val="af2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Макроэкономика </w:t>
      </w:r>
    </w:p>
    <w:p w:rsidR="00D16647" w:rsidRPr="00B2229C" w:rsidRDefault="00D16647" w:rsidP="00903448">
      <w:pPr>
        <w:pStyle w:val="af2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Экономическая теория </w:t>
      </w:r>
    </w:p>
    <w:p w:rsidR="00D16647" w:rsidRPr="00B2229C" w:rsidRDefault="00D16647" w:rsidP="00903448">
      <w:pPr>
        <w:pStyle w:val="af2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Теория вероятности и математическая статистика </w:t>
      </w:r>
    </w:p>
    <w:p w:rsidR="00D16647" w:rsidRPr="00B2229C" w:rsidRDefault="00D16647" w:rsidP="00903448">
      <w:pPr>
        <w:pStyle w:val="af2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Геометрия и алгебра</w:t>
      </w:r>
    </w:p>
    <w:p w:rsidR="00D16647" w:rsidRPr="00B2229C" w:rsidRDefault="00D16647" w:rsidP="00903448">
      <w:pPr>
        <w:pStyle w:val="af2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Математический анализ</w:t>
      </w:r>
    </w:p>
    <w:p w:rsidR="00D16647" w:rsidRPr="00B2229C" w:rsidRDefault="00D16647" w:rsidP="00D16647">
      <w:pPr>
        <w:spacing w:line="276" w:lineRule="auto"/>
        <w:jc w:val="both"/>
      </w:pPr>
      <w:r w:rsidRPr="00B2229C">
        <w:t xml:space="preserve">Основные положения дисциплины должны быть использованы в дальнейшем при изучении следующих дисциплин: </w:t>
      </w:r>
    </w:p>
    <w:p w:rsidR="007912B6" w:rsidRPr="00B2229C" w:rsidRDefault="007912B6" w:rsidP="00903448">
      <w:pPr>
        <w:pStyle w:val="af2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Эконометрика (продвинутый уровень)</w:t>
      </w:r>
    </w:p>
    <w:p w:rsidR="00D16647" w:rsidRPr="00B2229C" w:rsidRDefault="00D16647" w:rsidP="00903448">
      <w:pPr>
        <w:pStyle w:val="af2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Научно-исследовательский семинар </w:t>
      </w:r>
    </w:p>
    <w:p w:rsidR="00D16647" w:rsidRPr="00B2229C" w:rsidRDefault="00D16647" w:rsidP="00903448">
      <w:pPr>
        <w:pStyle w:val="af2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Научно-исследовательская практика </w:t>
      </w:r>
    </w:p>
    <w:p w:rsidR="00D16647" w:rsidRPr="00B2229C" w:rsidRDefault="00D16647" w:rsidP="00063CD8">
      <w:pPr>
        <w:spacing w:line="276" w:lineRule="auto"/>
        <w:jc w:val="both"/>
      </w:pPr>
    </w:p>
    <w:p w:rsidR="0002550B" w:rsidRDefault="0002550B" w:rsidP="00224F7D">
      <w:pPr>
        <w:pStyle w:val="1"/>
      </w:pPr>
      <w:r w:rsidRPr="00B2229C">
        <w:t>Тематический план учебной дисциплины</w:t>
      </w:r>
    </w:p>
    <w:tbl>
      <w:tblPr>
        <w:tblW w:w="10083" w:type="dxa"/>
        <w:tblInd w:w="89" w:type="dxa"/>
        <w:tblLayout w:type="fixed"/>
        <w:tblLook w:val="04A0"/>
      </w:tblPr>
      <w:tblGrid>
        <w:gridCol w:w="803"/>
        <w:gridCol w:w="4178"/>
        <w:gridCol w:w="839"/>
        <w:gridCol w:w="993"/>
        <w:gridCol w:w="891"/>
        <w:gridCol w:w="1104"/>
        <w:gridCol w:w="1275"/>
      </w:tblGrid>
      <w:tr w:rsidR="00E801C2" w:rsidRPr="00E801C2" w:rsidTr="00E801C2">
        <w:trPr>
          <w:trHeight w:val="315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Название раздела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 xml:space="preserve">Всего часов </w:t>
            </w:r>
          </w:p>
        </w:tc>
        <w:tc>
          <w:tcPr>
            <w:tcW w:w="2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Аудиторные часы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Самостоя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тельная</w:t>
            </w:r>
            <w:proofErr w:type="spellEnd"/>
            <w:proofErr w:type="gramEnd"/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 xml:space="preserve"> работа</w:t>
            </w:r>
          </w:p>
        </w:tc>
      </w:tr>
      <w:tr w:rsidR="00E801C2" w:rsidRPr="00E801C2" w:rsidTr="00E801C2">
        <w:trPr>
          <w:trHeight w:val="9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Лекции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Семи-нары</w:t>
            </w:r>
            <w:proofErr w:type="spellEnd"/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Практи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>ческие</w:t>
            </w:r>
            <w:proofErr w:type="spellEnd"/>
            <w:proofErr w:type="gramEnd"/>
            <w:r w:rsidRPr="00E801C2">
              <w:rPr>
                <w:rFonts w:eastAsia="Times New Roman"/>
                <w:color w:val="000000"/>
                <w:sz w:val="22"/>
                <w:lang w:eastAsia="ru-RU"/>
              </w:rPr>
              <w:t xml:space="preserve"> занятия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801C2" w:rsidRPr="00E801C2" w:rsidTr="009A5F57">
        <w:trPr>
          <w:trHeight w:val="75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1. Введение в эконометрику</w:t>
            </w:r>
          </w:p>
        </w:tc>
      </w:tr>
      <w:tr w:rsidR="00E801C2" w:rsidRPr="00E801C2" w:rsidTr="009A5F57">
        <w:trPr>
          <w:trHeight w:val="7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Основные понятия эконометрики.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0.5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E801C2" w:rsidRPr="00E801C2" w:rsidTr="009A5F57">
        <w:trPr>
          <w:trHeight w:val="7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Виды эконометрических моделей.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0.5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9A5F57">
            <w:pPr>
              <w:ind w:firstLine="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2. Вспомогательные сведения из теории вероятностей, математической статистики и линейной алгебры</w:t>
            </w:r>
          </w:p>
        </w:tc>
      </w:tr>
      <w:tr w:rsidR="00E801C2" w:rsidRPr="00E801C2" w:rsidTr="009A5F57">
        <w:trPr>
          <w:trHeight w:val="277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9A5F57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E801C2"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Случайные величины. Описательные статистики. Виды распределений.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E801C2" w:rsidRPr="00E801C2" w:rsidTr="009A5F57">
        <w:trPr>
          <w:trHeight w:val="129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Операции над матрицами.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E801C2" w:rsidRPr="00E801C2" w:rsidTr="009A5F57">
        <w:trPr>
          <w:trHeight w:val="106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Статистические свойства оценок.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E801C2" w:rsidRPr="00E801C2" w:rsidTr="009A5F57">
        <w:trPr>
          <w:trHeight w:val="96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3. Анализ однофакторной регрессионной модели</w:t>
            </w:r>
          </w:p>
        </w:tc>
      </w:tr>
      <w:tr w:rsidR="00E801C2" w:rsidRPr="00E801C2" w:rsidTr="009A5F57">
        <w:trPr>
          <w:trHeight w:val="156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Модель парной линейной регрессии.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9A5F57">
        <w:trPr>
          <w:trHeight w:val="41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Суть метода наименьших квадратов. Геометрическая интерпретация МНК.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E801C2" w:rsidRPr="00E801C2" w:rsidTr="009A5F57">
        <w:trPr>
          <w:trHeight w:val="268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Свойства оценок параметров, полученных с помощью МНК.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Условия Гаусса-Маркова. Теорема Гаусса-Маркова.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Проверка гипотез. Оценка качества модели.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Нелинейные модели парной регрессии.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Доверительные интервалы. Построение прогнозов.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lastRenderedPageBreak/>
              <w:t>Раздел 4. Анализ общей линейной модели наблюдений  при классических предположениях</w:t>
            </w:r>
          </w:p>
        </w:tc>
      </w:tr>
      <w:tr w:rsidR="00E801C2" w:rsidRPr="00E801C2" w:rsidTr="00E801C2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9A5F57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  <w:r w:rsidR="00E801C2"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Общая линейная модель наблюдений (ОЛМН) с классическими  предположениями.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Свойства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МНК-оценок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вектора коэффициентов модели. Теорема Гаусса-Маркова для ОЛМН.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E801C2" w:rsidRPr="00E801C2" w:rsidTr="00E801C2">
        <w:trPr>
          <w:trHeight w:val="133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Основные показатели качества множественной линейной регрессионной модели: коэффициент детерминации, </w:t>
            </w:r>
            <w:proofErr w:type="gram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скорректированный</w:t>
            </w:r>
            <w:proofErr w:type="gram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коэффициент детерминации, остаточная сумма квадратов и оценка дисперсии ошибки модели.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Полная и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квази-мультиколлинеарность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E801C2" w:rsidRPr="00E801C2" w:rsidTr="00E801C2">
        <w:trPr>
          <w:trHeight w:val="136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Фиктивные переменные и их применение </w:t>
            </w:r>
            <w:proofErr w:type="gram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множественных регрессионных моделях для анализа сезонности; для описания структурных изменений; к исследованию влияния неколичественной переменной.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Тест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Чоу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для сравнения  двух регрессий.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Раздел 5. Анализ линейной модели наблюдений при отклонениях </w:t>
            </w:r>
            <w:proofErr w:type="gramStart"/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</w:t>
            </w:r>
            <w:proofErr w:type="gramEnd"/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классических предположениях</w:t>
            </w:r>
          </w:p>
        </w:tc>
      </w:tr>
      <w:tr w:rsidR="00E801C2" w:rsidRPr="00E801C2" w:rsidTr="00E801C2">
        <w:trPr>
          <w:trHeight w:val="127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9A5F57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  <w:r w:rsidR="00E801C2"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Возможные отклонения от предположений </w:t>
            </w:r>
            <w:proofErr w:type="gram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классической</w:t>
            </w:r>
            <w:proofErr w:type="gram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ОЛМН: автокорреляция,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гетероскедастичность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различных наблюдений; закон распределения отличный от нормального.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E801C2" w:rsidRPr="00E801C2" w:rsidTr="00E801C2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Управление функциональной формой модели. Тестирование пропущенных и лишних переменных.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Метод максимального правдоподобия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75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6.  Модели бинарного и множественного выбора</w:t>
            </w:r>
          </w:p>
        </w:tc>
      </w:tr>
      <w:tr w:rsidR="00E801C2" w:rsidRPr="00E801C2" w:rsidTr="009A5F57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Понятие моделей бинарного выбора, их оценивание и интерпретация.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E801C2" w:rsidRPr="00E801C2" w:rsidTr="009A5F57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Понятие моделей множественного выбора, их оценивание и интерпретация.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7. Модели стационарных и нестационарных временных рядов</w:t>
            </w:r>
          </w:p>
        </w:tc>
      </w:tr>
      <w:tr w:rsidR="00E801C2" w:rsidRPr="00E801C2" w:rsidTr="00E801C2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Понятия временного ряда и стационарной случайной </w:t>
            </w: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последовательности.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Обратимость полиномов и характеристические корни.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E801C2" w:rsidRPr="00E801C2" w:rsidTr="00E801C2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модели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авторегрессии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первого порядка. Критерий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Дарбина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– Уотсона.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E801C2" w:rsidRPr="00E801C2" w:rsidTr="009A5F57">
        <w:trPr>
          <w:trHeight w:val="7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Модель АРСС (ARMA).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8. Методы работы с панельными данными</w:t>
            </w:r>
          </w:p>
        </w:tc>
      </w:tr>
      <w:tr w:rsidR="00E801C2" w:rsidRPr="00E801C2" w:rsidTr="009A5F57">
        <w:trPr>
          <w:trHeight w:val="64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Понятие панельных данных. Модели со случайным и фиксированным эффектом.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9A5F57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Особенности работы с моделями панельных данных.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Раздел 9.  Системы одновременных уравнений</w:t>
            </w:r>
          </w:p>
        </w:tc>
      </w:tr>
      <w:tr w:rsidR="00E801C2" w:rsidRPr="00E801C2" w:rsidTr="009A5F57">
        <w:trPr>
          <w:trHeight w:val="94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Одновременные уравнения.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66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Косвенный</w:t>
            </w:r>
            <w:proofErr w:type="gram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двухшаговый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и 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трехшаговый</w:t>
            </w:r>
            <w:proofErr w:type="spellEnd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  методы наименьших  квадратов.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100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Раздел 10. Проблема </w:t>
            </w:r>
            <w:proofErr w:type="spellStart"/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эндогенности</w:t>
            </w:r>
            <w:proofErr w:type="spellEnd"/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объясняющих переменных</w:t>
            </w:r>
          </w:p>
        </w:tc>
      </w:tr>
      <w:tr w:rsidR="00E801C2" w:rsidRPr="00E801C2" w:rsidTr="009A5F57">
        <w:trPr>
          <w:trHeight w:val="115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 xml:space="preserve">Понятие </w:t>
            </w:r>
            <w:proofErr w:type="spellStart"/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эндогенности</w:t>
            </w:r>
            <w:proofErr w:type="spellEnd"/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Метод инструментальных переменных</w:t>
            </w:r>
            <w:r w:rsidR="009A5F57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E801C2" w:rsidRPr="00E801C2" w:rsidTr="00E801C2">
        <w:trPr>
          <w:trHeight w:val="330"/>
        </w:trPr>
        <w:tc>
          <w:tcPr>
            <w:tcW w:w="4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01C2" w:rsidRPr="00E801C2" w:rsidRDefault="00E801C2" w:rsidP="00E801C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801C2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352</w:t>
            </w:r>
          </w:p>
        </w:tc>
      </w:tr>
    </w:tbl>
    <w:p w:rsidR="00E801C2" w:rsidRPr="00E801C2" w:rsidRDefault="00E801C2" w:rsidP="00E801C2"/>
    <w:p w:rsidR="00BB770F" w:rsidRPr="00B2229C" w:rsidRDefault="00DF4417" w:rsidP="00224F7D">
      <w:pPr>
        <w:pStyle w:val="1"/>
      </w:pPr>
      <w:r w:rsidRPr="00B2229C">
        <w:t>Формы контроля знаний студентов</w:t>
      </w:r>
    </w:p>
    <w:p w:rsidR="003661D9" w:rsidRPr="00B2229C" w:rsidRDefault="003661D9" w:rsidP="003661D9">
      <w:pPr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1559"/>
        <w:gridCol w:w="455"/>
        <w:gridCol w:w="456"/>
        <w:gridCol w:w="455"/>
        <w:gridCol w:w="573"/>
        <w:gridCol w:w="4121"/>
      </w:tblGrid>
      <w:tr w:rsidR="00252F66" w:rsidRPr="00B2229C" w:rsidTr="0094449B">
        <w:tc>
          <w:tcPr>
            <w:tcW w:w="1134" w:type="pct"/>
            <w:vMerge w:val="restart"/>
          </w:tcPr>
          <w:p w:rsidR="00252F66" w:rsidRPr="00B2229C" w:rsidRDefault="00252F66" w:rsidP="00D677C8">
            <w:pPr>
              <w:ind w:right="-108" w:firstLine="0"/>
            </w:pPr>
            <w:r w:rsidRPr="00B2229C">
              <w:t>Тип контроля</w:t>
            </w:r>
          </w:p>
        </w:tc>
        <w:tc>
          <w:tcPr>
            <w:tcW w:w="791" w:type="pct"/>
            <w:vMerge w:val="restart"/>
          </w:tcPr>
          <w:p w:rsidR="00252F66" w:rsidRPr="00B2229C" w:rsidRDefault="00252F66" w:rsidP="00D677C8">
            <w:pPr>
              <w:ind w:firstLine="0"/>
            </w:pPr>
            <w:r w:rsidRPr="00B2229C">
              <w:t>Форма контроля</w:t>
            </w:r>
          </w:p>
        </w:tc>
        <w:tc>
          <w:tcPr>
            <w:tcW w:w="984" w:type="pct"/>
            <w:gridSpan w:val="4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1 год</w:t>
            </w:r>
          </w:p>
        </w:tc>
        <w:tc>
          <w:tcPr>
            <w:tcW w:w="2091" w:type="pct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Параметры **</w:t>
            </w:r>
          </w:p>
        </w:tc>
      </w:tr>
      <w:tr w:rsidR="00252F66" w:rsidRPr="00B2229C" w:rsidTr="00A624BE">
        <w:tc>
          <w:tcPr>
            <w:tcW w:w="1134" w:type="pct"/>
            <w:vMerge/>
          </w:tcPr>
          <w:p w:rsidR="00252F66" w:rsidRPr="00B2229C" w:rsidRDefault="00252F66" w:rsidP="00D677C8">
            <w:pPr>
              <w:ind w:right="-108" w:firstLine="0"/>
            </w:pPr>
          </w:p>
        </w:tc>
        <w:tc>
          <w:tcPr>
            <w:tcW w:w="791" w:type="pct"/>
            <w:vMerge/>
          </w:tcPr>
          <w:p w:rsidR="00252F66" w:rsidRPr="00B2229C" w:rsidRDefault="00252F66" w:rsidP="00D677C8">
            <w:pPr>
              <w:ind w:firstLine="0"/>
            </w:pPr>
          </w:p>
        </w:tc>
        <w:tc>
          <w:tcPr>
            <w:tcW w:w="231" w:type="pct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1</w:t>
            </w:r>
          </w:p>
        </w:tc>
        <w:tc>
          <w:tcPr>
            <w:tcW w:w="231" w:type="pct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2</w:t>
            </w:r>
          </w:p>
        </w:tc>
        <w:tc>
          <w:tcPr>
            <w:tcW w:w="231" w:type="pct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3</w:t>
            </w:r>
          </w:p>
        </w:tc>
        <w:tc>
          <w:tcPr>
            <w:tcW w:w="291" w:type="pct"/>
          </w:tcPr>
          <w:p w:rsidR="00252F66" w:rsidRPr="00B2229C" w:rsidRDefault="00252F66" w:rsidP="00D677C8">
            <w:pPr>
              <w:ind w:firstLine="0"/>
              <w:jc w:val="center"/>
            </w:pPr>
            <w:r w:rsidRPr="00B2229C">
              <w:t>4</w:t>
            </w:r>
          </w:p>
        </w:tc>
        <w:tc>
          <w:tcPr>
            <w:tcW w:w="2091" w:type="pct"/>
          </w:tcPr>
          <w:p w:rsidR="00252F66" w:rsidRPr="00B2229C" w:rsidRDefault="00252F66" w:rsidP="00D677C8">
            <w:pPr>
              <w:ind w:firstLine="0"/>
            </w:pPr>
          </w:p>
        </w:tc>
      </w:tr>
      <w:tr w:rsidR="00A624BE" w:rsidRPr="00B2229C" w:rsidTr="00A624BE">
        <w:trPr>
          <w:trHeight w:val="573"/>
        </w:trPr>
        <w:tc>
          <w:tcPr>
            <w:tcW w:w="1134" w:type="pct"/>
            <w:vMerge w:val="restart"/>
          </w:tcPr>
          <w:p w:rsidR="00A624BE" w:rsidRPr="00B2229C" w:rsidRDefault="00A624BE" w:rsidP="00D677C8">
            <w:pPr>
              <w:ind w:right="-108" w:firstLine="0"/>
            </w:pPr>
            <w:r w:rsidRPr="00B2229C">
              <w:t>Текущий</w:t>
            </w:r>
          </w:p>
          <w:p w:rsidR="00A624BE" w:rsidRPr="00B2229C" w:rsidRDefault="00A624BE" w:rsidP="00D677C8">
            <w:pPr>
              <w:ind w:right="-108" w:firstLine="0"/>
            </w:pPr>
            <w:r w:rsidRPr="00B2229C">
              <w:t>(неделя)</w:t>
            </w:r>
          </w:p>
        </w:tc>
        <w:tc>
          <w:tcPr>
            <w:tcW w:w="791" w:type="pct"/>
          </w:tcPr>
          <w:p w:rsidR="00A624BE" w:rsidRPr="00B2229C" w:rsidRDefault="00A624BE" w:rsidP="00D677C8">
            <w:pPr>
              <w:ind w:firstLine="0"/>
            </w:pPr>
            <w:r w:rsidRPr="00B2229C">
              <w:t>Контрольная работа №1</w:t>
            </w: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231" w:type="pct"/>
          </w:tcPr>
          <w:p w:rsidR="00A624BE" w:rsidRPr="00B2229C" w:rsidRDefault="00A624BE" w:rsidP="00097A44">
            <w:pPr>
              <w:ind w:firstLine="0"/>
              <w:jc w:val="center"/>
            </w:pPr>
            <w:r w:rsidRPr="00B2229C">
              <w:t>10</w:t>
            </w: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91" w:type="pct"/>
          </w:tcPr>
          <w:p w:rsidR="00A624BE" w:rsidRPr="00B2229C" w:rsidRDefault="00A624BE" w:rsidP="00097A44">
            <w:pPr>
              <w:ind w:firstLine="0"/>
              <w:jc w:val="center"/>
            </w:pPr>
          </w:p>
        </w:tc>
        <w:tc>
          <w:tcPr>
            <w:tcW w:w="2091" w:type="pct"/>
          </w:tcPr>
          <w:p w:rsidR="00A624BE" w:rsidRPr="00B2229C" w:rsidRDefault="004C2D2B" w:rsidP="00097A44">
            <w:pPr>
              <w:ind w:firstLine="0"/>
            </w:pPr>
            <w:r w:rsidRPr="00B2229C">
              <w:t>Письменная работа 80</w:t>
            </w:r>
            <w:r w:rsidR="00A624BE" w:rsidRPr="00B2229C">
              <w:t xml:space="preserve"> минут.</w:t>
            </w:r>
          </w:p>
        </w:tc>
      </w:tr>
      <w:tr w:rsidR="00A624BE" w:rsidRPr="00B2229C" w:rsidTr="00A624BE">
        <w:trPr>
          <w:trHeight w:val="573"/>
        </w:trPr>
        <w:tc>
          <w:tcPr>
            <w:tcW w:w="1134" w:type="pct"/>
            <w:vMerge/>
          </w:tcPr>
          <w:p w:rsidR="00A624BE" w:rsidRPr="00B2229C" w:rsidRDefault="00A624BE" w:rsidP="00D677C8">
            <w:pPr>
              <w:ind w:right="-108" w:firstLine="0"/>
            </w:pPr>
          </w:p>
        </w:tc>
        <w:tc>
          <w:tcPr>
            <w:tcW w:w="791" w:type="pct"/>
          </w:tcPr>
          <w:p w:rsidR="00A624BE" w:rsidRPr="00B2229C" w:rsidRDefault="00A624BE" w:rsidP="00D677C8">
            <w:pPr>
              <w:ind w:firstLine="0"/>
            </w:pPr>
            <w:r w:rsidRPr="00B2229C">
              <w:t>Домашняя работа №1</w:t>
            </w: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  <w:r w:rsidRPr="00B2229C">
              <w:t>1</w:t>
            </w:r>
            <w:proofErr w:type="spellStart"/>
            <w:r w:rsidRPr="00B2229C">
              <w:rPr>
                <w:lang w:val="en-US"/>
              </w:rPr>
              <w:t>1</w:t>
            </w:r>
            <w:proofErr w:type="spellEnd"/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29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091" w:type="pct"/>
          </w:tcPr>
          <w:p w:rsidR="00A624BE" w:rsidRPr="00B2229C" w:rsidRDefault="00A624BE" w:rsidP="0094449B">
            <w:pPr>
              <w:pStyle w:val="Default"/>
              <w:jc w:val="both"/>
            </w:pPr>
            <w:r w:rsidRPr="00B2229C">
              <w:t xml:space="preserve">Письменная работа в виде эконометрического исследования на основе предложенных данных, выполненная в программе </w:t>
            </w:r>
            <w:proofErr w:type="spellStart"/>
            <w:r w:rsidRPr="00B2229C">
              <w:t>Eveiws</w:t>
            </w:r>
            <w:proofErr w:type="spellEnd"/>
            <w:r w:rsidRPr="00B2229C">
              <w:t xml:space="preserve">. Отчет сдается в бумажной и электронной форме в MS </w:t>
            </w:r>
            <w:proofErr w:type="spellStart"/>
            <w:r w:rsidRPr="00B2229C">
              <w:t>Word</w:t>
            </w:r>
            <w:proofErr w:type="spellEnd"/>
            <w:r w:rsidRPr="00B2229C">
              <w:t>. Срок выполнения – 2 недели.</w:t>
            </w:r>
          </w:p>
        </w:tc>
      </w:tr>
      <w:tr w:rsidR="00A624BE" w:rsidRPr="00B2229C" w:rsidTr="00A624BE">
        <w:trPr>
          <w:trHeight w:val="573"/>
        </w:trPr>
        <w:tc>
          <w:tcPr>
            <w:tcW w:w="1134" w:type="pct"/>
            <w:vMerge/>
          </w:tcPr>
          <w:p w:rsidR="00A624BE" w:rsidRPr="00B2229C" w:rsidRDefault="00A624BE" w:rsidP="00D677C8">
            <w:pPr>
              <w:ind w:right="-108" w:firstLine="0"/>
            </w:pPr>
          </w:p>
        </w:tc>
        <w:tc>
          <w:tcPr>
            <w:tcW w:w="791" w:type="pct"/>
          </w:tcPr>
          <w:p w:rsidR="00A624BE" w:rsidRPr="00B2229C" w:rsidRDefault="007D015C" w:rsidP="007D015C">
            <w:pPr>
              <w:ind w:firstLine="0"/>
            </w:pPr>
            <w:r w:rsidRPr="00B2229C">
              <w:t xml:space="preserve">Домашняя работа №2 </w:t>
            </w:r>
          </w:p>
        </w:tc>
        <w:tc>
          <w:tcPr>
            <w:tcW w:w="231" w:type="pct"/>
          </w:tcPr>
          <w:p w:rsidR="00A624BE" w:rsidRPr="00B2229C" w:rsidRDefault="00A624BE" w:rsidP="00097A44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231" w:type="pct"/>
          </w:tcPr>
          <w:p w:rsidR="00A624BE" w:rsidRPr="00B2229C" w:rsidRDefault="00A624BE" w:rsidP="00097A44">
            <w:pPr>
              <w:ind w:firstLine="0"/>
              <w:jc w:val="center"/>
            </w:pPr>
          </w:p>
        </w:tc>
        <w:tc>
          <w:tcPr>
            <w:tcW w:w="231" w:type="pct"/>
          </w:tcPr>
          <w:p w:rsidR="00A624BE" w:rsidRPr="00B2229C" w:rsidRDefault="00A624BE" w:rsidP="00AD13A9">
            <w:pPr>
              <w:ind w:firstLine="0"/>
              <w:jc w:val="center"/>
            </w:pPr>
          </w:p>
        </w:tc>
        <w:tc>
          <w:tcPr>
            <w:tcW w:w="291" w:type="pct"/>
          </w:tcPr>
          <w:p w:rsidR="00A624BE" w:rsidRPr="00B2229C" w:rsidRDefault="007D015C" w:rsidP="00097A44">
            <w:pPr>
              <w:ind w:firstLine="0"/>
              <w:jc w:val="center"/>
            </w:pPr>
            <w:r w:rsidRPr="00B2229C">
              <w:t>1</w:t>
            </w:r>
            <w:proofErr w:type="spellStart"/>
            <w:r w:rsidRPr="00B2229C">
              <w:rPr>
                <w:lang w:val="en-US"/>
              </w:rPr>
              <w:t>1</w:t>
            </w:r>
            <w:proofErr w:type="spellEnd"/>
          </w:p>
        </w:tc>
        <w:tc>
          <w:tcPr>
            <w:tcW w:w="2091" w:type="pct"/>
          </w:tcPr>
          <w:p w:rsidR="00A624BE" w:rsidRPr="00B2229C" w:rsidRDefault="007D015C" w:rsidP="00097A44">
            <w:pPr>
              <w:ind w:firstLine="0"/>
            </w:pPr>
            <w:r w:rsidRPr="00B2229C">
              <w:rPr>
                <w:szCs w:val="24"/>
              </w:rPr>
              <w:t>Письменная работа в виде эконометрического исследования</w:t>
            </w:r>
            <w:r w:rsidRPr="00B2229C">
              <w:t xml:space="preserve"> на основе самостоятельно выбранных данных</w:t>
            </w:r>
            <w:r w:rsidRPr="00B2229C">
              <w:rPr>
                <w:szCs w:val="24"/>
              </w:rPr>
              <w:t xml:space="preserve">, выполненная в программе </w:t>
            </w:r>
            <w:proofErr w:type="spellStart"/>
            <w:r w:rsidRPr="00B2229C">
              <w:rPr>
                <w:szCs w:val="24"/>
              </w:rPr>
              <w:t>Eveiws</w:t>
            </w:r>
            <w:proofErr w:type="spellEnd"/>
            <w:r w:rsidRPr="00B2229C">
              <w:rPr>
                <w:szCs w:val="24"/>
              </w:rPr>
              <w:t xml:space="preserve">. Отчет сдается в бумажной и электронной форме в MS </w:t>
            </w:r>
            <w:proofErr w:type="spellStart"/>
            <w:r w:rsidRPr="00B2229C">
              <w:rPr>
                <w:szCs w:val="24"/>
              </w:rPr>
              <w:t>Word</w:t>
            </w:r>
            <w:proofErr w:type="spellEnd"/>
            <w:r>
              <w:rPr>
                <w:szCs w:val="24"/>
              </w:rPr>
              <w:t xml:space="preserve"> и </w:t>
            </w:r>
            <w:proofErr w:type="spellStart"/>
            <w:r>
              <w:rPr>
                <w:szCs w:val="24"/>
              </w:rPr>
              <w:t>постер-презентация</w:t>
            </w:r>
            <w:proofErr w:type="spellEnd"/>
            <w:r w:rsidRPr="00B2229C">
              <w:rPr>
                <w:szCs w:val="24"/>
              </w:rPr>
              <w:t>. Срок выполнени</w:t>
            </w:r>
            <w:r w:rsidRPr="00B2229C">
              <w:t>я</w:t>
            </w:r>
            <w:r w:rsidRPr="00B2229C">
              <w:rPr>
                <w:szCs w:val="24"/>
              </w:rPr>
              <w:t xml:space="preserve"> – 2 недели.</w:t>
            </w:r>
          </w:p>
        </w:tc>
      </w:tr>
      <w:tr w:rsidR="00A624BE" w:rsidRPr="00B2229C" w:rsidTr="00A624BE">
        <w:trPr>
          <w:trHeight w:val="573"/>
        </w:trPr>
        <w:tc>
          <w:tcPr>
            <w:tcW w:w="1134" w:type="pct"/>
            <w:vMerge/>
          </w:tcPr>
          <w:p w:rsidR="00A624BE" w:rsidRPr="00B2229C" w:rsidRDefault="00A624BE" w:rsidP="00D677C8">
            <w:pPr>
              <w:ind w:right="-108" w:firstLine="0"/>
            </w:pPr>
          </w:p>
        </w:tc>
        <w:tc>
          <w:tcPr>
            <w:tcW w:w="791" w:type="pct"/>
          </w:tcPr>
          <w:p w:rsidR="00A624BE" w:rsidRPr="00B2229C" w:rsidRDefault="007D015C" w:rsidP="007D015C">
            <w:pPr>
              <w:ind w:firstLine="0"/>
            </w:pPr>
            <w:r w:rsidRPr="00B2229C">
              <w:t>Контрольная работа №2</w:t>
            </w: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A624BE" w:rsidRPr="00B2229C" w:rsidRDefault="00A624BE" w:rsidP="00D677C8">
            <w:pPr>
              <w:ind w:firstLine="0"/>
              <w:jc w:val="center"/>
            </w:pPr>
          </w:p>
        </w:tc>
        <w:tc>
          <w:tcPr>
            <w:tcW w:w="291" w:type="pct"/>
          </w:tcPr>
          <w:p w:rsidR="00A624BE" w:rsidRPr="00B2229C" w:rsidRDefault="007D015C" w:rsidP="00D677C8">
            <w:pPr>
              <w:ind w:firstLine="0"/>
              <w:jc w:val="center"/>
            </w:pPr>
            <w:r w:rsidRPr="00B2229C">
              <w:t>10</w:t>
            </w:r>
          </w:p>
        </w:tc>
        <w:tc>
          <w:tcPr>
            <w:tcW w:w="2091" w:type="pct"/>
          </w:tcPr>
          <w:p w:rsidR="00A624BE" w:rsidRPr="00B2229C" w:rsidRDefault="00F854FA" w:rsidP="007D015C">
            <w:pPr>
              <w:ind w:firstLine="0"/>
            </w:pPr>
            <w:r>
              <w:t>Письменная работа 80</w:t>
            </w:r>
            <w:r w:rsidR="007D015C" w:rsidRPr="00B2229C">
              <w:t xml:space="preserve"> минут.</w:t>
            </w:r>
          </w:p>
        </w:tc>
      </w:tr>
      <w:tr w:rsidR="00B4377D" w:rsidRPr="00B2229C" w:rsidTr="00A624BE">
        <w:trPr>
          <w:trHeight w:val="573"/>
        </w:trPr>
        <w:tc>
          <w:tcPr>
            <w:tcW w:w="1134" w:type="pct"/>
          </w:tcPr>
          <w:p w:rsidR="00B4377D" w:rsidRPr="00B2229C" w:rsidRDefault="00B4377D" w:rsidP="00D677C8">
            <w:pPr>
              <w:ind w:right="-108" w:firstLine="0"/>
            </w:pPr>
            <w:r w:rsidRPr="00B2229C">
              <w:t>Промежуточный</w:t>
            </w:r>
          </w:p>
        </w:tc>
        <w:tc>
          <w:tcPr>
            <w:tcW w:w="791" w:type="pct"/>
          </w:tcPr>
          <w:p w:rsidR="00B4377D" w:rsidRPr="00B2229C" w:rsidRDefault="001269CB" w:rsidP="00D677C8">
            <w:pPr>
              <w:ind w:firstLine="0"/>
            </w:pPr>
            <w:r>
              <w:t>Экзамен</w:t>
            </w: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  <w:r w:rsidRPr="00B2229C">
              <w:t>+</w:t>
            </w: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9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091" w:type="pct"/>
          </w:tcPr>
          <w:p w:rsidR="00B4377D" w:rsidRPr="00B2229C" w:rsidRDefault="00AD1F09" w:rsidP="004C2D2B">
            <w:pPr>
              <w:pStyle w:val="Default"/>
            </w:pPr>
            <w:r w:rsidRPr="00B2229C">
              <w:t xml:space="preserve">Письменная работа </w:t>
            </w:r>
            <w:r w:rsidR="004C2D2B" w:rsidRPr="00B2229C">
              <w:t>8</w:t>
            </w:r>
            <w:r w:rsidRPr="00B2229C">
              <w:t xml:space="preserve">0 минут. </w:t>
            </w:r>
          </w:p>
        </w:tc>
      </w:tr>
      <w:tr w:rsidR="00B4377D" w:rsidRPr="00B2229C" w:rsidTr="00A624BE">
        <w:tc>
          <w:tcPr>
            <w:tcW w:w="1134" w:type="pct"/>
          </w:tcPr>
          <w:p w:rsidR="00B4377D" w:rsidRPr="00B2229C" w:rsidRDefault="00B4377D" w:rsidP="00D677C8">
            <w:pPr>
              <w:ind w:right="-108" w:firstLine="0"/>
            </w:pPr>
            <w:r w:rsidRPr="00B2229C">
              <w:t>Итоговый</w:t>
            </w:r>
          </w:p>
        </w:tc>
        <w:tc>
          <w:tcPr>
            <w:tcW w:w="791" w:type="pct"/>
          </w:tcPr>
          <w:p w:rsidR="00B4377D" w:rsidRPr="00B2229C" w:rsidRDefault="00B4377D" w:rsidP="00D677C8">
            <w:pPr>
              <w:ind w:firstLine="0"/>
            </w:pPr>
            <w:r w:rsidRPr="00B2229C">
              <w:t>Экзамен</w:t>
            </w: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31" w:type="pct"/>
          </w:tcPr>
          <w:p w:rsidR="00B4377D" w:rsidRPr="00B2229C" w:rsidRDefault="00B4377D" w:rsidP="00D677C8">
            <w:pPr>
              <w:ind w:firstLine="0"/>
              <w:jc w:val="center"/>
            </w:pPr>
          </w:p>
        </w:tc>
        <w:tc>
          <w:tcPr>
            <w:tcW w:w="291" w:type="pct"/>
          </w:tcPr>
          <w:p w:rsidR="00B4377D" w:rsidRPr="00B2229C" w:rsidRDefault="00B4377D" w:rsidP="00D677C8">
            <w:pPr>
              <w:ind w:firstLine="0"/>
              <w:jc w:val="center"/>
            </w:pPr>
            <w:r w:rsidRPr="00B2229C">
              <w:t>+</w:t>
            </w:r>
          </w:p>
        </w:tc>
        <w:tc>
          <w:tcPr>
            <w:tcW w:w="2091" w:type="pct"/>
          </w:tcPr>
          <w:p w:rsidR="00B4377D" w:rsidRPr="00B2229C" w:rsidRDefault="009B0E61" w:rsidP="001C6E02">
            <w:pPr>
              <w:pStyle w:val="Default"/>
            </w:pPr>
            <w:r w:rsidRPr="00B2229C">
              <w:t xml:space="preserve">Письменная работа </w:t>
            </w:r>
            <w:r w:rsidR="001C6E02">
              <w:t>80</w:t>
            </w:r>
            <w:r w:rsidRPr="00B2229C">
              <w:t xml:space="preserve"> минут.</w:t>
            </w:r>
          </w:p>
        </w:tc>
      </w:tr>
    </w:tbl>
    <w:p w:rsidR="00252F66" w:rsidRPr="00B2229C" w:rsidRDefault="00252F66" w:rsidP="003661D9"/>
    <w:p w:rsidR="00DF4417" w:rsidRPr="00B2229C" w:rsidRDefault="00DF4417" w:rsidP="006B64CD">
      <w:pPr>
        <w:pStyle w:val="2"/>
        <w:numPr>
          <w:ilvl w:val="1"/>
          <w:numId w:val="7"/>
        </w:numPr>
        <w:ind w:left="426" w:hanging="426"/>
      </w:pPr>
      <w:r w:rsidRPr="00B2229C">
        <w:t xml:space="preserve">Критерии оценки знаний, навыков </w:t>
      </w:r>
    </w:p>
    <w:p w:rsidR="00F37E89" w:rsidRPr="00B2229C" w:rsidRDefault="00F37E89" w:rsidP="003661D9">
      <w:pPr>
        <w:pStyle w:val="2"/>
        <w:spacing w:before="0" w:after="0" w:line="276" w:lineRule="auto"/>
        <w:ind w:firstLine="709"/>
        <w:jc w:val="both"/>
        <w:rPr>
          <w:b w:val="0"/>
        </w:rPr>
      </w:pP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В рамках текущего контроля студент должен продемонстрировать: </w:t>
      </w:r>
    </w:p>
    <w:p w:rsidR="00035972" w:rsidRPr="00B2229C" w:rsidRDefault="00F37E89" w:rsidP="00903448">
      <w:pPr>
        <w:pStyle w:val="af2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применение основных законов естественнонаучных дисц</w:t>
      </w:r>
      <w:r w:rsidR="00035972" w:rsidRPr="00B2229C">
        <w:rPr>
          <w:sz w:val="24"/>
          <w:szCs w:val="24"/>
        </w:rPr>
        <w:t>иплин при анализе данных, выдви</w:t>
      </w:r>
      <w:r w:rsidRPr="00B2229C">
        <w:rPr>
          <w:sz w:val="24"/>
          <w:szCs w:val="24"/>
        </w:rPr>
        <w:t xml:space="preserve">жение основных гипотез, </w:t>
      </w:r>
    </w:p>
    <w:p w:rsidR="00035972" w:rsidRPr="00B2229C" w:rsidRDefault="00F37E89" w:rsidP="00903448">
      <w:pPr>
        <w:pStyle w:val="af2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способность к обобщению, анализу, восприятию информац</w:t>
      </w:r>
      <w:r w:rsidR="00035972" w:rsidRPr="00B2229C">
        <w:rPr>
          <w:sz w:val="24"/>
          <w:szCs w:val="24"/>
        </w:rPr>
        <w:t>ии, постановке цели и выбору путей ее</w:t>
      </w:r>
      <w:r w:rsidRPr="00B2229C">
        <w:rPr>
          <w:sz w:val="24"/>
          <w:szCs w:val="24"/>
        </w:rPr>
        <w:t xml:space="preserve"> достижения, </w:t>
      </w:r>
    </w:p>
    <w:p w:rsidR="00035972" w:rsidRPr="00B2229C" w:rsidRDefault="00F37E89" w:rsidP="00903448">
      <w:pPr>
        <w:pStyle w:val="af2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владение письменной и устной коммуникацией на государственном языке, </w:t>
      </w:r>
    </w:p>
    <w:p w:rsidR="00035972" w:rsidRPr="00B2229C" w:rsidRDefault="00F37E89" w:rsidP="00903448">
      <w:pPr>
        <w:pStyle w:val="af2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использование различных методов для анализа и разработки моделей и алгоритмов, </w:t>
      </w:r>
    </w:p>
    <w:p w:rsidR="00F37E89" w:rsidRPr="00B2229C" w:rsidRDefault="00F37E89" w:rsidP="00903448">
      <w:pPr>
        <w:pStyle w:val="af2"/>
        <w:numPr>
          <w:ilvl w:val="0"/>
          <w:numId w:val="14"/>
        </w:numPr>
        <w:spacing w:line="276" w:lineRule="auto"/>
        <w:jc w:val="both"/>
      </w:pPr>
      <w:r w:rsidRPr="00B2229C">
        <w:rPr>
          <w:sz w:val="24"/>
          <w:szCs w:val="24"/>
        </w:rPr>
        <w:t>способность обосновать используемые методы для анализа</w:t>
      </w:r>
      <w:r w:rsidR="00035972" w:rsidRPr="00B2229C">
        <w:rPr>
          <w:sz w:val="24"/>
          <w:szCs w:val="24"/>
        </w:rPr>
        <w:t xml:space="preserve"> и разработки моделей и</w:t>
      </w:r>
      <w:r w:rsidR="00035972" w:rsidRPr="00B2229C">
        <w:rPr>
          <w:sz w:val="24"/>
          <w:szCs w:val="22"/>
        </w:rPr>
        <w:t xml:space="preserve"> алгорит</w:t>
      </w:r>
      <w:r w:rsidRPr="00B2229C">
        <w:rPr>
          <w:sz w:val="24"/>
          <w:szCs w:val="22"/>
        </w:rPr>
        <w:t xml:space="preserve">мов. </w:t>
      </w:r>
    </w:p>
    <w:p w:rsidR="00035972" w:rsidRPr="00B2229C" w:rsidRDefault="00035972" w:rsidP="00035972">
      <w:pPr>
        <w:spacing w:line="276" w:lineRule="auto"/>
        <w:ind w:firstLine="708"/>
        <w:jc w:val="both"/>
      </w:pP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На первую контрольную работу выносятся задачи по разделам </w:t>
      </w:r>
      <w:r w:rsidR="009C5A2B" w:rsidRPr="00B2229C">
        <w:t>1, 2, 3</w:t>
      </w:r>
      <w:r w:rsidRPr="00B2229C">
        <w:t xml:space="preserve">. </w:t>
      </w: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На домашнюю работу выносятся задания из разделов </w:t>
      </w:r>
      <w:r w:rsidR="009C5A2B" w:rsidRPr="00B2229C">
        <w:t>4,5</w:t>
      </w:r>
      <w:r w:rsidRPr="00B2229C">
        <w:t xml:space="preserve">. </w:t>
      </w: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На вторую контрольную работу выносятся задачи из разделов </w:t>
      </w:r>
      <w:r w:rsidR="009C5A2B" w:rsidRPr="00B2229C">
        <w:t>4, 5, 6</w:t>
      </w:r>
      <w:r w:rsidRPr="00B2229C">
        <w:t xml:space="preserve">. В качестве заданий на контрольную работу можно использовать задания, выполненные во время практических занятий. </w:t>
      </w: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В рамках промежуточного контроля (зачет) студент должен продемонстрировать: </w:t>
      </w:r>
    </w:p>
    <w:p w:rsidR="00F37E89" w:rsidRPr="00B2229C" w:rsidRDefault="00F37E89" w:rsidP="00903448">
      <w:pPr>
        <w:pStyle w:val="af2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применение основных законов естественнонаучных дисциплин при построении программ на языке программирования высокого уровня, </w:t>
      </w:r>
    </w:p>
    <w:p w:rsidR="00F37E89" w:rsidRPr="00B2229C" w:rsidRDefault="00F37E89" w:rsidP="00903448">
      <w:pPr>
        <w:pStyle w:val="af2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способность к обобщению, анализу, восприятию информац</w:t>
      </w:r>
      <w:r w:rsidR="007D7CFC" w:rsidRPr="00B2229C">
        <w:rPr>
          <w:sz w:val="24"/>
          <w:szCs w:val="24"/>
        </w:rPr>
        <w:t>ии, постановке цели и выбору пу</w:t>
      </w:r>
      <w:r w:rsidRPr="00B2229C">
        <w:rPr>
          <w:sz w:val="24"/>
          <w:szCs w:val="24"/>
        </w:rPr>
        <w:t>тей е</w:t>
      </w:r>
      <w:r w:rsidR="007D7CFC" w:rsidRPr="00B2229C">
        <w:rPr>
          <w:sz w:val="24"/>
          <w:szCs w:val="24"/>
        </w:rPr>
        <w:t>е</w:t>
      </w:r>
      <w:r w:rsidRPr="00B2229C">
        <w:rPr>
          <w:sz w:val="24"/>
          <w:szCs w:val="24"/>
        </w:rPr>
        <w:t xml:space="preserve"> достижения, </w:t>
      </w:r>
    </w:p>
    <w:p w:rsidR="00F37E89" w:rsidRPr="00B2229C" w:rsidRDefault="00F37E89" w:rsidP="00903448">
      <w:pPr>
        <w:pStyle w:val="af2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владение письменной и устной коммуникацией на государственном языке, </w:t>
      </w:r>
    </w:p>
    <w:p w:rsidR="00F37E89" w:rsidRPr="00B2229C" w:rsidRDefault="00F37E89" w:rsidP="00903448">
      <w:pPr>
        <w:pStyle w:val="af2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использование различных методов для анализа и разработки моделей и алгоритмов, </w:t>
      </w:r>
    </w:p>
    <w:p w:rsidR="00F37E89" w:rsidRPr="00B2229C" w:rsidRDefault="00F37E89" w:rsidP="00903448">
      <w:pPr>
        <w:pStyle w:val="af2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способность обосновать используемые методы для анализа</w:t>
      </w:r>
      <w:r w:rsidR="007D7CFC" w:rsidRPr="00B2229C">
        <w:rPr>
          <w:sz w:val="24"/>
          <w:szCs w:val="24"/>
        </w:rPr>
        <w:t xml:space="preserve"> и разработки моделей и алгорит</w:t>
      </w:r>
      <w:r w:rsidRPr="00B2229C">
        <w:rPr>
          <w:sz w:val="24"/>
          <w:szCs w:val="24"/>
        </w:rPr>
        <w:t xml:space="preserve">мов. </w:t>
      </w:r>
    </w:p>
    <w:p w:rsidR="00F37E89" w:rsidRPr="00B2229C" w:rsidRDefault="00F37E89" w:rsidP="00035972">
      <w:pPr>
        <w:spacing w:line="276" w:lineRule="auto"/>
        <w:ind w:firstLine="708"/>
        <w:jc w:val="both"/>
      </w:pP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На </w:t>
      </w:r>
      <w:r w:rsidR="00C26A68">
        <w:t>экзамен (промежуточный)</w:t>
      </w:r>
      <w:r w:rsidRPr="00B2229C">
        <w:t xml:space="preserve"> выносятся задачи и вопросы по разделам 1,2,3,4,5</w:t>
      </w:r>
      <w:r w:rsidR="00801385" w:rsidRPr="00B2229C">
        <w:t>.</w:t>
      </w:r>
      <w:r w:rsidRPr="00B2229C">
        <w:t xml:space="preserve"> </w:t>
      </w:r>
    </w:p>
    <w:p w:rsidR="007D7CFC" w:rsidRPr="00B2229C" w:rsidRDefault="007D7CFC" w:rsidP="00035972">
      <w:pPr>
        <w:spacing w:line="276" w:lineRule="auto"/>
        <w:ind w:firstLine="708"/>
        <w:jc w:val="both"/>
      </w:pPr>
    </w:p>
    <w:p w:rsidR="00F37E89" w:rsidRPr="00B2229C" w:rsidRDefault="00F37E89" w:rsidP="00035972">
      <w:pPr>
        <w:spacing w:line="276" w:lineRule="auto"/>
        <w:ind w:firstLine="708"/>
        <w:jc w:val="both"/>
      </w:pPr>
      <w:r w:rsidRPr="00B2229C">
        <w:t xml:space="preserve">В рамках итогового контроля (Экзамен) студент должен продемонстрировать: </w:t>
      </w:r>
    </w:p>
    <w:p w:rsidR="00F37E89" w:rsidRPr="00B2229C" w:rsidRDefault="00F37E89" w:rsidP="00903448">
      <w:pPr>
        <w:pStyle w:val="af2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применение основных законов естественнонаучных дисциплин при построении программ на языке программирования высокого уровня, </w:t>
      </w:r>
    </w:p>
    <w:p w:rsidR="00F37E89" w:rsidRPr="00B2229C" w:rsidRDefault="00F37E89" w:rsidP="00903448">
      <w:pPr>
        <w:pStyle w:val="af2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способность к обобщению, анализу, восприятию информации, постановке цели</w:t>
      </w:r>
      <w:r w:rsidR="007D7CFC" w:rsidRPr="00B2229C">
        <w:rPr>
          <w:sz w:val="24"/>
          <w:szCs w:val="24"/>
        </w:rPr>
        <w:t xml:space="preserve"> и выбору путей ее</w:t>
      </w:r>
      <w:r w:rsidRPr="00B2229C">
        <w:rPr>
          <w:sz w:val="24"/>
          <w:szCs w:val="24"/>
        </w:rPr>
        <w:t xml:space="preserve"> достижения, </w:t>
      </w:r>
    </w:p>
    <w:p w:rsidR="00F37E89" w:rsidRPr="00B2229C" w:rsidRDefault="00F37E89" w:rsidP="00903448">
      <w:pPr>
        <w:pStyle w:val="af2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владение письменной и устной коммуникацией на государственном языке, </w:t>
      </w:r>
    </w:p>
    <w:p w:rsidR="00F37E89" w:rsidRPr="00B2229C" w:rsidRDefault="00F37E89" w:rsidP="00903448">
      <w:pPr>
        <w:pStyle w:val="af2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использование различных методов для анализа и разработки моделей и </w:t>
      </w:r>
      <w:r w:rsidRPr="00B2229C">
        <w:rPr>
          <w:sz w:val="24"/>
          <w:szCs w:val="24"/>
        </w:rPr>
        <w:lastRenderedPageBreak/>
        <w:t xml:space="preserve">алгоритмов, </w:t>
      </w:r>
    </w:p>
    <w:p w:rsidR="00F37E89" w:rsidRPr="00B2229C" w:rsidRDefault="00F37E89" w:rsidP="00903448">
      <w:pPr>
        <w:pStyle w:val="af2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способность обосновать используемые методы для анализа и разработки модел</w:t>
      </w:r>
      <w:r w:rsidR="007D7CFC" w:rsidRPr="00B2229C">
        <w:rPr>
          <w:sz w:val="24"/>
          <w:szCs w:val="24"/>
        </w:rPr>
        <w:t>ей и алгорит</w:t>
      </w:r>
      <w:r w:rsidRPr="00B2229C">
        <w:rPr>
          <w:sz w:val="24"/>
          <w:szCs w:val="24"/>
        </w:rPr>
        <w:t xml:space="preserve">мов. </w:t>
      </w:r>
    </w:p>
    <w:p w:rsidR="00801385" w:rsidRPr="00B2229C" w:rsidRDefault="00801385" w:rsidP="00B848B6">
      <w:pPr>
        <w:spacing w:line="276" w:lineRule="auto"/>
        <w:ind w:firstLine="708"/>
        <w:jc w:val="both"/>
      </w:pPr>
    </w:p>
    <w:p w:rsidR="00B848B6" w:rsidRPr="00B2229C" w:rsidRDefault="00B848B6" w:rsidP="00B848B6">
      <w:pPr>
        <w:spacing w:line="276" w:lineRule="auto"/>
        <w:ind w:firstLine="708"/>
        <w:jc w:val="both"/>
      </w:pPr>
      <w:r w:rsidRPr="00B2229C">
        <w:t xml:space="preserve">На экзамен выносятся задачи и вопросы по разделам </w:t>
      </w:r>
      <w:r w:rsidR="00801385" w:rsidRPr="00B2229C">
        <w:t>1</w:t>
      </w:r>
      <w:r w:rsidRPr="00B2229C">
        <w:t>-1</w:t>
      </w:r>
      <w:r w:rsidR="00801385" w:rsidRPr="00B2229C">
        <w:t>0</w:t>
      </w:r>
      <w:r w:rsidRPr="00B2229C">
        <w:t xml:space="preserve">. </w:t>
      </w:r>
    </w:p>
    <w:p w:rsidR="007D7CFC" w:rsidRPr="00B2229C" w:rsidRDefault="007D7CFC" w:rsidP="00F37E89">
      <w:pPr>
        <w:spacing w:line="276" w:lineRule="auto"/>
        <w:ind w:firstLine="708"/>
        <w:jc w:val="both"/>
      </w:pPr>
    </w:p>
    <w:p w:rsidR="00F37E89" w:rsidRPr="00B2229C" w:rsidRDefault="003B5F0C" w:rsidP="00F37E89">
      <w:pPr>
        <w:spacing w:line="276" w:lineRule="auto"/>
        <w:ind w:firstLine="708"/>
        <w:jc w:val="both"/>
      </w:pPr>
      <w:r w:rsidRPr="00B2229C">
        <w:t>При оценке</w:t>
      </w:r>
      <w:r w:rsidR="00F37E89" w:rsidRPr="00B2229C">
        <w:t xml:space="preserve"> ответов</w:t>
      </w:r>
      <w:r w:rsidRPr="00B2229C">
        <w:t xml:space="preserve"> студентов</w:t>
      </w:r>
      <w:r w:rsidR="00F37E89" w:rsidRPr="00B2229C">
        <w:t xml:space="preserve"> используются следующие критерии:</w:t>
      </w:r>
    </w:p>
    <w:p w:rsidR="00F37E89" w:rsidRPr="00B2229C" w:rsidRDefault="00F37E89" w:rsidP="00F37E89">
      <w:pPr>
        <w:pStyle w:val="af2"/>
        <w:numPr>
          <w:ilvl w:val="0"/>
          <w:numId w:val="5"/>
        </w:numPr>
        <w:spacing w:line="276" w:lineRule="auto"/>
        <w:ind w:left="993" w:hanging="284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>Ответ на 4-5 баллов: знание основной части понятий и определений по всем темам курса, умение применять изученные модели и методы на практике, знание особенностей и области применимости каждой модели;</w:t>
      </w:r>
    </w:p>
    <w:p w:rsidR="00F37E89" w:rsidRPr="00B2229C" w:rsidRDefault="00F37E89" w:rsidP="00F37E89">
      <w:pPr>
        <w:pStyle w:val="af2"/>
        <w:numPr>
          <w:ilvl w:val="0"/>
          <w:numId w:val="5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B2229C">
        <w:rPr>
          <w:color w:val="000000"/>
          <w:sz w:val="24"/>
          <w:szCs w:val="24"/>
        </w:rPr>
        <w:t>Ответ на 6-7: Знание «тонких» мест изученных моделей, сопоставление различных методов решения одной задачи, умение пояснить смысл изученных методов, их плюсы и минусы, знать общую идею (смысл) обоснования приводившихся утверждений;</w:t>
      </w:r>
    </w:p>
    <w:p w:rsidR="00995E8D" w:rsidRPr="00B2229C" w:rsidRDefault="00F37E89" w:rsidP="00995E8D">
      <w:pPr>
        <w:pStyle w:val="af2"/>
        <w:numPr>
          <w:ilvl w:val="0"/>
          <w:numId w:val="5"/>
        </w:numPr>
        <w:spacing w:line="276" w:lineRule="auto"/>
        <w:ind w:left="993" w:hanging="284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>Ответ на 8-10: Уверенное знание всех основных понятий и определений курса,</w:t>
      </w:r>
      <w:r w:rsidRPr="00B2229C">
        <w:rPr>
          <w:sz w:val="24"/>
          <w:szCs w:val="24"/>
        </w:rPr>
        <w:br/>
      </w:r>
      <w:r w:rsidRPr="00B2229C">
        <w:rPr>
          <w:color w:val="000000"/>
          <w:sz w:val="24"/>
          <w:szCs w:val="24"/>
        </w:rPr>
        <w:t>знание доказательств, изучение дополнительного материала</w:t>
      </w:r>
      <w:r w:rsidRPr="00B2229C">
        <w:rPr>
          <w:sz w:val="24"/>
          <w:szCs w:val="24"/>
        </w:rPr>
        <w:br/>
      </w:r>
      <w:r w:rsidRPr="00B2229C">
        <w:rPr>
          <w:color w:val="000000"/>
          <w:sz w:val="24"/>
          <w:szCs w:val="24"/>
        </w:rPr>
        <w:t>(выходящего за рамки материала лекции, но рекомендованного к самостоятельному изучению по литературе).</w:t>
      </w:r>
    </w:p>
    <w:p w:rsidR="00995E8D" w:rsidRPr="00B2229C" w:rsidRDefault="00995E8D" w:rsidP="00995E8D">
      <w:pPr>
        <w:pStyle w:val="af2"/>
        <w:spacing w:line="276" w:lineRule="auto"/>
        <w:ind w:left="709" w:firstLine="0"/>
        <w:jc w:val="both"/>
        <w:rPr>
          <w:color w:val="000000"/>
          <w:sz w:val="24"/>
          <w:szCs w:val="24"/>
        </w:rPr>
      </w:pPr>
    </w:p>
    <w:p w:rsidR="00F37E89" w:rsidRPr="00B2229C" w:rsidRDefault="00F37E89" w:rsidP="00995E8D">
      <w:pPr>
        <w:spacing w:line="276" w:lineRule="auto"/>
        <w:ind w:firstLine="708"/>
        <w:jc w:val="both"/>
      </w:pPr>
      <w:r w:rsidRPr="00B2229C">
        <w:t xml:space="preserve">Оценки по всем формам текущего контроля выставляются по 10-ти балльной шкале. </w:t>
      </w:r>
    </w:p>
    <w:p w:rsidR="00DF4417" w:rsidRPr="00B2229C" w:rsidRDefault="00DF4417" w:rsidP="006B64CD">
      <w:pPr>
        <w:pStyle w:val="2"/>
        <w:numPr>
          <w:ilvl w:val="1"/>
          <w:numId w:val="6"/>
        </w:numPr>
        <w:ind w:left="426" w:hanging="426"/>
        <w:rPr>
          <w:b w:val="0"/>
          <w:szCs w:val="24"/>
        </w:rPr>
      </w:pPr>
      <w:r w:rsidRPr="00B2229C">
        <w:t xml:space="preserve">Порядок формирования оценок по дисциплине </w:t>
      </w:r>
      <w:r w:rsidRPr="00B2229C">
        <w:br/>
      </w:r>
    </w:p>
    <w:p w:rsidR="004C3698" w:rsidRPr="00B2229C" w:rsidRDefault="00DF4417" w:rsidP="004C3698">
      <w:pPr>
        <w:jc w:val="both"/>
        <w:rPr>
          <w:rFonts w:eastAsia="Times New Roman"/>
          <w:color w:val="000000"/>
          <w:szCs w:val="24"/>
          <w:lang w:eastAsia="ru-RU"/>
        </w:rPr>
      </w:pPr>
      <w:r w:rsidRPr="00B2229C">
        <w:rPr>
          <w:rFonts w:eastAsia="Times New Roman"/>
          <w:color w:val="000000"/>
          <w:szCs w:val="24"/>
          <w:lang w:eastAsia="ru-RU"/>
        </w:rPr>
        <w:t>Преподаватель оценивает работу студентов на семинарских и практических занятиях</w:t>
      </w:r>
      <w:r w:rsidR="008745FC" w:rsidRPr="00B2229C">
        <w:rPr>
          <w:rFonts w:eastAsia="Times New Roman"/>
          <w:color w:val="000000"/>
          <w:szCs w:val="24"/>
          <w:lang w:eastAsia="ru-RU"/>
        </w:rPr>
        <w:t xml:space="preserve">. Основу оценки составляют баллы, полученные студентом за </w:t>
      </w:r>
      <w:proofErr w:type="spellStart"/>
      <w:r w:rsidR="008745FC" w:rsidRPr="00B2229C">
        <w:rPr>
          <w:rFonts w:eastAsia="Times New Roman"/>
          <w:color w:val="000000"/>
          <w:szCs w:val="24"/>
          <w:lang w:eastAsia="ru-RU"/>
        </w:rPr>
        <w:t>микроконтроли</w:t>
      </w:r>
      <w:proofErr w:type="spellEnd"/>
      <w:r w:rsidR="00976381" w:rsidRPr="00B2229C">
        <w:rPr>
          <w:rFonts w:eastAsia="Times New Roman"/>
          <w:color w:val="000000"/>
          <w:szCs w:val="24"/>
          <w:lang w:eastAsia="ru-RU"/>
        </w:rPr>
        <w:t xml:space="preserve"> и</w:t>
      </w:r>
      <w:r w:rsidR="008774AF" w:rsidRPr="00B2229C">
        <w:rPr>
          <w:rFonts w:eastAsia="Times New Roman"/>
          <w:color w:val="000000"/>
          <w:szCs w:val="24"/>
          <w:lang w:eastAsia="ru-RU"/>
        </w:rPr>
        <w:t xml:space="preserve"> </w:t>
      </w:r>
      <w:r w:rsidR="00F409A1" w:rsidRPr="00B2229C">
        <w:rPr>
          <w:rFonts w:eastAsia="Times New Roman"/>
          <w:color w:val="000000"/>
          <w:szCs w:val="24"/>
          <w:lang w:eastAsia="ru-RU"/>
        </w:rPr>
        <w:t>отчеты</w:t>
      </w:r>
      <w:r w:rsidR="00976381" w:rsidRPr="00B2229C">
        <w:rPr>
          <w:rFonts w:eastAsia="Times New Roman"/>
          <w:color w:val="000000"/>
          <w:szCs w:val="24"/>
          <w:lang w:eastAsia="ru-RU"/>
        </w:rPr>
        <w:t>.</w:t>
      </w:r>
      <w:r w:rsidR="00F409A1" w:rsidRPr="00B2229C">
        <w:rPr>
          <w:rFonts w:eastAsia="Times New Roman"/>
          <w:color w:val="000000"/>
          <w:szCs w:val="24"/>
          <w:lang w:eastAsia="ru-RU"/>
        </w:rPr>
        <w:t xml:space="preserve"> </w:t>
      </w:r>
      <w:r w:rsidR="004C3698" w:rsidRPr="00B2229C">
        <w:rPr>
          <w:rFonts w:eastAsia="Times New Roman"/>
          <w:color w:val="000000"/>
          <w:szCs w:val="24"/>
          <w:lang w:eastAsia="ru-RU"/>
        </w:rPr>
        <w:t xml:space="preserve">Полученная оценка корректируется с учетом посещения лекционных и семинарских занятий, выполнения или не выполнения домашних заданий, </w:t>
      </w:r>
      <w:r w:rsidR="00083E36" w:rsidRPr="00B2229C">
        <w:rPr>
          <w:rFonts w:eastAsia="Times New Roman"/>
          <w:color w:val="000000"/>
          <w:szCs w:val="24"/>
          <w:lang w:eastAsia="ru-RU"/>
        </w:rPr>
        <w:t xml:space="preserve">решения </w:t>
      </w:r>
      <w:r w:rsidR="004C3698" w:rsidRPr="00B2229C">
        <w:rPr>
          <w:rFonts w:eastAsia="Times New Roman"/>
          <w:color w:val="000000"/>
          <w:szCs w:val="24"/>
          <w:lang w:eastAsia="ru-RU"/>
        </w:rPr>
        <w:t>индивидуальных заданий повышенной сложности</w:t>
      </w:r>
      <w:r w:rsidR="00EF4AB3" w:rsidRPr="00B2229C">
        <w:rPr>
          <w:rFonts w:eastAsia="Times New Roman"/>
          <w:color w:val="000000"/>
          <w:szCs w:val="24"/>
          <w:lang w:eastAsia="ru-RU"/>
        </w:rPr>
        <w:t>, активности студентов при решении задач и при совместном обсуждении на семинарах.</w:t>
      </w:r>
    </w:p>
    <w:p w:rsidR="00DF4417" w:rsidRPr="00B2229C" w:rsidRDefault="00DF4417" w:rsidP="008745FC">
      <w:pPr>
        <w:jc w:val="both"/>
      </w:pPr>
      <w:r w:rsidRPr="00B2229C">
        <w:t>Оценки за работу на семинарских и практических занятиях преподаватель выставляет в рабочую ведомость. Оценка по 10-ти балльной шкале за работу на семинарских и практических занятиях опред</w:t>
      </w:r>
      <w:r w:rsidR="00F652F3" w:rsidRPr="00B2229C">
        <w:t xml:space="preserve">еляется перед </w:t>
      </w:r>
      <w:r w:rsidRPr="00B2229C">
        <w:t xml:space="preserve">итоговым контролем и называется - </w:t>
      </w:r>
      <w:proofErr w:type="spellStart"/>
      <w:r w:rsidRPr="00B2229C">
        <w:rPr>
          <w:i/>
        </w:rPr>
        <w:t>О</w:t>
      </w:r>
      <w:r w:rsidRPr="00B2229C">
        <w:rPr>
          <w:i/>
          <w:vertAlign w:val="subscript"/>
        </w:rPr>
        <w:t>аудиторная</w:t>
      </w:r>
      <w:proofErr w:type="spellEnd"/>
      <w:r w:rsidRPr="00B2229C">
        <w:t xml:space="preserve">. </w:t>
      </w:r>
    </w:p>
    <w:p w:rsidR="00DF4417" w:rsidRPr="00B2229C" w:rsidRDefault="00DF4417" w:rsidP="00DF4417">
      <w:pPr>
        <w:rPr>
          <w:szCs w:val="24"/>
          <w:u w:val="single"/>
        </w:rPr>
      </w:pPr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 w:val="23"/>
          <w:szCs w:val="23"/>
          <w:u w:val="single"/>
          <w:lang w:eastAsia="ru-RU"/>
        </w:rPr>
      </w:pPr>
      <w:r w:rsidRPr="00B2229C">
        <w:rPr>
          <w:color w:val="000000"/>
          <w:sz w:val="23"/>
          <w:szCs w:val="23"/>
          <w:u w:val="single"/>
          <w:lang w:eastAsia="ru-RU"/>
        </w:rPr>
        <w:t xml:space="preserve">1, 2 модуль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b/>
          <w:bCs/>
          <w:color w:val="000000"/>
          <w:szCs w:val="24"/>
          <w:lang w:eastAsia="ru-RU"/>
        </w:rPr>
        <w:t xml:space="preserve">Накопленная оценка </w:t>
      </w:r>
      <w:r w:rsidRPr="00B2229C">
        <w:rPr>
          <w:color w:val="000000"/>
          <w:szCs w:val="24"/>
          <w:lang w:eastAsia="ru-RU"/>
        </w:rPr>
        <w:t xml:space="preserve">за текущий контроль учитывает результаты студента по текущему контролю следующим образом: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eastAsia="ru-RU"/>
        </w:rPr>
      </w:pPr>
      <w:proofErr w:type="spellStart"/>
      <w:r w:rsidRPr="00B2229C">
        <w:rPr>
          <w:color w:val="000000"/>
          <w:szCs w:val="24"/>
          <w:lang w:eastAsia="ru-RU"/>
        </w:rPr>
        <w:t>О</w:t>
      </w:r>
      <w:r w:rsidRPr="00B2229C">
        <w:rPr>
          <w:i/>
          <w:iCs/>
          <w:color w:val="000000"/>
          <w:szCs w:val="24"/>
          <w:lang w:eastAsia="ru-RU"/>
        </w:rPr>
        <w:t>накопленная</w:t>
      </w:r>
      <w:r w:rsidRPr="00B2229C">
        <w:rPr>
          <w:color w:val="000000"/>
          <w:szCs w:val="24"/>
          <w:lang w:eastAsia="ru-RU"/>
        </w:rPr>
        <w:t>=</w:t>
      </w:r>
      <w:proofErr w:type="spellEnd"/>
      <w:r w:rsidRPr="00B2229C">
        <w:rPr>
          <w:color w:val="000000"/>
          <w:szCs w:val="24"/>
          <w:lang w:eastAsia="ru-RU"/>
        </w:rPr>
        <w:t xml:space="preserve"> 2/3* 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Отекущий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</w:t>
      </w:r>
      <w:r w:rsidRPr="00B2229C">
        <w:rPr>
          <w:color w:val="000000"/>
          <w:szCs w:val="24"/>
          <w:lang w:eastAsia="ru-RU"/>
        </w:rPr>
        <w:t xml:space="preserve">+ 1/3* </w:t>
      </w:r>
      <w:proofErr w:type="spellStart"/>
      <w:r w:rsidRPr="00B2229C">
        <w:rPr>
          <w:color w:val="000000"/>
          <w:szCs w:val="24"/>
          <w:lang w:eastAsia="ru-RU"/>
        </w:rPr>
        <w:t>О</w:t>
      </w:r>
      <w:r w:rsidRPr="00B2229C">
        <w:rPr>
          <w:i/>
          <w:iCs/>
          <w:color w:val="000000"/>
          <w:szCs w:val="24"/>
          <w:lang w:eastAsia="ru-RU"/>
        </w:rPr>
        <w:t>аудиторная</w:t>
      </w:r>
      <w:proofErr w:type="spellEnd"/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>где</w:t>
      </w:r>
      <w:proofErr w:type="gramStart"/>
      <w:r w:rsidRPr="00B2229C">
        <w:rPr>
          <w:color w:val="000000"/>
          <w:szCs w:val="24"/>
          <w:lang w:eastAsia="ru-RU"/>
        </w:rPr>
        <w:t xml:space="preserve"> О</w:t>
      </w:r>
      <w:proofErr w:type="gramEnd"/>
      <w:r w:rsidRPr="00B2229C">
        <w:rPr>
          <w:color w:val="000000"/>
          <w:szCs w:val="24"/>
          <w:lang w:eastAsia="ru-RU"/>
        </w:rPr>
        <w:t xml:space="preserve"> </w:t>
      </w:r>
      <w:r w:rsidRPr="00B2229C">
        <w:rPr>
          <w:i/>
          <w:iCs/>
          <w:color w:val="000000"/>
          <w:szCs w:val="24"/>
          <w:lang w:eastAsia="ru-RU"/>
        </w:rPr>
        <w:t xml:space="preserve">текущий </w:t>
      </w:r>
      <w:r w:rsidRPr="00B2229C">
        <w:rPr>
          <w:color w:val="000000"/>
          <w:szCs w:val="24"/>
          <w:lang w:eastAsia="ru-RU"/>
        </w:rPr>
        <w:t xml:space="preserve">рассчитывается как взвешенная сумма всех форм текущего контроля, </w:t>
      </w:r>
      <w:r w:rsidR="003F7F53" w:rsidRPr="00B2229C">
        <w:rPr>
          <w:color w:val="000000"/>
          <w:szCs w:val="24"/>
          <w:lang w:eastAsia="ru-RU"/>
        </w:rPr>
        <w:t>предусмотренных</w:t>
      </w:r>
      <w:r w:rsidRPr="00B2229C">
        <w:rPr>
          <w:color w:val="000000"/>
          <w:szCs w:val="24"/>
          <w:lang w:eastAsia="ru-RU"/>
        </w:rPr>
        <w:t xml:space="preserve"> в РУП: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eastAsia="ru-RU"/>
        </w:rPr>
      </w:pPr>
      <w:proofErr w:type="spellStart"/>
      <w:r w:rsidRPr="00B2229C">
        <w:rPr>
          <w:i/>
          <w:iCs/>
          <w:color w:val="000000"/>
          <w:szCs w:val="24"/>
          <w:lang w:eastAsia="ru-RU"/>
        </w:rPr>
        <w:t>Отекущий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</w:t>
      </w:r>
      <w:r w:rsidRPr="00B2229C">
        <w:rPr>
          <w:color w:val="000000"/>
          <w:szCs w:val="24"/>
          <w:lang w:eastAsia="ru-RU"/>
        </w:rPr>
        <w:t xml:space="preserve">= </w:t>
      </w:r>
      <w:r w:rsidRPr="00B2229C">
        <w:rPr>
          <w:i/>
          <w:iCs/>
          <w:color w:val="000000"/>
          <w:szCs w:val="24"/>
          <w:lang w:eastAsia="ru-RU"/>
        </w:rPr>
        <w:t>n1·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Ок</w:t>
      </w:r>
      <w:proofErr w:type="spellEnd"/>
      <w:r w:rsidRPr="00B2229C">
        <w:rPr>
          <w:i/>
          <w:iCs/>
          <w:color w:val="000000"/>
          <w:szCs w:val="24"/>
          <w:lang w:eastAsia="ru-RU"/>
        </w:rPr>
        <w:t>/</w:t>
      </w:r>
      <w:proofErr w:type="spellStart"/>
      <w:proofErr w:type="gramStart"/>
      <w:r w:rsidRPr="00B2229C">
        <w:rPr>
          <w:i/>
          <w:iCs/>
          <w:color w:val="000000"/>
          <w:szCs w:val="24"/>
          <w:lang w:eastAsia="ru-RU"/>
        </w:rPr>
        <w:t>р</w:t>
      </w:r>
      <w:proofErr w:type="spellEnd"/>
      <w:proofErr w:type="gramEnd"/>
      <w:r w:rsidRPr="00B2229C">
        <w:rPr>
          <w:i/>
          <w:iCs/>
          <w:color w:val="000000"/>
          <w:szCs w:val="24"/>
          <w:lang w:eastAsia="ru-RU"/>
        </w:rPr>
        <w:t xml:space="preserve"> + n2·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Одз</w:t>
      </w:r>
      <w:proofErr w:type="spellEnd"/>
      <w:r w:rsidRPr="00B2229C">
        <w:rPr>
          <w:color w:val="000000"/>
          <w:szCs w:val="24"/>
          <w:lang w:eastAsia="ru-RU"/>
        </w:rPr>
        <w:t>,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 xml:space="preserve">при этом </w:t>
      </w:r>
      <w:r w:rsidRPr="00B2229C">
        <w:rPr>
          <w:i/>
          <w:iCs/>
          <w:color w:val="000000"/>
          <w:szCs w:val="24"/>
          <w:lang w:eastAsia="ru-RU"/>
        </w:rPr>
        <w:t>n1 =</w:t>
      </w:r>
      <w:r w:rsidR="00AD7713">
        <w:rPr>
          <w:color w:val="000000"/>
          <w:szCs w:val="24"/>
          <w:lang w:eastAsia="ru-RU"/>
        </w:rPr>
        <w:t>1/2</w:t>
      </w:r>
      <w:r w:rsidRPr="00B2229C">
        <w:rPr>
          <w:color w:val="000000"/>
          <w:szCs w:val="24"/>
          <w:lang w:eastAsia="ru-RU"/>
        </w:rPr>
        <w:t xml:space="preserve">, </w:t>
      </w:r>
      <w:r w:rsidR="00AD7713">
        <w:rPr>
          <w:i/>
          <w:iCs/>
          <w:color w:val="000000"/>
          <w:szCs w:val="24"/>
          <w:lang w:eastAsia="ru-RU"/>
        </w:rPr>
        <w:t>n2 = 1</w:t>
      </w:r>
      <w:r w:rsidRPr="00B2229C">
        <w:rPr>
          <w:i/>
          <w:iCs/>
          <w:color w:val="000000"/>
          <w:szCs w:val="24"/>
          <w:lang w:eastAsia="ru-RU"/>
        </w:rPr>
        <w:t>/</w:t>
      </w:r>
      <w:r w:rsidR="00AD7713">
        <w:rPr>
          <w:i/>
          <w:iCs/>
          <w:color w:val="000000"/>
          <w:szCs w:val="24"/>
          <w:lang w:eastAsia="ru-RU"/>
        </w:rPr>
        <w:t>2</w:t>
      </w:r>
      <w:r w:rsidRPr="00B2229C">
        <w:rPr>
          <w:color w:val="000000"/>
          <w:szCs w:val="24"/>
          <w:lang w:eastAsia="ru-RU"/>
        </w:rPr>
        <w:t xml:space="preserve">.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 xml:space="preserve">Способ округления накопленной оценки текущего контроля: арифметический.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b/>
          <w:bCs/>
          <w:color w:val="000000"/>
          <w:szCs w:val="24"/>
          <w:lang w:eastAsia="ru-RU"/>
        </w:rPr>
        <w:t xml:space="preserve">Результирующая оценка </w:t>
      </w:r>
      <w:r w:rsidRPr="00B2229C">
        <w:rPr>
          <w:color w:val="000000"/>
          <w:szCs w:val="24"/>
          <w:lang w:eastAsia="ru-RU"/>
        </w:rPr>
        <w:t xml:space="preserve">за дисциплину за 2 модуль рассчитывается следующим образом: </w:t>
      </w:r>
    </w:p>
    <w:p w:rsidR="00316E1E" w:rsidRPr="00B2229C" w:rsidRDefault="00316E1E" w:rsidP="00316E1E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eastAsia="ru-RU"/>
        </w:rPr>
      </w:pPr>
      <w:proofErr w:type="spellStart"/>
      <w:r w:rsidRPr="00B2229C">
        <w:rPr>
          <w:i/>
          <w:iCs/>
          <w:color w:val="000000"/>
          <w:szCs w:val="24"/>
          <w:lang w:eastAsia="ru-RU"/>
        </w:rPr>
        <w:t>Орезультирующая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= 0,6* 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Онакопленная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+ 0,4*·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Оэкз</w:t>
      </w:r>
      <w:proofErr w:type="spellEnd"/>
    </w:p>
    <w:p w:rsidR="00316E1E" w:rsidRPr="00B2229C" w:rsidRDefault="00316E1E" w:rsidP="00316E1E">
      <w:pPr>
        <w:jc w:val="both"/>
        <w:rPr>
          <w:b/>
          <w:szCs w:val="24"/>
        </w:rPr>
      </w:pPr>
      <w:r w:rsidRPr="00B2229C">
        <w:rPr>
          <w:color w:val="000000"/>
          <w:szCs w:val="24"/>
          <w:lang w:eastAsia="ru-RU"/>
        </w:rPr>
        <w:t>Способ округления накопленной оценки промежуточного (итогового) контроля в форме зачета: арифметический.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</w:p>
    <w:p w:rsidR="00D4753E" w:rsidRPr="00B2229C" w:rsidRDefault="00D4753E" w:rsidP="00D4753E">
      <w:pPr>
        <w:autoSpaceDE w:val="0"/>
        <w:autoSpaceDN w:val="0"/>
        <w:adjustRightInd w:val="0"/>
        <w:ind w:firstLine="0"/>
        <w:rPr>
          <w:color w:val="000000"/>
          <w:szCs w:val="24"/>
          <w:u w:val="single"/>
          <w:lang w:eastAsia="ru-RU"/>
        </w:rPr>
      </w:pPr>
      <w:r w:rsidRPr="00B2229C">
        <w:rPr>
          <w:color w:val="000000"/>
          <w:szCs w:val="24"/>
          <w:u w:val="single"/>
          <w:lang w:eastAsia="ru-RU"/>
        </w:rPr>
        <w:lastRenderedPageBreak/>
        <w:t xml:space="preserve">3-4 модуль 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jc w:val="both"/>
        <w:rPr>
          <w:color w:val="000000"/>
          <w:szCs w:val="24"/>
          <w:lang w:eastAsia="ru-RU"/>
        </w:rPr>
      </w:pPr>
      <w:r w:rsidRPr="00B2229C">
        <w:rPr>
          <w:b/>
          <w:bCs/>
          <w:color w:val="000000"/>
          <w:szCs w:val="24"/>
          <w:lang w:eastAsia="ru-RU"/>
        </w:rPr>
        <w:t xml:space="preserve">Накопленная оценка </w:t>
      </w:r>
      <w:r w:rsidRPr="00B2229C">
        <w:rPr>
          <w:color w:val="000000"/>
          <w:szCs w:val="24"/>
          <w:lang w:eastAsia="ru-RU"/>
        </w:rPr>
        <w:t xml:space="preserve">за текущий контроль учитывает результаты студента по текущему контролю следующим образом: 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eastAsia="ru-RU"/>
        </w:rPr>
      </w:pPr>
      <w:proofErr w:type="spellStart"/>
      <w:r w:rsidRPr="00B2229C">
        <w:rPr>
          <w:color w:val="000000"/>
          <w:szCs w:val="24"/>
          <w:lang w:eastAsia="ru-RU"/>
        </w:rPr>
        <w:t>О</w:t>
      </w:r>
      <w:r w:rsidRPr="00B2229C">
        <w:rPr>
          <w:i/>
          <w:iCs/>
          <w:color w:val="000000"/>
          <w:szCs w:val="24"/>
          <w:lang w:eastAsia="ru-RU"/>
        </w:rPr>
        <w:t>накопленная</w:t>
      </w:r>
      <w:r w:rsidRPr="00B2229C">
        <w:rPr>
          <w:color w:val="000000"/>
          <w:szCs w:val="24"/>
          <w:lang w:eastAsia="ru-RU"/>
        </w:rPr>
        <w:t>=</w:t>
      </w:r>
      <w:proofErr w:type="spellEnd"/>
      <w:r w:rsidRPr="00B2229C">
        <w:rPr>
          <w:color w:val="000000"/>
          <w:szCs w:val="24"/>
          <w:lang w:eastAsia="ru-RU"/>
        </w:rPr>
        <w:t xml:space="preserve"> 2/3* 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Отекущий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</w:t>
      </w:r>
      <w:r w:rsidRPr="00B2229C">
        <w:rPr>
          <w:color w:val="000000"/>
          <w:szCs w:val="24"/>
          <w:lang w:eastAsia="ru-RU"/>
        </w:rPr>
        <w:t xml:space="preserve">+ 1/3* </w:t>
      </w:r>
      <w:proofErr w:type="spellStart"/>
      <w:r w:rsidRPr="00B2229C">
        <w:rPr>
          <w:color w:val="000000"/>
          <w:szCs w:val="24"/>
          <w:lang w:eastAsia="ru-RU"/>
        </w:rPr>
        <w:t>О</w:t>
      </w:r>
      <w:r w:rsidRPr="00B2229C">
        <w:rPr>
          <w:i/>
          <w:iCs/>
          <w:color w:val="000000"/>
          <w:szCs w:val="24"/>
          <w:lang w:eastAsia="ru-RU"/>
        </w:rPr>
        <w:t>аудиторная</w:t>
      </w:r>
      <w:proofErr w:type="spellEnd"/>
    </w:p>
    <w:p w:rsidR="00D4753E" w:rsidRPr="00B2229C" w:rsidRDefault="00D4753E" w:rsidP="00D4753E">
      <w:pPr>
        <w:autoSpaceDE w:val="0"/>
        <w:autoSpaceDN w:val="0"/>
        <w:adjustRightInd w:val="0"/>
        <w:ind w:firstLine="0"/>
        <w:jc w:val="both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>где</w:t>
      </w:r>
      <w:proofErr w:type="gramStart"/>
      <w:r w:rsidRPr="00B2229C">
        <w:rPr>
          <w:color w:val="000000"/>
          <w:szCs w:val="24"/>
          <w:lang w:eastAsia="ru-RU"/>
        </w:rPr>
        <w:t xml:space="preserve"> О</w:t>
      </w:r>
      <w:proofErr w:type="gramEnd"/>
      <w:r w:rsidRPr="00B2229C">
        <w:rPr>
          <w:color w:val="000000"/>
          <w:szCs w:val="24"/>
          <w:lang w:eastAsia="ru-RU"/>
        </w:rPr>
        <w:t xml:space="preserve"> </w:t>
      </w:r>
      <w:r w:rsidRPr="00B2229C">
        <w:rPr>
          <w:i/>
          <w:iCs/>
          <w:color w:val="000000"/>
          <w:szCs w:val="24"/>
          <w:lang w:eastAsia="ru-RU"/>
        </w:rPr>
        <w:t xml:space="preserve">текущий </w:t>
      </w:r>
      <w:r w:rsidRPr="00B2229C">
        <w:rPr>
          <w:color w:val="000000"/>
          <w:szCs w:val="24"/>
          <w:lang w:eastAsia="ru-RU"/>
        </w:rPr>
        <w:t xml:space="preserve">рассчитывается как взвешенная сумма всех форм текущего контроля, предусмотренных в РУП: 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eastAsia="ru-RU"/>
        </w:rPr>
      </w:pPr>
      <w:proofErr w:type="spellStart"/>
      <w:r w:rsidRPr="00B2229C">
        <w:rPr>
          <w:i/>
          <w:iCs/>
          <w:color w:val="000000"/>
          <w:szCs w:val="24"/>
          <w:lang w:eastAsia="ru-RU"/>
        </w:rPr>
        <w:t>Отекущий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</w:t>
      </w:r>
      <w:r w:rsidRPr="00B2229C">
        <w:rPr>
          <w:color w:val="000000"/>
          <w:szCs w:val="24"/>
          <w:lang w:eastAsia="ru-RU"/>
        </w:rPr>
        <w:t xml:space="preserve">= </w:t>
      </w:r>
      <w:r w:rsidRPr="00B2229C">
        <w:rPr>
          <w:i/>
          <w:iCs/>
          <w:color w:val="000000"/>
          <w:szCs w:val="24"/>
          <w:lang w:eastAsia="ru-RU"/>
        </w:rPr>
        <w:t>n1·</w:t>
      </w:r>
      <w:proofErr w:type="spellStart"/>
      <w:r w:rsidRPr="00B2229C">
        <w:rPr>
          <w:i/>
          <w:iCs/>
          <w:color w:val="000000"/>
          <w:szCs w:val="24"/>
          <w:lang w:eastAsia="ru-RU"/>
        </w:rPr>
        <w:t>Ок</w:t>
      </w:r>
      <w:proofErr w:type="spellEnd"/>
      <w:r w:rsidRPr="00B2229C">
        <w:rPr>
          <w:i/>
          <w:iCs/>
          <w:color w:val="000000"/>
          <w:szCs w:val="24"/>
          <w:lang w:eastAsia="ru-RU"/>
        </w:rPr>
        <w:t>/</w:t>
      </w:r>
      <w:proofErr w:type="spellStart"/>
      <w:proofErr w:type="gramStart"/>
      <w:r w:rsidRPr="00B2229C">
        <w:rPr>
          <w:i/>
          <w:iCs/>
          <w:color w:val="000000"/>
          <w:szCs w:val="24"/>
          <w:lang w:eastAsia="ru-RU"/>
        </w:rPr>
        <w:t>р</w:t>
      </w:r>
      <w:proofErr w:type="spellEnd"/>
      <w:proofErr w:type="gramEnd"/>
      <w:r w:rsidRPr="00B2229C">
        <w:rPr>
          <w:i/>
          <w:iCs/>
          <w:color w:val="000000"/>
          <w:szCs w:val="24"/>
          <w:lang w:eastAsia="ru-RU"/>
        </w:rPr>
        <w:t xml:space="preserve"> </w:t>
      </w:r>
      <w:r w:rsidR="00A560BD">
        <w:rPr>
          <w:i/>
          <w:iCs/>
          <w:color w:val="000000"/>
          <w:szCs w:val="24"/>
          <w:lang w:eastAsia="ru-RU"/>
        </w:rPr>
        <w:t>+ n2·Од/</w:t>
      </w:r>
      <w:proofErr w:type="spellStart"/>
      <w:r w:rsidR="00A560BD">
        <w:rPr>
          <w:i/>
          <w:iCs/>
          <w:color w:val="000000"/>
          <w:szCs w:val="24"/>
          <w:lang w:eastAsia="ru-RU"/>
        </w:rPr>
        <w:t>з</w:t>
      </w:r>
      <w:proofErr w:type="spellEnd"/>
      <w:r w:rsidRPr="00B2229C">
        <w:rPr>
          <w:color w:val="000000"/>
          <w:szCs w:val="24"/>
          <w:lang w:eastAsia="ru-RU"/>
        </w:rPr>
        <w:t>,</w:t>
      </w:r>
    </w:p>
    <w:p w:rsidR="008029AF" w:rsidRPr="00B2229C" w:rsidRDefault="008029AF" w:rsidP="008029AF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 xml:space="preserve">при этом </w:t>
      </w:r>
      <w:r w:rsidRPr="00B2229C">
        <w:rPr>
          <w:i/>
          <w:iCs/>
          <w:color w:val="000000"/>
          <w:szCs w:val="24"/>
          <w:lang w:eastAsia="ru-RU"/>
        </w:rPr>
        <w:t>n1 =</w:t>
      </w:r>
      <w:r w:rsidR="00852DAF">
        <w:rPr>
          <w:color w:val="000000"/>
          <w:szCs w:val="24"/>
          <w:lang w:eastAsia="ru-RU"/>
        </w:rPr>
        <w:t>3/5</w:t>
      </w:r>
      <w:r w:rsidRPr="00B2229C">
        <w:rPr>
          <w:color w:val="000000"/>
          <w:szCs w:val="24"/>
          <w:lang w:eastAsia="ru-RU"/>
        </w:rPr>
        <w:t xml:space="preserve">, </w:t>
      </w:r>
      <w:r w:rsidR="00852DAF">
        <w:rPr>
          <w:i/>
          <w:iCs/>
          <w:color w:val="000000"/>
          <w:szCs w:val="24"/>
          <w:lang w:eastAsia="ru-RU"/>
        </w:rPr>
        <w:t xml:space="preserve">n2 = </w:t>
      </w:r>
      <w:r w:rsidR="00852DAF" w:rsidRPr="00282F5F">
        <w:rPr>
          <w:iCs/>
          <w:color w:val="000000"/>
          <w:szCs w:val="24"/>
          <w:lang w:eastAsia="ru-RU"/>
        </w:rPr>
        <w:t>2</w:t>
      </w:r>
      <w:r w:rsidRPr="00282F5F">
        <w:rPr>
          <w:iCs/>
          <w:color w:val="000000"/>
          <w:szCs w:val="24"/>
          <w:lang w:eastAsia="ru-RU"/>
        </w:rPr>
        <w:t>/</w:t>
      </w:r>
      <w:r w:rsidR="00852DAF" w:rsidRPr="00282F5F">
        <w:rPr>
          <w:iCs/>
          <w:color w:val="000000"/>
          <w:szCs w:val="24"/>
          <w:lang w:eastAsia="ru-RU"/>
        </w:rPr>
        <w:t>5</w:t>
      </w:r>
      <w:r w:rsidRPr="00282F5F">
        <w:rPr>
          <w:color w:val="000000"/>
          <w:szCs w:val="24"/>
          <w:lang w:eastAsia="ru-RU"/>
        </w:rPr>
        <w:t>.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 xml:space="preserve">Способ округления накопленной оценки текущего контроля: арифметический. </w:t>
      </w:r>
    </w:p>
    <w:p w:rsidR="00D4753E" w:rsidRPr="00B2229C" w:rsidRDefault="00D4753E" w:rsidP="00D4753E">
      <w:pPr>
        <w:autoSpaceDE w:val="0"/>
        <w:autoSpaceDN w:val="0"/>
        <w:adjustRightInd w:val="0"/>
        <w:ind w:firstLine="0"/>
        <w:rPr>
          <w:color w:val="000000"/>
          <w:szCs w:val="24"/>
          <w:lang w:eastAsia="ru-RU"/>
        </w:rPr>
      </w:pPr>
      <w:r w:rsidRPr="00B2229C">
        <w:rPr>
          <w:b/>
          <w:bCs/>
          <w:color w:val="000000"/>
          <w:szCs w:val="24"/>
          <w:lang w:eastAsia="ru-RU"/>
        </w:rPr>
        <w:t xml:space="preserve">Результирующая оценка </w:t>
      </w:r>
      <w:r w:rsidR="00EC0864">
        <w:rPr>
          <w:color w:val="000000"/>
          <w:szCs w:val="24"/>
          <w:lang w:eastAsia="ru-RU"/>
        </w:rPr>
        <w:t>за дисциплину за 4</w:t>
      </w:r>
      <w:r w:rsidRPr="00B2229C">
        <w:rPr>
          <w:color w:val="000000"/>
          <w:szCs w:val="24"/>
          <w:lang w:eastAsia="ru-RU"/>
        </w:rPr>
        <w:t xml:space="preserve"> модуль рассчитывается следующим образом: </w:t>
      </w:r>
    </w:p>
    <w:p w:rsidR="00316E1E" w:rsidRPr="00B2229C" w:rsidRDefault="00D4753E" w:rsidP="006415D9">
      <w:pPr>
        <w:jc w:val="center"/>
        <w:rPr>
          <w:i/>
          <w:iCs/>
          <w:color w:val="000000"/>
          <w:szCs w:val="24"/>
          <w:lang w:eastAsia="ru-RU"/>
        </w:rPr>
      </w:pPr>
      <w:proofErr w:type="spellStart"/>
      <w:r w:rsidRPr="00B2229C">
        <w:rPr>
          <w:i/>
          <w:iCs/>
          <w:color w:val="000000"/>
          <w:szCs w:val="24"/>
          <w:lang w:eastAsia="ru-RU"/>
        </w:rPr>
        <w:t>Орезультирующая</w:t>
      </w:r>
      <w:proofErr w:type="spellEnd"/>
      <w:r w:rsidRPr="00B2229C">
        <w:rPr>
          <w:i/>
          <w:iCs/>
          <w:color w:val="000000"/>
          <w:szCs w:val="24"/>
          <w:lang w:eastAsia="ru-RU"/>
        </w:rPr>
        <w:t xml:space="preserve"> = 0,</w:t>
      </w:r>
      <w:r w:rsidR="00C67F66">
        <w:rPr>
          <w:i/>
          <w:iCs/>
          <w:color w:val="000000"/>
          <w:szCs w:val="24"/>
          <w:lang w:eastAsia="ru-RU"/>
        </w:rPr>
        <w:t xml:space="preserve">6* </w:t>
      </w:r>
      <w:proofErr w:type="spellStart"/>
      <w:r w:rsidR="00C67F66">
        <w:rPr>
          <w:i/>
          <w:iCs/>
          <w:color w:val="000000"/>
          <w:szCs w:val="24"/>
          <w:lang w:eastAsia="ru-RU"/>
        </w:rPr>
        <w:t>Онакопленная</w:t>
      </w:r>
      <w:proofErr w:type="spellEnd"/>
      <w:r w:rsidR="00C67F66">
        <w:rPr>
          <w:i/>
          <w:iCs/>
          <w:color w:val="000000"/>
          <w:szCs w:val="24"/>
          <w:lang w:eastAsia="ru-RU"/>
        </w:rPr>
        <w:t xml:space="preserve"> + 0,4</w:t>
      </w:r>
      <w:r w:rsidR="000C7026">
        <w:rPr>
          <w:i/>
          <w:iCs/>
          <w:color w:val="000000"/>
          <w:szCs w:val="24"/>
          <w:lang w:eastAsia="ru-RU"/>
        </w:rPr>
        <w:t>*·</w:t>
      </w:r>
      <w:proofErr w:type="spellStart"/>
      <w:r w:rsidR="000C7026">
        <w:rPr>
          <w:i/>
          <w:iCs/>
          <w:color w:val="000000"/>
          <w:szCs w:val="24"/>
          <w:lang w:eastAsia="ru-RU"/>
        </w:rPr>
        <w:t>Оэкз</w:t>
      </w:r>
      <w:proofErr w:type="spellEnd"/>
    </w:p>
    <w:p w:rsidR="006415D9" w:rsidRPr="00B2229C" w:rsidRDefault="006415D9" w:rsidP="006415D9">
      <w:pPr>
        <w:jc w:val="both"/>
        <w:rPr>
          <w:szCs w:val="24"/>
        </w:rPr>
      </w:pPr>
      <w:r w:rsidRPr="00B2229C">
        <w:rPr>
          <w:szCs w:val="24"/>
        </w:rPr>
        <w:t>Способ округления накопленной оценки промежуточного (итогового) контроля в форме зачета: арифметический.</w:t>
      </w:r>
    </w:p>
    <w:p w:rsidR="006415D9" w:rsidRPr="00B2229C" w:rsidRDefault="006415D9" w:rsidP="006415D9">
      <w:pPr>
        <w:jc w:val="both"/>
        <w:rPr>
          <w:szCs w:val="24"/>
        </w:rPr>
      </w:pPr>
      <w:r w:rsidRPr="00B2229C">
        <w:rPr>
          <w:szCs w:val="24"/>
        </w:rP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6415D9" w:rsidRPr="00B2229C" w:rsidRDefault="006415D9" w:rsidP="006415D9">
      <w:pPr>
        <w:jc w:val="both"/>
        <w:rPr>
          <w:szCs w:val="24"/>
        </w:rPr>
      </w:pPr>
      <w:r w:rsidRPr="00B2229C">
        <w:rPr>
          <w:szCs w:val="24"/>
        </w:rPr>
        <w:t>В диплом выставляет результирующая оценка по учебной дисциплине, которая формируется равной результирующей оценке за последний модуль последнего года проведения дисциплины.</w:t>
      </w:r>
    </w:p>
    <w:p w:rsidR="003C304C" w:rsidRPr="00B2229C" w:rsidRDefault="003C304C" w:rsidP="00224F7D">
      <w:pPr>
        <w:pStyle w:val="1"/>
      </w:pPr>
      <w:r w:rsidRPr="00B2229C">
        <w:t>С</w:t>
      </w:r>
      <w:r w:rsidR="0002550B" w:rsidRPr="00B2229C">
        <w:t xml:space="preserve">одержание </w:t>
      </w:r>
      <w:r w:rsidRPr="00B2229C">
        <w:t>дисциплины</w:t>
      </w:r>
    </w:p>
    <w:p w:rsidR="00D832E5" w:rsidRPr="00B2229C" w:rsidRDefault="00D832E5" w:rsidP="000E2064">
      <w:pPr>
        <w:pStyle w:val="4"/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2229C">
        <w:rPr>
          <w:rFonts w:ascii="Times New Roman" w:hAnsi="Times New Roman"/>
          <w:b w:val="0"/>
          <w:sz w:val="24"/>
          <w:szCs w:val="24"/>
          <w:u w:val="single"/>
        </w:rPr>
        <w:t>Раздел 1. Введение в эконометрику</w:t>
      </w:r>
    </w:p>
    <w:p w:rsidR="00D832E5" w:rsidRPr="00B2229C" w:rsidRDefault="00D832E5" w:rsidP="00D832E5">
      <w:pPr>
        <w:jc w:val="both"/>
        <w:rPr>
          <w:szCs w:val="24"/>
          <w:lang w:val="en-US"/>
        </w:rPr>
      </w:pPr>
      <w:r w:rsidRPr="00B2229C">
        <w:rPr>
          <w:szCs w:val="24"/>
        </w:rPr>
        <w:t>Тема 1. Основные понятия эконометрики.</w:t>
      </w:r>
    </w:p>
    <w:p w:rsidR="00597E58" w:rsidRPr="00B2229C" w:rsidRDefault="00597E58" w:rsidP="00597E58">
      <w:pPr>
        <w:ind w:firstLine="720"/>
        <w:jc w:val="both"/>
        <w:rPr>
          <w:szCs w:val="24"/>
        </w:rPr>
      </w:pPr>
      <w:r w:rsidRPr="00B2229C">
        <w:rPr>
          <w:szCs w:val="24"/>
        </w:rPr>
        <w:t>Количе</w:t>
      </w:r>
      <w:r w:rsidR="00156190" w:rsidRPr="00B2229C">
        <w:rPr>
          <w:szCs w:val="24"/>
        </w:rPr>
        <w:t>ство часов аудиторной работы: 1,5</w:t>
      </w:r>
      <w:r w:rsidR="00FB262A" w:rsidRPr="00B2229C">
        <w:rPr>
          <w:szCs w:val="24"/>
        </w:rPr>
        <w:t xml:space="preserve"> </w:t>
      </w:r>
      <w:r w:rsidR="002F6B28" w:rsidRPr="00B2229C">
        <w:rPr>
          <w:szCs w:val="24"/>
        </w:rPr>
        <w:t>часа</w:t>
      </w:r>
    </w:p>
    <w:p w:rsidR="00597E58" w:rsidRPr="00B2229C" w:rsidRDefault="00597E58" w:rsidP="00597E58">
      <w:pPr>
        <w:ind w:firstLine="720"/>
        <w:jc w:val="both"/>
      </w:pPr>
      <w:r w:rsidRPr="00B2229C">
        <w:t xml:space="preserve">Общий объем самостоятельной работы: </w:t>
      </w:r>
      <w:r w:rsidR="00156190" w:rsidRPr="00B2229C">
        <w:t>4 часа</w:t>
      </w:r>
    </w:p>
    <w:p w:rsidR="00597E58" w:rsidRPr="00B2229C" w:rsidRDefault="00597E58" w:rsidP="00597E58">
      <w:pPr>
        <w:ind w:firstLine="720"/>
        <w:jc w:val="both"/>
        <w:rPr>
          <w:szCs w:val="24"/>
        </w:rPr>
      </w:pPr>
      <w:r w:rsidRPr="00B2229C">
        <w:t>Распределение самостоятельной работы для разных видов подготовки студента: для проработки материала лек</w:t>
      </w:r>
      <w:r w:rsidR="00156190" w:rsidRPr="00B2229C">
        <w:t>ций и подготовки к семинарам – 2</w:t>
      </w:r>
      <w:r w:rsidR="00AB67CD" w:rsidRPr="00B2229C">
        <w:t xml:space="preserve"> </w:t>
      </w:r>
      <w:r w:rsidR="00D46FD9" w:rsidRPr="00B2229C">
        <w:t>часа,</w:t>
      </w:r>
      <w:r w:rsidRPr="00B2229C">
        <w:t xml:space="preserve"> для самостоятельного изучения отдельных вопросов 2 часа. </w:t>
      </w:r>
    </w:p>
    <w:p w:rsidR="00597E58" w:rsidRPr="00B2229C" w:rsidRDefault="00597E58" w:rsidP="00D832E5">
      <w:pPr>
        <w:jc w:val="both"/>
        <w:rPr>
          <w:szCs w:val="24"/>
        </w:rPr>
      </w:pP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>Тема 2. Виды эконометрических моделей.</w:t>
      </w:r>
    </w:p>
    <w:p w:rsidR="00AB67CD" w:rsidRPr="00B2229C" w:rsidRDefault="00AB67CD" w:rsidP="00AB67CD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156190" w:rsidRPr="00B2229C">
        <w:rPr>
          <w:szCs w:val="24"/>
        </w:rPr>
        <w:t>1,5</w:t>
      </w:r>
      <w:r w:rsidR="002F6B28" w:rsidRPr="00B2229C">
        <w:rPr>
          <w:szCs w:val="24"/>
        </w:rPr>
        <w:t xml:space="preserve"> часа</w:t>
      </w:r>
    </w:p>
    <w:p w:rsidR="00156190" w:rsidRPr="00B2229C" w:rsidRDefault="00AB67CD" w:rsidP="00AB67CD">
      <w:pPr>
        <w:ind w:firstLine="720"/>
        <w:jc w:val="both"/>
      </w:pPr>
      <w:r w:rsidRPr="00B2229C">
        <w:t>Общий</w:t>
      </w:r>
      <w:r w:rsidR="00156190" w:rsidRPr="00B2229C">
        <w:t xml:space="preserve"> объем самостоятельной работы: 4</w:t>
      </w:r>
      <w:r w:rsidRPr="00B2229C">
        <w:t xml:space="preserve"> час</w:t>
      </w:r>
      <w:r w:rsidR="00156190" w:rsidRPr="00B2229C">
        <w:t>а</w:t>
      </w:r>
    </w:p>
    <w:p w:rsidR="00AB67CD" w:rsidRPr="00B2229C" w:rsidRDefault="00AB67CD" w:rsidP="00AB67CD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156190" w:rsidRPr="00B2229C">
        <w:t>2</w:t>
      </w:r>
      <w:r w:rsidRPr="00B2229C">
        <w:t xml:space="preserve"> </w:t>
      </w:r>
      <w:r w:rsidR="00D46FD9" w:rsidRPr="00B2229C">
        <w:t>часа,</w:t>
      </w:r>
      <w:r w:rsidRPr="00B2229C">
        <w:t xml:space="preserve"> для самостоятельного изучения отдельных вопросов 2 часа. </w:t>
      </w:r>
    </w:p>
    <w:p w:rsidR="00FA2D8F" w:rsidRPr="00B2229C" w:rsidRDefault="00FA2D8F" w:rsidP="00FA2D8F">
      <w:pPr>
        <w:pStyle w:val="af7"/>
        <w:spacing w:after="0"/>
        <w:ind w:firstLine="0"/>
        <w:rPr>
          <w:szCs w:val="24"/>
          <w:u w:val="single"/>
        </w:rPr>
      </w:pPr>
    </w:p>
    <w:p w:rsidR="00873942" w:rsidRPr="00B2229C" w:rsidRDefault="00873942" w:rsidP="00873942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873942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 xml:space="preserve">Wooldridge, J.M. Introductory Econometrics: A Modern </w:t>
      </w:r>
      <w:proofErr w:type="spellStart"/>
      <w:r w:rsidRPr="00210417">
        <w:rPr>
          <w:sz w:val="24"/>
          <w:szCs w:val="24"/>
          <w:lang w:val="en-US"/>
        </w:rPr>
        <w:t>Approach</w:t>
      </w:r>
      <w:proofErr w:type="spellEnd"/>
      <w:r w:rsidRPr="00210417">
        <w:rPr>
          <w:sz w:val="24"/>
          <w:szCs w:val="24"/>
          <w:lang w:val="en-US"/>
        </w:rPr>
        <w:t>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E9041F" w:rsidRPr="00B2229C" w:rsidRDefault="00E9041F" w:rsidP="00325F7C">
      <w:pPr>
        <w:pStyle w:val="af2"/>
        <w:ind w:firstLine="0"/>
        <w:jc w:val="both"/>
        <w:rPr>
          <w:sz w:val="24"/>
          <w:szCs w:val="24"/>
        </w:rPr>
      </w:pPr>
    </w:p>
    <w:p w:rsidR="00EA1BF6" w:rsidRPr="00B2229C" w:rsidRDefault="00873942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Дополнительная литература:</w:t>
      </w:r>
      <w:r w:rsidR="00A625C7" w:rsidRPr="00B2229C">
        <w:rPr>
          <w:sz w:val="24"/>
          <w:szCs w:val="24"/>
        </w:rPr>
        <w:t xml:space="preserve">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8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E92E56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E92E56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E92E56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C47E2E" w:rsidRPr="00B2229C" w:rsidRDefault="00C47E2E" w:rsidP="00873942">
      <w:pPr>
        <w:jc w:val="both"/>
      </w:pPr>
    </w:p>
    <w:p w:rsidR="00873942" w:rsidRPr="00B2229C" w:rsidRDefault="00873942" w:rsidP="00873942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</w:t>
      </w:r>
      <w:r w:rsidR="00C47E2E" w:rsidRPr="00B2229C">
        <w:t xml:space="preserve">семинары, включающие </w:t>
      </w:r>
      <w:proofErr w:type="spellStart"/>
      <w:r w:rsidR="00C47E2E" w:rsidRPr="00B2229C">
        <w:t>кейсовые</w:t>
      </w:r>
      <w:proofErr w:type="spellEnd"/>
      <w:r w:rsidR="00C47E2E" w:rsidRPr="00B2229C">
        <w:t xml:space="preserve"> задания с применением программы обработки эконометрических данных </w:t>
      </w:r>
      <w:proofErr w:type="spellStart"/>
      <w:r w:rsidR="00C47E2E"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0E2064" w:rsidRDefault="000E2064" w:rsidP="000E2064">
      <w:pPr>
        <w:pStyle w:val="af7"/>
        <w:spacing w:after="0"/>
        <w:ind w:left="720" w:firstLine="0"/>
        <w:rPr>
          <w:szCs w:val="24"/>
          <w:u w:val="single"/>
        </w:rPr>
      </w:pPr>
    </w:p>
    <w:p w:rsidR="00D832E5" w:rsidRPr="00B2229C" w:rsidRDefault="00D832E5" w:rsidP="000E2064">
      <w:pPr>
        <w:pStyle w:val="af7"/>
        <w:spacing w:after="0"/>
        <w:ind w:left="720" w:firstLine="0"/>
        <w:rPr>
          <w:szCs w:val="24"/>
          <w:u w:val="single"/>
        </w:rPr>
      </w:pPr>
      <w:r w:rsidRPr="00B2229C">
        <w:rPr>
          <w:szCs w:val="24"/>
          <w:u w:val="single"/>
        </w:rPr>
        <w:t xml:space="preserve">Раздел 2. Вспомогательные сведения из теории вероятностей, математической статистики и линейной алгебры </w:t>
      </w: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 xml:space="preserve">Тема 3. Случайные величины. Описательные статистики. Виды распределений. </w:t>
      </w:r>
    </w:p>
    <w:p w:rsidR="00277A8D" w:rsidRPr="00B2229C" w:rsidRDefault="00277A8D" w:rsidP="00277A8D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906441" w:rsidRPr="00B2229C">
        <w:rPr>
          <w:szCs w:val="24"/>
        </w:rPr>
        <w:t>3</w:t>
      </w:r>
      <w:r w:rsidR="002F6B28" w:rsidRPr="00B2229C">
        <w:rPr>
          <w:szCs w:val="24"/>
        </w:rPr>
        <w:t xml:space="preserve"> часа</w:t>
      </w:r>
    </w:p>
    <w:p w:rsidR="00D13EBD" w:rsidRPr="00B2229C" w:rsidRDefault="00D13EBD" w:rsidP="00D13EBD">
      <w:pPr>
        <w:ind w:firstLine="720"/>
        <w:jc w:val="both"/>
      </w:pPr>
      <w:r w:rsidRPr="00B2229C">
        <w:t xml:space="preserve">Общий объем самостоятельной работы: </w:t>
      </w:r>
      <w:r w:rsidR="00906441" w:rsidRPr="00B2229C">
        <w:t>9</w:t>
      </w:r>
      <w:r w:rsidRPr="00B2229C">
        <w:t xml:space="preserve"> часов</w:t>
      </w:r>
    </w:p>
    <w:p w:rsidR="00FA2D8F" w:rsidRPr="00B2229C" w:rsidRDefault="00D13EBD" w:rsidP="00D13EBD">
      <w:pPr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906441" w:rsidRPr="00B2229C">
        <w:t>2</w:t>
      </w:r>
      <w:r w:rsidRPr="00B2229C">
        <w:t xml:space="preserve"> часа, на выполнение домашних заданий – </w:t>
      </w:r>
      <w:r w:rsidR="00906441" w:rsidRPr="00B2229C">
        <w:t>4</w:t>
      </w:r>
      <w:r w:rsidRPr="00B2229C">
        <w:t xml:space="preserve"> час</w:t>
      </w:r>
      <w:r w:rsidR="00B0714F" w:rsidRPr="00B2229C">
        <w:t>ов</w:t>
      </w:r>
      <w:r w:rsidRPr="00B2229C">
        <w:t>, для самостоятельно</w:t>
      </w:r>
      <w:r w:rsidR="00906441" w:rsidRPr="00B2229C">
        <w:t>го изучения отдельных вопросов 3</w:t>
      </w:r>
      <w:r w:rsidRPr="00B2229C">
        <w:t xml:space="preserve"> часа.</w:t>
      </w:r>
    </w:p>
    <w:p w:rsidR="00277A8D" w:rsidRPr="00B2229C" w:rsidRDefault="00277A8D" w:rsidP="00D832E5">
      <w:pPr>
        <w:jc w:val="both"/>
        <w:rPr>
          <w:szCs w:val="24"/>
        </w:rPr>
      </w:pP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>Тема 4. Операции над матрицами.</w:t>
      </w:r>
    </w:p>
    <w:p w:rsidR="00277A8D" w:rsidRPr="00B2229C" w:rsidRDefault="00277A8D" w:rsidP="00277A8D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F6B28" w:rsidRPr="00B2229C">
        <w:rPr>
          <w:szCs w:val="24"/>
        </w:rPr>
        <w:t>0,5 часа</w:t>
      </w:r>
    </w:p>
    <w:p w:rsidR="00D13EBD" w:rsidRPr="00B2229C" w:rsidRDefault="00D13EBD" w:rsidP="00D13EBD">
      <w:pPr>
        <w:ind w:firstLine="720"/>
        <w:jc w:val="both"/>
      </w:pPr>
      <w:r w:rsidRPr="00B2229C">
        <w:t>Общий объем самостоятельной работы:</w:t>
      </w:r>
      <w:r w:rsidR="00C26A68">
        <w:t xml:space="preserve"> 4 часа</w:t>
      </w:r>
    </w:p>
    <w:p w:rsidR="00FA2D8F" w:rsidRPr="00B2229C" w:rsidRDefault="00D13EBD" w:rsidP="00D13EBD">
      <w:pPr>
        <w:jc w:val="both"/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2F6B28" w:rsidRPr="00B2229C">
        <w:t>2</w:t>
      </w:r>
      <w:r w:rsidRPr="00B2229C">
        <w:t xml:space="preserve"> часа, на выполнение домашних заданий – </w:t>
      </w:r>
      <w:r w:rsidR="00C26A68">
        <w:t>1 час</w:t>
      </w:r>
      <w:r w:rsidRPr="00B2229C">
        <w:t>, для самостоятельно</w:t>
      </w:r>
      <w:r w:rsidR="002F6B28" w:rsidRPr="00B2229C">
        <w:t>г</w:t>
      </w:r>
      <w:r w:rsidR="00C26A68">
        <w:t>о изучения отдельных вопросов 1</w:t>
      </w:r>
      <w:r w:rsidRPr="00B2229C">
        <w:t xml:space="preserve"> час.</w:t>
      </w:r>
    </w:p>
    <w:p w:rsidR="002F6B28" w:rsidRPr="00B2229C" w:rsidRDefault="002F6B28" w:rsidP="00D13EBD">
      <w:pPr>
        <w:jc w:val="both"/>
      </w:pPr>
    </w:p>
    <w:p w:rsidR="002F6B28" w:rsidRPr="00B2229C" w:rsidRDefault="002F6B28" w:rsidP="002F6B28">
      <w:pPr>
        <w:jc w:val="both"/>
        <w:rPr>
          <w:szCs w:val="24"/>
        </w:rPr>
      </w:pPr>
      <w:r w:rsidRPr="00B2229C">
        <w:rPr>
          <w:szCs w:val="24"/>
        </w:rPr>
        <w:t>Тема 5. Статистические свойства оценок.</w:t>
      </w:r>
    </w:p>
    <w:p w:rsidR="002F6B28" w:rsidRPr="00B2229C" w:rsidRDefault="002F6B28" w:rsidP="002F6B28">
      <w:pPr>
        <w:ind w:firstLine="720"/>
        <w:jc w:val="both"/>
        <w:rPr>
          <w:szCs w:val="24"/>
        </w:rPr>
      </w:pPr>
      <w:r w:rsidRPr="00B2229C">
        <w:rPr>
          <w:szCs w:val="24"/>
        </w:rPr>
        <w:t>Количество часов аудиторной работы: 3,5 часа</w:t>
      </w:r>
    </w:p>
    <w:p w:rsidR="002F6B28" w:rsidRPr="00B2229C" w:rsidRDefault="002F6B28" w:rsidP="002F6B28">
      <w:pPr>
        <w:ind w:firstLine="720"/>
        <w:jc w:val="both"/>
      </w:pPr>
      <w:r w:rsidRPr="00B2229C">
        <w:t>Общий</w:t>
      </w:r>
      <w:r w:rsidR="00C26A68">
        <w:t xml:space="preserve"> объем самостоятельной работы: 8</w:t>
      </w:r>
      <w:r w:rsidRPr="00B2229C">
        <w:t xml:space="preserve"> часов</w:t>
      </w:r>
    </w:p>
    <w:p w:rsidR="002F6B28" w:rsidRPr="00B2229C" w:rsidRDefault="002F6B28" w:rsidP="002F6B28">
      <w:pPr>
        <w:jc w:val="both"/>
      </w:pPr>
      <w:r w:rsidRPr="00B2229C">
        <w:t>Распределение самостоятельной работы для разных видов подготовки студента: для проработки материала лекций и подготовки к семинарам – 4 часа, на</w:t>
      </w:r>
      <w:r w:rsidR="00C26A68">
        <w:t xml:space="preserve"> выполнение домашних заданий – 2</w:t>
      </w:r>
      <w:r w:rsidRPr="00B2229C">
        <w:t xml:space="preserve"> часа, для самостоятельного изучения отдельных вопросов </w:t>
      </w:r>
      <w:r w:rsidR="00C26A68">
        <w:t>2</w:t>
      </w:r>
      <w:r w:rsidRPr="00B2229C">
        <w:t xml:space="preserve"> часа.</w:t>
      </w:r>
    </w:p>
    <w:p w:rsidR="002F6B28" w:rsidRPr="00B2229C" w:rsidRDefault="002F6B28" w:rsidP="00D13EBD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lastRenderedPageBreak/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 xml:space="preserve">Wooldridge, J.M. Introductory Econometrics: A Modern </w:t>
      </w:r>
      <w:proofErr w:type="spellStart"/>
      <w:r w:rsidRPr="00210417">
        <w:rPr>
          <w:sz w:val="24"/>
          <w:szCs w:val="24"/>
          <w:lang w:val="en-US"/>
        </w:rPr>
        <w:t>Approach</w:t>
      </w:r>
      <w:proofErr w:type="spellEnd"/>
      <w:r w:rsidRPr="00210417">
        <w:rPr>
          <w:sz w:val="24"/>
          <w:szCs w:val="24"/>
          <w:lang w:val="en-US"/>
        </w:rPr>
        <w:t>, the 5th edition, 2013.</w:t>
      </w:r>
    </w:p>
    <w:p w:rsidR="00210417" w:rsidRPr="00210417" w:rsidRDefault="00210417" w:rsidP="00325F7C">
      <w:pPr>
        <w:pStyle w:val="af2"/>
        <w:ind w:firstLine="0"/>
        <w:jc w:val="both"/>
        <w:rPr>
          <w:sz w:val="24"/>
          <w:szCs w:val="24"/>
          <w:lang w:val="en-US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9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A228AD" w:rsidRPr="00B2229C" w:rsidRDefault="00A228AD" w:rsidP="00A228AD">
      <w:pPr>
        <w:jc w:val="both"/>
      </w:pPr>
    </w:p>
    <w:p w:rsidR="00A228AD" w:rsidRPr="00B2229C" w:rsidRDefault="00A228AD" w:rsidP="00A228AD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A228AD" w:rsidRPr="00B2229C" w:rsidRDefault="00A228AD" w:rsidP="00D832E5">
      <w:pPr>
        <w:jc w:val="both"/>
        <w:rPr>
          <w:szCs w:val="24"/>
        </w:rPr>
      </w:pPr>
    </w:p>
    <w:p w:rsidR="00D832E5" w:rsidRPr="00B2229C" w:rsidRDefault="00D832E5" w:rsidP="000E2064">
      <w:pPr>
        <w:pStyle w:val="4"/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2229C">
        <w:rPr>
          <w:rFonts w:ascii="Times New Roman" w:hAnsi="Times New Roman"/>
          <w:b w:val="0"/>
          <w:sz w:val="24"/>
          <w:szCs w:val="24"/>
          <w:u w:val="single"/>
        </w:rPr>
        <w:t xml:space="preserve">Раздел 3. Анализ однофакторной регрессионной модели </w:t>
      </w: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6</w:t>
      </w:r>
      <w:r w:rsidR="00D832E5" w:rsidRPr="00B2229C">
        <w:rPr>
          <w:szCs w:val="24"/>
        </w:rPr>
        <w:t>. Модель парной линейной регрессии.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5C2EBB" w:rsidRPr="00B2229C">
        <w:rPr>
          <w:szCs w:val="24"/>
        </w:rPr>
        <w:t>2 часа</w:t>
      </w:r>
    </w:p>
    <w:p w:rsidR="00505DAF" w:rsidRPr="00B2229C" w:rsidRDefault="00505DAF" w:rsidP="00505DAF">
      <w:pPr>
        <w:ind w:firstLine="720"/>
        <w:jc w:val="both"/>
      </w:pPr>
      <w:r w:rsidRPr="00B2229C">
        <w:t>Общий объем самостоятельной работы:</w:t>
      </w:r>
      <w:r w:rsidR="002F5B25" w:rsidRPr="00B2229C">
        <w:t xml:space="preserve"> </w:t>
      </w:r>
      <w:r w:rsidR="005C2EBB" w:rsidRPr="00B2229C">
        <w:t>6</w:t>
      </w:r>
      <w:r w:rsidRPr="00B2229C">
        <w:t xml:space="preserve"> часов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5C2EBB" w:rsidRPr="00B2229C">
        <w:t>2</w:t>
      </w:r>
      <w:r w:rsidRPr="00B2229C">
        <w:t xml:space="preserve"> часа, </w:t>
      </w:r>
      <w:r w:rsidR="002F5B25" w:rsidRPr="00B2229C">
        <w:t xml:space="preserve">на выполнение домашних заданий – </w:t>
      </w:r>
      <w:r w:rsidR="005C2EBB" w:rsidRPr="00B2229C">
        <w:t>2</w:t>
      </w:r>
      <w:r w:rsidR="002F5B25" w:rsidRPr="00B2229C">
        <w:t xml:space="preserve"> часа, </w:t>
      </w:r>
      <w:r w:rsidRPr="00B2229C">
        <w:t xml:space="preserve">для самостоятельного изучения отдельных вопросов 2 часа.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B94CF2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7</w:t>
      </w:r>
      <w:r w:rsidR="00D832E5" w:rsidRPr="00B2229C">
        <w:rPr>
          <w:szCs w:val="24"/>
        </w:rPr>
        <w:t xml:space="preserve">. </w:t>
      </w:r>
      <w:r w:rsidR="00894BB5" w:rsidRPr="00B2229C">
        <w:rPr>
          <w:szCs w:val="24"/>
        </w:rPr>
        <w:t>Суть метода наименьших квадратов. Геометрическая интерпретация МНК.</w:t>
      </w:r>
      <w:r w:rsidR="00D832E5" w:rsidRPr="00B2229C">
        <w:rPr>
          <w:szCs w:val="24"/>
        </w:rPr>
        <w:t xml:space="preserve"> 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27F8B" w:rsidRPr="00B2229C">
        <w:rPr>
          <w:szCs w:val="24"/>
        </w:rPr>
        <w:t>3</w:t>
      </w:r>
      <w:r w:rsidR="003714C9" w:rsidRPr="00B2229C">
        <w:rPr>
          <w:szCs w:val="24"/>
        </w:rPr>
        <w:t xml:space="preserve"> часа</w:t>
      </w:r>
    </w:p>
    <w:p w:rsidR="00505DAF" w:rsidRPr="00B2229C" w:rsidRDefault="00505DAF" w:rsidP="00505DAF">
      <w:pPr>
        <w:ind w:firstLine="720"/>
        <w:jc w:val="both"/>
      </w:pPr>
      <w:r w:rsidRPr="00B2229C">
        <w:t xml:space="preserve">Общий объем самостоятельной работы: </w:t>
      </w:r>
      <w:r w:rsidR="005C2EBB" w:rsidRPr="00B2229C">
        <w:t>9</w:t>
      </w:r>
      <w:r w:rsidRPr="00B2229C">
        <w:t xml:space="preserve"> часов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5C2EBB" w:rsidRPr="00B2229C">
        <w:t>3</w:t>
      </w:r>
      <w:r w:rsidRPr="00B2229C">
        <w:t xml:space="preserve"> час</w:t>
      </w:r>
      <w:r w:rsidR="00B0714F" w:rsidRPr="00B2229C">
        <w:t>ов</w:t>
      </w:r>
      <w:r w:rsidRPr="00B2229C">
        <w:t xml:space="preserve">, </w:t>
      </w:r>
      <w:r w:rsidR="002F5B25" w:rsidRPr="00B2229C">
        <w:t xml:space="preserve">на выполнение домашних заданий – </w:t>
      </w:r>
      <w:r w:rsidR="005C2EBB" w:rsidRPr="00B2229C">
        <w:t>3</w:t>
      </w:r>
      <w:r w:rsidR="002F5B25" w:rsidRPr="00B2229C">
        <w:t xml:space="preserve"> часа, </w:t>
      </w:r>
      <w:r w:rsidRPr="00B2229C">
        <w:t xml:space="preserve">для самостоятельного изучения отдельных вопросов </w:t>
      </w:r>
      <w:r w:rsidR="005C2EBB" w:rsidRPr="00B2229C">
        <w:t>3</w:t>
      </w:r>
      <w:r w:rsidRPr="00B2229C">
        <w:t xml:space="preserve"> часа. </w:t>
      </w:r>
    </w:p>
    <w:p w:rsidR="00B94CF2" w:rsidRPr="00B2229C" w:rsidRDefault="00B94CF2" w:rsidP="00D832E5">
      <w:pPr>
        <w:jc w:val="both"/>
        <w:rPr>
          <w:szCs w:val="24"/>
        </w:rPr>
      </w:pPr>
    </w:p>
    <w:p w:rsidR="00894BB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8</w:t>
      </w:r>
      <w:r w:rsidR="00894BB5" w:rsidRPr="00B2229C">
        <w:rPr>
          <w:szCs w:val="24"/>
        </w:rPr>
        <w:t>. Свойства оценок параметров, полученных с помощью МНК.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27F8B" w:rsidRPr="00B2229C">
        <w:rPr>
          <w:szCs w:val="24"/>
        </w:rPr>
        <w:t>3</w:t>
      </w:r>
      <w:r w:rsidRPr="00B2229C">
        <w:rPr>
          <w:szCs w:val="24"/>
        </w:rPr>
        <w:t xml:space="preserve"> часа</w:t>
      </w:r>
    </w:p>
    <w:p w:rsidR="00505DAF" w:rsidRPr="00B2229C" w:rsidRDefault="00505DAF" w:rsidP="00505DAF">
      <w:pPr>
        <w:ind w:firstLine="720"/>
        <w:jc w:val="both"/>
      </w:pPr>
      <w:r w:rsidRPr="00B2229C">
        <w:t>Общий объем самостоятельной работы:</w:t>
      </w:r>
      <w:r w:rsidR="003714C9" w:rsidRPr="00B2229C">
        <w:t xml:space="preserve"> 9</w:t>
      </w:r>
      <w:r w:rsidRPr="00B2229C">
        <w:t xml:space="preserve"> часов</w:t>
      </w:r>
    </w:p>
    <w:p w:rsidR="002F5B25" w:rsidRPr="00B2229C" w:rsidRDefault="002F5B25" w:rsidP="002F5B25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601191" w:rsidRPr="00B2229C">
        <w:t>3</w:t>
      </w:r>
      <w:r w:rsidRPr="00B2229C">
        <w:t xml:space="preserve"> часа, на выполнение домашних заданий – 4 часа, для самостоятельного изучения отдельных вопросов 2 часа. </w:t>
      </w:r>
    </w:p>
    <w:p w:rsidR="00894BB5" w:rsidRPr="00B2229C" w:rsidRDefault="00894BB5" w:rsidP="00D832E5">
      <w:pPr>
        <w:jc w:val="both"/>
        <w:rPr>
          <w:szCs w:val="24"/>
        </w:rPr>
      </w:pPr>
    </w:p>
    <w:p w:rsidR="00894BB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9</w:t>
      </w:r>
      <w:r w:rsidR="00894BB5" w:rsidRPr="00B2229C">
        <w:rPr>
          <w:szCs w:val="24"/>
        </w:rPr>
        <w:t>. Условия Гаусса-Маркова. Теорема Гаусса-Маркова.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27F8B" w:rsidRPr="00B2229C">
        <w:rPr>
          <w:szCs w:val="24"/>
        </w:rPr>
        <w:t>5</w:t>
      </w:r>
      <w:r w:rsidR="00601191" w:rsidRPr="00B2229C">
        <w:rPr>
          <w:szCs w:val="24"/>
        </w:rPr>
        <w:t xml:space="preserve"> часов</w:t>
      </w:r>
    </w:p>
    <w:p w:rsidR="00505DAF" w:rsidRPr="00B2229C" w:rsidRDefault="00505DAF" w:rsidP="00505DAF">
      <w:pPr>
        <w:ind w:firstLine="720"/>
        <w:jc w:val="both"/>
      </w:pPr>
      <w:r w:rsidRPr="00B2229C">
        <w:t xml:space="preserve">Общий объем самостоятельной работы: </w:t>
      </w:r>
      <w:r w:rsidR="00601191" w:rsidRPr="00B2229C">
        <w:t>20</w:t>
      </w:r>
      <w:r w:rsidRPr="00B2229C">
        <w:t xml:space="preserve"> часов</w:t>
      </w:r>
    </w:p>
    <w:p w:rsidR="002F5B25" w:rsidRPr="00B2229C" w:rsidRDefault="002F5B25" w:rsidP="002F5B25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601191" w:rsidRPr="00B2229C">
        <w:t>8</w:t>
      </w:r>
      <w:r w:rsidRPr="00B2229C">
        <w:t xml:space="preserve"> час</w:t>
      </w:r>
      <w:r w:rsidR="00B0714F" w:rsidRPr="00B2229C">
        <w:t>ов</w:t>
      </w:r>
      <w:r w:rsidRPr="00B2229C">
        <w:t>, на</w:t>
      </w:r>
      <w:r w:rsidR="00601191" w:rsidRPr="00B2229C">
        <w:t xml:space="preserve"> выполнение домашних заданий – 8</w:t>
      </w:r>
      <w:r w:rsidRPr="00B2229C">
        <w:t xml:space="preserve"> час</w:t>
      </w:r>
      <w:r w:rsidR="00B0714F" w:rsidRPr="00B2229C">
        <w:t>ов</w:t>
      </w:r>
      <w:r w:rsidRPr="00B2229C">
        <w:t>, для самостоятельно</w:t>
      </w:r>
      <w:r w:rsidR="00601191" w:rsidRPr="00B2229C">
        <w:t>го изучения отдельных вопросов 4</w:t>
      </w:r>
      <w:r w:rsidRPr="00B2229C">
        <w:t xml:space="preserve"> часа. </w:t>
      </w:r>
    </w:p>
    <w:p w:rsidR="00505DAF" w:rsidRPr="00B2229C" w:rsidRDefault="00505DAF" w:rsidP="00D832E5">
      <w:pPr>
        <w:jc w:val="both"/>
        <w:rPr>
          <w:szCs w:val="24"/>
        </w:rPr>
      </w:pPr>
    </w:p>
    <w:p w:rsidR="00894BB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10</w:t>
      </w:r>
      <w:r w:rsidR="00894BB5" w:rsidRPr="00B2229C">
        <w:rPr>
          <w:szCs w:val="24"/>
        </w:rPr>
        <w:t>. Проверка гипотез. Оценка качества модели.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7D4604" w:rsidRPr="00B2229C">
        <w:rPr>
          <w:szCs w:val="24"/>
        </w:rPr>
        <w:t>2</w:t>
      </w:r>
      <w:r w:rsidR="003714C9" w:rsidRPr="00B2229C">
        <w:rPr>
          <w:szCs w:val="24"/>
        </w:rPr>
        <w:t xml:space="preserve"> часа</w:t>
      </w:r>
    </w:p>
    <w:p w:rsidR="00505DAF" w:rsidRPr="00B2229C" w:rsidRDefault="00505DAF" w:rsidP="00505DAF">
      <w:pPr>
        <w:ind w:firstLine="720"/>
        <w:jc w:val="both"/>
      </w:pPr>
      <w:r w:rsidRPr="00B2229C">
        <w:t>Общий объем самостоятельной работы: 6 часов</w:t>
      </w:r>
    </w:p>
    <w:p w:rsidR="002F5B25" w:rsidRPr="00B2229C" w:rsidRDefault="002F5B25" w:rsidP="002F5B25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7D4604" w:rsidRPr="00B2229C">
        <w:t>2</w:t>
      </w:r>
      <w:r w:rsidRPr="00B2229C">
        <w:t xml:space="preserve"> час</w:t>
      </w:r>
      <w:r w:rsidR="007D4604" w:rsidRPr="00B2229C">
        <w:t>а</w:t>
      </w:r>
      <w:r w:rsidRPr="00B2229C">
        <w:t>, на</w:t>
      </w:r>
      <w:r w:rsidR="00887FC3" w:rsidRPr="00B2229C">
        <w:t xml:space="preserve"> выполнение домашних </w:t>
      </w:r>
      <w:r w:rsidR="007D4604" w:rsidRPr="00B2229C">
        <w:t>заданий – 2</w:t>
      </w:r>
      <w:r w:rsidRPr="00B2229C">
        <w:t xml:space="preserve"> час</w:t>
      </w:r>
      <w:r w:rsidR="007D4604" w:rsidRPr="00B2229C">
        <w:t>а</w:t>
      </w:r>
      <w:r w:rsidRPr="00B2229C">
        <w:t xml:space="preserve">, для самостоятельного изучения отдельных вопросов 2 часа. </w:t>
      </w:r>
    </w:p>
    <w:p w:rsidR="00505DAF" w:rsidRPr="00B2229C" w:rsidRDefault="00505DAF" w:rsidP="00D832E5">
      <w:pPr>
        <w:jc w:val="both"/>
        <w:rPr>
          <w:szCs w:val="24"/>
        </w:rPr>
      </w:pP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11</w:t>
      </w:r>
      <w:r w:rsidR="00D832E5" w:rsidRPr="00B2229C">
        <w:rPr>
          <w:szCs w:val="24"/>
        </w:rPr>
        <w:t>. Нелинейные модели парной регрессии.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C26A68">
        <w:rPr>
          <w:szCs w:val="24"/>
        </w:rPr>
        <w:t>3</w:t>
      </w:r>
      <w:r w:rsidRPr="00B2229C">
        <w:rPr>
          <w:szCs w:val="24"/>
        </w:rPr>
        <w:t xml:space="preserve"> </w:t>
      </w:r>
      <w:r w:rsidR="00C26A68">
        <w:rPr>
          <w:szCs w:val="24"/>
        </w:rPr>
        <w:t>часа</w:t>
      </w:r>
    </w:p>
    <w:p w:rsidR="00505DAF" w:rsidRPr="00B2229C" w:rsidRDefault="00505DAF" w:rsidP="00505DAF">
      <w:pPr>
        <w:ind w:firstLine="720"/>
        <w:jc w:val="both"/>
      </w:pPr>
      <w:r w:rsidRPr="00B2229C">
        <w:t xml:space="preserve">Общий объем самостоятельной работы: </w:t>
      </w:r>
      <w:r w:rsidR="00C26A68">
        <w:t>8</w:t>
      </w:r>
      <w:r w:rsidRPr="00B2229C">
        <w:t xml:space="preserve"> часов</w:t>
      </w:r>
    </w:p>
    <w:p w:rsidR="002F5B25" w:rsidRPr="00B2229C" w:rsidRDefault="002F5B25" w:rsidP="002F5B25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7D4604" w:rsidRPr="00B2229C">
        <w:t>4</w:t>
      </w:r>
      <w:r w:rsidRPr="00B2229C">
        <w:t xml:space="preserve"> час</w:t>
      </w:r>
      <w:r w:rsidR="007D4604" w:rsidRPr="00B2229C">
        <w:t>а</w:t>
      </w:r>
      <w:r w:rsidRPr="00B2229C">
        <w:t>, на</w:t>
      </w:r>
      <w:r w:rsidR="00887FC3" w:rsidRPr="00B2229C">
        <w:t xml:space="preserve"> выполнение домашних заданий – </w:t>
      </w:r>
      <w:r w:rsidR="00C26A68">
        <w:t>2</w:t>
      </w:r>
      <w:r w:rsidRPr="00B2229C">
        <w:t xml:space="preserve"> час</w:t>
      </w:r>
      <w:r w:rsidR="007D4604" w:rsidRPr="00B2229C">
        <w:t>а</w:t>
      </w:r>
      <w:r w:rsidRPr="00B2229C">
        <w:t xml:space="preserve">, для самостоятельного изучения отдельных вопросов </w:t>
      </w:r>
      <w:r w:rsidR="00C26A68">
        <w:t>2</w:t>
      </w:r>
      <w:r w:rsidR="007D4604" w:rsidRPr="00B2229C">
        <w:t xml:space="preserve"> часа</w:t>
      </w:r>
      <w:r w:rsidRPr="00B2229C">
        <w:t xml:space="preserve">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D832E5" w:rsidRPr="00B2229C" w:rsidRDefault="00894BB5" w:rsidP="00D832E5">
      <w:pPr>
        <w:jc w:val="both"/>
        <w:rPr>
          <w:szCs w:val="24"/>
        </w:rPr>
      </w:pPr>
      <w:r w:rsidRPr="00B2229C">
        <w:rPr>
          <w:szCs w:val="24"/>
        </w:rPr>
        <w:t>Тема 1</w:t>
      </w:r>
      <w:r w:rsidR="001A41BD" w:rsidRPr="00B2229C">
        <w:rPr>
          <w:szCs w:val="24"/>
        </w:rPr>
        <w:t>2</w:t>
      </w:r>
      <w:r w:rsidRPr="00B2229C">
        <w:rPr>
          <w:szCs w:val="24"/>
        </w:rPr>
        <w:t xml:space="preserve">. </w:t>
      </w:r>
      <w:r w:rsidR="00D832E5" w:rsidRPr="00B2229C">
        <w:rPr>
          <w:szCs w:val="24"/>
        </w:rPr>
        <w:t>Доверительные интервалы. Построение прогнозов.</w:t>
      </w:r>
    </w:p>
    <w:p w:rsidR="00505DAF" w:rsidRPr="00B2229C" w:rsidRDefault="00505DAF" w:rsidP="00505DAF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</w:t>
      </w:r>
      <w:r w:rsidR="009913C4" w:rsidRPr="00B2229C">
        <w:rPr>
          <w:szCs w:val="24"/>
        </w:rPr>
        <w:t>часов аудиторной работы: 2 часа</w:t>
      </w:r>
    </w:p>
    <w:p w:rsidR="00505DAF" w:rsidRPr="00B2229C" w:rsidRDefault="00505DAF" w:rsidP="00505DAF">
      <w:pPr>
        <w:ind w:firstLine="720"/>
        <w:jc w:val="both"/>
      </w:pPr>
      <w:r w:rsidRPr="00B2229C">
        <w:t xml:space="preserve">Общий объем самостоятельной работы: </w:t>
      </w:r>
      <w:r w:rsidR="00C26A68">
        <w:t>4 часа</w:t>
      </w:r>
    </w:p>
    <w:p w:rsidR="002F5B25" w:rsidRPr="00B2229C" w:rsidRDefault="002F5B25" w:rsidP="002F5B25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9913C4" w:rsidRPr="00B2229C">
        <w:t>2</w:t>
      </w:r>
      <w:r w:rsidRPr="00B2229C">
        <w:t xml:space="preserve"> часа, на</w:t>
      </w:r>
      <w:r w:rsidR="00C26A68">
        <w:t xml:space="preserve"> выполнение домашних заданий – 1 час</w:t>
      </w:r>
      <w:r w:rsidRPr="00B2229C">
        <w:t>, для самостоятельно</w:t>
      </w:r>
      <w:r w:rsidR="00C26A68">
        <w:t>го изучения отдельных вопросов 1</w:t>
      </w:r>
      <w:r w:rsidRPr="00B2229C">
        <w:t xml:space="preserve"> час. </w:t>
      </w:r>
    </w:p>
    <w:p w:rsidR="00752BD8" w:rsidRPr="00B2229C" w:rsidRDefault="00752BD8" w:rsidP="00752BD8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0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752BD8" w:rsidRPr="00B2229C" w:rsidRDefault="00752BD8" w:rsidP="00752BD8">
      <w:pPr>
        <w:jc w:val="both"/>
      </w:pPr>
    </w:p>
    <w:p w:rsidR="00752BD8" w:rsidRPr="00B2229C" w:rsidRDefault="00752BD8" w:rsidP="00752BD8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A228AD" w:rsidRPr="00B2229C" w:rsidRDefault="00A228AD" w:rsidP="00A228AD">
      <w:pPr>
        <w:ind w:firstLine="0"/>
        <w:jc w:val="both"/>
        <w:rPr>
          <w:szCs w:val="24"/>
        </w:rPr>
      </w:pPr>
    </w:p>
    <w:p w:rsidR="00FA2D8F" w:rsidRPr="00B2229C" w:rsidRDefault="00FA2D8F" w:rsidP="00D832E5">
      <w:pPr>
        <w:jc w:val="both"/>
        <w:rPr>
          <w:szCs w:val="24"/>
        </w:rPr>
      </w:pPr>
    </w:p>
    <w:p w:rsidR="00D832E5" w:rsidRPr="00B2229C" w:rsidRDefault="00D832E5" w:rsidP="000E2064">
      <w:pPr>
        <w:pStyle w:val="af2"/>
        <w:ind w:firstLine="0"/>
        <w:jc w:val="both"/>
        <w:rPr>
          <w:sz w:val="24"/>
          <w:szCs w:val="24"/>
          <w:u w:val="single"/>
        </w:rPr>
      </w:pPr>
      <w:r w:rsidRPr="00B2229C">
        <w:rPr>
          <w:sz w:val="24"/>
          <w:szCs w:val="24"/>
          <w:u w:val="single"/>
        </w:rPr>
        <w:t>Раздел 4. Анализ общей линейной модели наблюдений  при классических предположениях</w:t>
      </w: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 xml:space="preserve">Тема </w:t>
      </w:r>
      <w:r w:rsidR="001A41BD" w:rsidRPr="00B2229C">
        <w:rPr>
          <w:szCs w:val="24"/>
        </w:rPr>
        <w:t>13</w:t>
      </w:r>
      <w:r w:rsidRPr="00B2229C">
        <w:rPr>
          <w:szCs w:val="24"/>
        </w:rPr>
        <w:t xml:space="preserve">. Общая линейная модель наблюдений (ОЛМН) с классическими  предположениями. </w:t>
      </w:r>
    </w:p>
    <w:p w:rsidR="00850144" w:rsidRPr="00B2229C" w:rsidRDefault="00850144" w:rsidP="00850144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330C85" w:rsidRPr="00B2229C">
        <w:rPr>
          <w:szCs w:val="24"/>
        </w:rPr>
        <w:t>2</w:t>
      </w:r>
      <w:r w:rsidR="00C576FE" w:rsidRPr="00B2229C">
        <w:rPr>
          <w:szCs w:val="24"/>
        </w:rPr>
        <w:t xml:space="preserve"> часа</w:t>
      </w:r>
    </w:p>
    <w:p w:rsidR="00850144" w:rsidRPr="00B2229C" w:rsidRDefault="00850144" w:rsidP="00850144">
      <w:pPr>
        <w:ind w:firstLine="720"/>
        <w:jc w:val="both"/>
      </w:pPr>
      <w:r w:rsidRPr="00B2229C">
        <w:t xml:space="preserve">Общий объем самостоятельной работы: </w:t>
      </w:r>
      <w:r w:rsidR="00330C85" w:rsidRPr="00B2229C">
        <w:t>6</w:t>
      </w:r>
      <w:r w:rsidRPr="00B2229C">
        <w:t xml:space="preserve"> часов</w:t>
      </w:r>
    </w:p>
    <w:p w:rsidR="00850144" w:rsidRPr="00B2229C" w:rsidRDefault="00850144" w:rsidP="00850144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4 часа, для самостоятельного изучения отдельных вопросов 2 часа.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>Тема 1</w:t>
      </w:r>
      <w:r w:rsidR="001A41BD" w:rsidRPr="00B2229C">
        <w:rPr>
          <w:szCs w:val="24"/>
        </w:rPr>
        <w:t>4</w:t>
      </w:r>
      <w:r w:rsidRPr="00B2229C">
        <w:rPr>
          <w:szCs w:val="24"/>
        </w:rPr>
        <w:t xml:space="preserve">. Свойства </w:t>
      </w:r>
      <w:proofErr w:type="spellStart"/>
      <w:r w:rsidRPr="00B2229C">
        <w:rPr>
          <w:szCs w:val="24"/>
        </w:rPr>
        <w:t>МНК-оценок</w:t>
      </w:r>
      <w:proofErr w:type="spellEnd"/>
      <w:r w:rsidRPr="00B2229C">
        <w:rPr>
          <w:szCs w:val="24"/>
        </w:rPr>
        <w:t xml:space="preserve"> вектора коэффициентов модели. Теорема Гаусса-Маркова для ОЛМН. 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330C85" w:rsidRPr="00B2229C">
        <w:rPr>
          <w:szCs w:val="24"/>
        </w:rPr>
        <w:t>6</w:t>
      </w:r>
      <w:r w:rsidR="00C576FE" w:rsidRPr="00B2229C">
        <w:rPr>
          <w:szCs w:val="24"/>
        </w:rPr>
        <w:t xml:space="preserve"> часов</w:t>
      </w:r>
    </w:p>
    <w:p w:rsidR="00417A9C" w:rsidRPr="00B2229C" w:rsidRDefault="00417A9C" w:rsidP="00417A9C">
      <w:pPr>
        <w:ind w:firstLine="720"/>
        <w:jc w:val="both"/>
      </w:pPr>
      <w:r w:rsidRPr="00B2229C">
        <w:t xml:space="preserve">Общий объем самостоятельной работы: </w:t>
      </w:r>
      <w:r w:rsidR="00330C85" w:rsidRPr="00B2229C">
        <w:t>1</w:t>
      </w:r>
      <w:r w:rsidRPr="00B2229C">
        <w:t>8 часов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t>Распределение самостоятельной работы для разных видов подготовки студента: для проработки материала лек</w:t>
      </w:r>
      <w:r w:rsidR="005F2A44" w:rsidRPr="00B2229C">
        <w:t xml:space="preserve">ций и подготовки к семинарам – </w:t>
      </w:r>
      <w:r w:rsidR="00FF618B" w:rsidRPr="00B2229C">
        <w:t>8</w:t>
      </w:r>
      <w:r w:rsidRPr="00B2229C">
        <w:t xml:space="preserve"> </w:t>
      </w:r>
      <w:r w:rsidR="00B0714F" w:rsidRPr="00B2229C">
        <w:t>часов</w:t>
      </w:r>
      <w:r w:rsidRPr="00B2229C">
        <w:t xml:space="preserve">, на выполнение домашних заданий – </w:t>
      </w:r>
      <w:r w:rsidR="00FF618B" w:rsidRPr="00B2229C">
        <w:t>6</w:t>
      </w:r>
      <w:r w:rsidRPr="00B2229C">
        <w:t xml:space="preserve"> час</w:t>
      </w:r>
      <w:r w:rsidR="00B0714F" w:rsidRPr="00B2229C">
        <w:t>ов</w:t>
      </w:r>
      <w:r w:rsidRPr="00B2229C">
        <w:t xml:space="preserve">, для самостоятельного изучения отдельных вопросов </w:t>
      </w:r>
      <w:r w:rsidR="005F2A44" w:rsidRPr="00B2229C">
        <w:t>4</w:t>
      </w:r>
      <w:r w:rsidRPr="00B2229C">
        <w:t xml:space="preserve"> часа.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15</w:t>
      </w:r>
      <w:r w:rsidR="00D832E5" w:rsidRPr="00B2229C">
        <w:rPr>
          <w:szCs w:val="24"/>
        </w:rPr>
        <w:t xml:space="preserve">. Основные показатели качества множественной линейной регрессионной модели: коэффициент детерминации, скорректированный коэффициент детерминации, остаточная сумма квадратов и оценка дисперсии ошибки модели. 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3100B4" w:rsidRPr="00B2229C">
        <w:rPr>
          <w:szCs w:val="24"/>
        </w:rPr>
        <w:t>3 часа</w:t>
      </w:r>
    </w:p>
    <w:p w:rsidR="00417A9C" w:rsidRPr="00B2229C" w:rsidRDefault="00417A9C" w:rsidP="00417A9C">
      <w:pPr>
        <w:ind w:firstLine="720"/>
        <w:jc w:val="both"/>
      </w:pPr>
      <w:r w:rsidRPr="00B2229C">
        <w:t xml:space="preserve">Общий объем самостоятельной работы: </w:t>
      </w:r>
      <w:r w:rsidR="003100B4" w:rsidRPr="00B2229C">
        <w:t>9</w:t>
      </w:r>
      <w:r w:rsidRPr="00B2229C">
        <w:t xml:space="preserve"> часов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lastRenderedPageBreak/>
        <w:t>Распределение самостоятельной работы для разных видов подготовки студента: для проработки материала лек</w:t>
      </w:r>
      <w:r w:rsidR="003100B4" w:rsidRPr="00B2229C">
        <w:t>ций и подготовки к семинарам – 3</w:t>
      </w:r>
      <w:r w:rsidRPr="00B2229C">
        <w:t xml:space="preserve"> часа, на выполнение домашних за</w:t>
      </w:r>
      <w:r w:rsidR="003100B4" w:rsidRPr="00B2229C">
        <w:t>даний – 3</w:t>
      </w:r>
      <w:r w:rsidRPr="00B2229C">
        <w:t xml:space="preserve"> часа, для самостоятельно</w:t>
      </w:r>
      <w:r w:rsidR="003100B4" w:rsidRPr="00B2229C">
        <w:t>го изучения отдельных вопросов 3</w:t>
      </w:r>
      <w:r w:rsidRPr="00B2229C">
        <w:t xml:space="preserve"> часа.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417A9C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16</w:t>
      </w:r>
      <w:r w:rsidR="00417A9C" w:rsidRPr="00B2229C">
        <w:rPr>
          <w:szCs w:val="24"/>
        </w:rPr>
        <w:t xml:space="preserve">. Полная и </w:t>
      </w:r>
      <w:proofErr w:type="spellStart"/>
      <w:r w:rsidR="00417A9C" w:rsidRPr="00B2229C">
        <w:rPr>
          <w:szCs w:val="24"/>
        </w:rPr>
        <w:t>квази-мультиколлинеарность</w:t>
      </w:r>
      <w:proofErr w:type="spellEnd"/>
      <w:r w:rsidR="00417A9C" w:rsidRPr="00B2229C">
        <w:rPr>
          <w:szCs w:val="24"/>
        </w:rPr>
        <w:t>.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93638">
        <w:rPr>
          <w:szCs w:val="24"/>
        </w:rPr>
        <w:t>4</w:t>
      </w:r>
      <w:r w:rsidRPr="00B2229C">
        <w:rPr>
          <w:szCs w:val="24"/>
        </w:rPr>
        <w:t xml:space="preserve"> часа</w:t>
      </w:r>
    </w:p>
    <w:p w:rsidR="00417A9C" w:rsidRPr="00B2229C" w:rsidRDefault="00417A9C" w:rsidP="00417A9C">
      <w:pPr>
        <w:ind w:firstLine="720"/>
        <w:jc w:val="both"/>
      </w:pPr>
      <w:r w:rsidRPr="00B2229C">
        <w:t>Общи</w:t>
      </w:r>
      <w:r w:rsidR="00A93638">
        <w:t>й объем самостоятельной работы: 12</w:t>
      </w:r>
      <w:r w:rsidRPr="00B2229C">
        <w:t xml:space="preserve"> часов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A93638">
        <w:t>4</w:t>
      </w:r>
      <w:r w:rsidRPr="00B2229C">
        <w:t xml:space="preserve"> часа, на</w:t>
      </w:r>
      <w:r w:rsidR="00A93638">
        <w:t xml:space="preserve"> выполнение домашних заданий – 4</w:t>
      </w:r>
      <w:r w:rsidRPr="00B2229C">
        <w:t xml:space="preserve"> часа, для самостоятельно</w:t>
      </w:r>
      <w:r w:rsidR="00A93638">
        <w:t>го изучения отдельных вопросов 4</w:t>
      </w:r>
      <w:r w:rsidRPr="00B2229C">
        <w:t xml:space="preserve"> часа. </w:t>
      </w:r>
    </w:p>
    <w:p w:rsidR="00417A9C" w:rsidRPr="00B2229C" w:rsidRDefault="00417A9C" w:rsidP="00D832E5">
      <w:pPr>
        <w:jc w:val="both"/>
        <w:rPr>
          <w:szCs w:val="24"/>
        </w:rPr>
      </w:pP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17</w:t>
      </w:r>
      <w:r w:rsidR="00D832E5" w:rsidRPr="00B2229C">
        <w:rPr>
          <w:szCs w:val="24"/>
        </w:rPr>
        <w:t xml:space="preserve">. Фиктивные переменные и их применение </w:t>
      </w:r>
      <w:proofErr w:type="gramStart"/>
      <w:r w:rsidR="00D832E5" w:rsidRPr="00B2229C">
        <w:rPr>
          <w:szCs w:val="24"/>
        </w:rPr>
        <w:t>в</w:t>
      </w:r>
      <w:proofErr w:type="gramEnd"/>
      <w:r w:rsidR="00D832E5" w:rsidRPr="00B2229C">
        <w:rPr>
          <w:szCs w:val="24"/>
        </w:rPr>
        <w:t xml:space="preserve"> множественных регрессионных моделях для анализа сезонности; для описания структурных изменений; к исследованию влияния неколичественной переменной. 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rPr>
          <w:szCs w:val="24"/>
        </w:rPr>
        <w:t>Количество часов аудиторной работы: 3</w:t>
      </w:r>
      <w:r w:rsidR="003100B4" w:rsidRPr="00B2229C">
        <w:rPr>
          <w:szCs w:val="24"/>
        </w:rPr>
        <w:t xml:space="preserve"> часа</w:t>
      </w:r>
    </w:p>
    <w:p w:rsidR="00417A9C" w:rsidRPr="00B2229C" w:rsidRDefault="00417A9C" w:rsidP="00417A9C">
      <w:pPr>
        <w:ind w:firstLine="720"/>
        <w:jc w:val="both"/>
      </w:pPr>
      <w:r w:rsidRPr="00B2229C">
        <w:t xml:space="preserve">Общий объем самостоятельной работы: </w:t>
      </w:r>
      <w:r w:rsidR="00A93638">
        <w:t>8</w:t>
      </w:r>
      <w:r w:rsidRPr="00B2229C">
        <w:t xml:space="preserve"> часов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t>Распределение самостоятельной работы для разных видов подготовки студента: для проработки материала лек</w:t>
      </w:r>
      <w:r w:rsidR="00611332" w:rsidRPr="00B2229C">
        <w:t>ций и подготовки к семинарам – 3</w:t>
      </w:r>
      <w:r w:rsidRPr="00B2229C">
        <w:t xml:space="preserve"> час</w:t>
      </w:r>
      <w:r w:rsidR="00611332" w:rsidRPr="00B2229C">
        <w:t>а</w:t>
      </w:r>
      <w:r w:rsidRPr="00B2229C">
        <w:t>, на</w:t>
      </w:r>
      <w:r w:rsidR="00611332" w:rsidRPr="00B2229C">
        <w:t xml:space="preserve"> выполнение домашних заданий – 3</w:t>
      </w:r>
      <w:r w:rsidRPr="00B2229C">
        <w:t xml:space="preserve"> час</w:t>
      </w:r>
      <w:r w:rsidR="00611332" w:rsidRPr="00B2229C">
        <w:t>а</w:t>
      </w:r>
      <w:r w:rsidRPr="00B2229C">
        <w:t xml:space="preserve">, для самостоятельного изучения отдельных вопросов </w:t>
      </w:r>
      <w:r w:rsidR="00A93638">
        <w:t>2</w:t>
      </w:r>
      <w:r w:rsidRPr="00B2229C">
        <w:t xml:space="preserve"> часа. </w:t>
      </w:r>
    </w:p>
    <w:p w:rsidR="00FA2D8F" w:rsidRPr="00B2229C" w:rsidRDefault="00FA2D8F" w:rsidP="00D832E5">
      <w:pPr>
        <w:jc w:val="both"/>
        <w:rPr>
          <w:szCs w:val="24"/>
        </w:rPr>
      </w:pP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18</w:t>
      </w:r>
      <w:r w:rsidR="00D832E5" w:rsidRPr="00B2229C">
        <w:rPr>
          <w:szCs w:val="24"/>
        </w:rPr>
        <w:t xml:space="preserve">. Тест </w:t>
      </w:r>
      <w:proofErr w:type="spellStart"/>
      <w:r w:rsidR="00D832E5" w:rsidRPr="00B2229C">
        <w:rPr>
          <w:szCs w:val="24"/>
        </w:rPr>
        <w:t>Чоу</w:t>
      </w:r>
      <w:proofErr w:type="spellEnd"/>
      <w:r w:rsidR="00D832E5" w:rsidRPr="00B2229C">
        <w:rPr>
          <w:szCs w:val="24"/>
        </w:rPr>
        <w:t xml:space="preserve"> для сравнения  двух регрессий. 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93638">
        <w:rPr>
          <w:szCs w:val="24"/>
        </w:rPr>
        <w:t>3</w:t>
      </w:r>
      <w:r w:rsidRPr="00B2229C">
        <w:rPr>
          <w:szCs w:val="24"/>
        </w:rPr>
        <w:t xml:space="preserve"> часа</w:t>
      </w:r>
    </w:p>
    <w:p w:rsidR="00417A9C" w:rsidRPr="00B2229C" w:rsidRDefault="00417A9C" w:rsidP="00417A9C">
      <w:pPr>
        <w:ind w:firstLine="720"/>
        <w:jc w:val="both"/>
      </w:pPr>
      <w:r w:rsidRPr="00B2229C">
        <w:t xml:space="preserve">Общий объем самостоятельной работы: </w:t>
      </w:r>
      <w:r w:rsidR="00A93638">
        <w:t>8</w:t>
      </w:r>
      <w:r w:rsidRPr="00B2229C">
        <w:t xml:space="preserve"> часов</w:t>
      </w:r>
    </w:p>
    <w:p w:rsidR="00417A9C" w:rsidRPr="00B2229C" w:rsidRDefault="00417A9C" w:rsidP="00417A9C">
      <w:pPr>
        <w:ind w:firstLine="720"/>
        <w:jc w:val="both"/>
        <w:rPr>
          <w:szCs w:val="24"/>
        </w:rPr>
      </w:pPr>
      <w:r w:rsidRPr="00B2229C">
        <w:t>Распределение самостоятельной работы для разных видов подготовки студента: для проработки материала лек</w:t>
      </w:r>
      <w:r w:rsidR="001A0A03" w:rsidRPr="00B2229C">
        <w:t xml:space="preserve">ций и подготовки к семинарам – </w:t>
      </w:r>
      <w:r w:rsidR="00A93638">
        <w:t>2</w:t>
      </w:r>
      <w:r w:rsidRPr="00B2229C">
        <w:t xml:space="preserve"> час</w:t>
      </w:r>
      <w:r w:rsidR="004E67D8" w:rsidRPr="00B2229C">
        <w:t>а</w:t>
      </w:r>
      <w:r w:rsidRPr="00B2229C">
        <w:t>, на</w:t>
      </w:r>
      <w:r w:rsidR="001A0A03" w:rsidRPr="00B2229C">
        <w:t xml:space="preserve"> выполнение домашних заданий – </w:t>
      </w:r>
      <w:r w:rsidR="004E67D8" w:rsidRPr="00B2229C">
        <w:t>3 часа</w:t>
      </w:r>
      <w:r w:rsidRPr="00B2229C">
        <w:t>, для самостоятельно</w:t>
      </w:r>
      <w:r w:rsidR="001A0A03" w:rsidRPr="00B2229C">
        <w:t xml:space="preserve">го изучения отдельных вопросов </w:t>
      </w:r>
      <w:r w:rsidR="004E67D8" w:rsidRPr="00B2229C">
        <w:t>3</w:t>
      </w:r>
      <w:r w:rsidRPr="00B2229C">
        <w:t xml:space="preserve"> часа. </w:t>
      </w:r>
    </w:p>
    <w:p w:rsidR="00FA2D8F" w:rsidRPr="00B2229C" w:rsidRDefault="00FA2D8F" w:rsidP="00752BD8">
      <w:pPr>
        <w:ind w:firstLine="0"/>
        <w:jc w:val="both"/>
        <w:rPr>
          <w:szCs w:val="24"/>
        </w:rPr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1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lastRenderedPageBreak/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752BD8" w:rsidRPr="00B2229C" w:rsidRDefault="00752BD8" w:rsidP="00752BD8">
      <w:pPr>
        <w:jc w:val="both"/>
      </w:pPr>
    </w:p>
    <w:p w:rsidR="00752BD8" w:rsidRPr="00B2229C" w:rsidRDefault="00752BD8" w:rsidP="00752BD8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752BD8" w:rsidRPr="00B2229C" w:rsidRDefault="00752BD8" w:rsidP="00752BD8">
      <w:pPr>
        <w:ind w:firstLine="0"/>
        <w:jc w:val="both"/>
        <w:rPr>
          <w:szCs w:val="24"/>
        </w:rPr>
      </w:pPr>
    </w:p>
    <w:p w:rsidR="00D832E5" w:rsidRPr="000E2064" w:rsidRDefault="00D832E5" w:rsidP="000E2064">
      <w:pPr>
        <w:ind w:left="360" w:firstLine="0"/>
        <w:jc w:val="both"/>
        <w:rPr>
          <w:szCs w:val="24"/>
          <w:u w:val="single"/>
        </w:rPr>
      </w:pPr>
      <w:r w:rsidRPr="000E2064">
        <w:rPr>
          <w:szCs w:val="24"/>
          <w:u w:val="single"/>
        </w:rPr>
        <w:t>Раздел 5. Анализ линейной модели наблюдений при отклонениях от классических предположений</w:t>
      </w:r>
    </w:p>
    <w:p w:rsidR="00FA2D8F" w:rsidRPr="00B2229C" w:rsidRDefault="00FA2D8F" w:rsidP="00D832E5">
      <w:pPr>
        <w:jc w:val="both"/>
        <w:rPr>
          <w:szCs w:val="24"/>
        </w:rPr>
      </w:pPr>
    </w:p>
    <w:p w:rsidR="002E30C3" w:rsidRPr="00B2229C" w:rsidRDefault="001A41BD" w:rsidP="002E30C3">
      <w:pPr>
        <w:jc w:val="both"/>
        <w:rPr>
          <w:szCs w:val="24"/>
        </w:rPr>
      </w:pPr>
      <w:r w:rsidRPr="00B2229C">
        <w:rPr>
          <w:szCs w:val="24"/>
        </w:rPr>
        <w:t>Тема 19</w:t>
      </w:r>
      <w:r w:rsidR="00D832E5" w:rsidRPr="00B2229C">
        <w:rPr>
          <w:szCs w:val="24"/>
        </w:rPr>
        <w:t xml:space="preserve">. Возможные отклонения от предположений </w:t>
      </w:r>
      <w:proofErr w:type="gramStart"/>
      <w:r w:rsidR="00D832E5" w:rsidRPr="00B2229C">
        <w:rPr>
          <w:szCs w:val="24"/>
        </w:rPr>
        <w:t>классической</w:t>
      </w:r>
      <w:proofErr w:type="gramEnd"/>
      <w:r w:rsidR="00D832E5" w:rsidRPr="00B2229C">
        <w:rPr>
          <w:szCs w:val="24"/>
        </w:rPr>
        <w:t xml:space="preserve"> ОЛМН: автокорреляция, </w:t>
      </w:r>
      <w:proofErr w:type="spellStart"/>
      <w:r w:rsidR="00D832E5" w:rsidRPr="00B2229C">
        <w:rPr>
          <w:szCs w:val="24"/>
        </w:rPr>
        <w:t>гетероскедастичность</w:t>
      </w:r>
      <w:proofErr w:type="spellEnd"/>
      <w:r w:rsidR="00D832E5" w:rsidRPr="00B2229C">
        <w:rPr>
          <w:szCs w:val="24"/>
        </w:rPr>
        <w:t xml:space="preserve"> различных наблюдений, закон распределения, отличный от нормального. 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B643EB" w:rsidRPr="00B2229C">
        <w:rPr>
          <w:szCs w:val="24"/>
        </w:rPr>
        <w:t>16</w:t>
      </w:r>
      <w:r w:rsidRPr="00B2229C">
        <w:rPr>
          <w:szCs w:val="24"/>
        </w:rPr>
        <w:t xml:space="preserve"> </w:t>
      </w:r>
      <w:r w:rsidR="00B0714F" w:rsidRPr="00B2229C">
        <w:rPr>
          <w:szCs w:val="24"/>
        </w:rPr>
        <w:t>часов</w:t>
      </w:r>
    </w:p>
    <w:p w:rsidR="00745064" w:rsidRPr="00B2229C" w:rsidRDefault="002E30C3" w:rsidP="002E30C3">
      <w:pPr>
        <w:ind w:firstLine="720"/>
        <w:jc w:val="both"/>
      </w:pPr>
      <w:r w:rsidRPr="00B2229C">
        <w:t xml:space="preserve">Общий объем самостоятельной работы: </w:t>
      </w:r>
      <w:r w:rsidR="00745064" w:rsidRPr="00B2229C">
        <w:t>48</w:t>
      </w:r>
      <w:r w:rsidR="00B0714F" w:rsidRPr="00B2229C">
        <w:t xml:space="preserve"> час</w:t>
      </w:r>
      <w:r w:rsidR="00745064" w:rsidRPr="00B2229C">
        <w:t>ов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745064" w:rsidRPr="00B2229C">
        <w:t>18</w:t>
      </w:r>
      <w:r w:rsidRPr="00B2229C">
        <w:t xml:space="preserve"> час</w:t>
      </w:r>
      <w:r w:rsidR="00B0714F" w:rsidRPr="00B2229C">
        <w:t>ов</w:t>
      </w:r>
      <w:r w:rsidRPr="00B2229C">
        <w:t xml:space="preserve">, на выполнение домашних заданий – </w:t>
      </w:r>
      <w:r w:rsidR="00277B59" w:rsidRPr="00B2229C">
        <w:t>2</w:t>
      </w:r>
      <w:r w:rsidR="00745064" w:rsidRPr="00B2229C">
        <w:t>0</w:t>
      </w:r>
      <w:r w:rsidRPr="00B2229C">
        <w:t xml:space="preserve"> часа, для самостоятельного изучения отдельных вопросов </w:t>
      </w:r>
      <w:r w:rsidR="00277B59" w:rsidRPr="00B2229C">
        <w:t>10</w:t>
      </w:r>
      <w:r w:rsidRPr="00B2229C">
        <w:t xml:space="preserve"> час</w:t>
      </w:r>
      <w:r w:rsidR="00B0714F" w:rsidRPr="00B2229C">
        <w:t>ов</w:t>
      </w:r>
      <w:r w:rsidRPr="00B2229C">
        <w:t xml:space="preserve">. </w:t>
      </w:r>
    </w:p>
    <w:p w:rsidR="002E30C3" w:rsidRPr="00B2229C" w:rsidRDefault="002E30C3" w:rsidP="002E30C3">
      <w:pPr>
        <w:jc w:val="both"/>
        <w:rPr>
          <w:szCs w:val="24"/>
        </w:rPr>
      </w:pPr>
    </w:p>
    <w:p w:rsidR="00FA2D8F" w:rsidRPr="00B2229C" w:rsidRDefault="001A41BD" w:rsidP="002E30C3">
      <w:pPr>
        <w:jc w:val="both"/>
        <w:rPr>
          <w:szCs w:val="24"/>
        </w:rPr>
      </w:pPr>
      <w:r w:rsidRPr="00B2229C">
        <w:rPr>
          <w:szCs w:val="24"/>
        </w:rPr>
        <w:t>Тема 20</w:t>
      </w:r>
      <w:r w:rsidR="002E30C3" w:rsidRPr="00B2229C">
        <w:rPr>
          <w:szCs w:val="24"/>
        </w:rPr>
        <w:t>. Управление функциональной формой модели. Тестирование пропущенных и лишних переменных.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A93638">
        <w:rPr>
          <w:szCs w:val="24"/>
        </w:rPr>
        <w:t>3</w:t>
      </w:r>
      <w:r w:rsidRPr="00B2229C">
        <w:rPr>
          <w:szCs w:val="24"/>
        </w:rPr>
        <w:t xml:space="preserve"> часа.</w:t>
      </w:r>
    </w:p>
    <w:p w:rsidR="002E30C3" w:rsidRPr="00B2229C" w:rsidRDefault="002E30C3" w:rsidP="002E30C3">
      <w:pPr>
        <w:ind w:firstLine="720"/>
        <w:jc w:val="both"/>
      </w:pPr>
      <w:r w:rsidRPr="00B2229C">
        <w:t xml:space="preserve">Общий объем самостоятельной работы: </w:t>
      </w:r>
      <w:r w:rsidR="00B643EB" w:rsidRPr="00B2229C">
        <w:t>6</w:t>
      </w:r>
      <w:r w:rsidRPr="00B2229C">
        <w:t xml:space="preserve"> часов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376DA5" w:rsidRPr="00B2229C">
        <w:t xml:space="preserve">2 </w:t>
      </w:r>
      <w:r w:rsidRPr="00B2229C">
        <w:t xml:space="preserve">часа, на выполнение домашних заданий – </w:t>
      </w:r>
      <w:r w:rsidR="00376DA5" w:rsidRPr="00B2229C">
        <w:t>2</w:t>
      </w:r>
      <w:r w:rsidRPr="00B2229C">
        <w:t xml:space="preserve"> часа, для самостоятельного изучения отдельных вопросов </w:t>
      </w:r>
      <w:r w:rsidR="00376DA5" w:rsidRPr="00B2229C">
        <w:t>2</w:t>
      </w:r>
      <w:r w:rsidRPr="00B2229C">
        <w:t xml:space="preserve"> часа. </w:t>
      </w:r>
    </w:p>
    <w:p w:rsidR="002E30C3" w:rsidRPr="00B2229C" w:rsidRDefault="002E30C3" w:rsidP="002E30C3">
      <w:pPr>
        <w:jc w:val="both"/>
        <w:rPr>
          <w:szCs w:val="24"/>
        </w:rPr>
      </w:pPr>
    </w:p>
    <w:p w:rsidR="00D832E5" w:rsidRPr="00B2229C" w:rsidRDefault="00D832E5" w:rsidP="00D832E5">
      <w:pPr>
        <w:jc w:val="both"/>
        <w:rPr>
          <w:szCs w:val="24"/>
        </w:rPr>
      </w:pPr>
      <w:r w:rsidRPr="00B2229C">
        <w:rPr>
          <w:szCs w:val="24"/>
        </w:rPr>
        <w:t xml:space="preserve">Тема </w:t>
      </w:r>
      <w:r w:rsidR="001A41BD" w:rsidRPr="00B2229C">
        <w:rPr>
          <w:szCs w:val="24"/>
        </w:rPr>
        <w:t>21</w:t>
      </w:r>
      <w:r w:rsidRPr="00B2229C">
        <w:rPr>
          <w:szCs w:val="24"/>
        </w:rPr>
        <w:t xml:space="preserve">. Метод максимального правдоподобия. 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B643EB" w:rsidRPr="00B2229C">
        <w:rPr>
          <w:szCs w:val="24"/>
        </w:rPr>
        <w:t>2</w:t>
      </w:r>
      <w:r w:rsidR="00BE2E90" w:rsidRPr="00B2229C">
        <w:rPr>
          <w:szCs w:val="24"/>
        </w:rPr>
        <w:t xml:space="preserve"> часа</w:t>
      </w:r>
    </w:p>
    <w:p w:rsidR="002E30C3" w:rsidRPr="00B2229C" w:rsidRDefault="002E30C3" w:rsidP="002E30C3">
      <w:pPr>
        <w:ind w:firstLine="720"/>
        <w:jc w:val="both"/>
      </w:pPr>
      <w:r w:rsidRPr="00B2229C">
        <w:t xml:space="preserve">Общий объем самостоятельной работы: </w:t>
      </w:r>
      <w:r w:rsidR="00B643EB" w:rsidRPr="00B2229C">
        <w:t>6</w:t>
      </w:r>
      <w:r w:rsidRPr="00B2229C">
        <w:t xml:space="preserve"> часов</w:t>
      </w:r>
    </w:p>
    <w:p w:rsidR="002E30C3" w:rsidRPr="00B2229C" w:rsidRDefault="002E30C3" w:rsidP="002E30C3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376DA5" w:rsidRPr="00B2229C">
        <w:t>4</w:t>
      </w:r>
      <w:r w:rsidRPr="00B2229C">
        <w:t xml:space="preserve"> часа, для самостоятельного изучения отдельных вопросов </w:t>
      </w:r>
      <w:r w:rsidR="00376DA5" w:rsidRPr="00B2229C">
        <w:t>2</w:t>
      </w:r>
      <w:r w:rsidRPr="00B2229C">
        <w:t xml:space="preserve"> часа. </w:t>
      </w:r>
    </w:p>
    <w:p w:rsidR="00397C8C" w:rsidRPr="00B2229C" w:rsidRDefault="00397C8C" w:rsidP="00397C8C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lastRenderedPageBreak/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2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397C8C" w:rsidRPr="00B2229C" w:rsidRDefault="00397C8C" w:rsidP="00397C8C">
      <w:pPr>
        <w:jc w:val="both"/>
      </w:pPr>
    </w:p>
    <w:p w:rsidR="00C26A68" w:rsidRDefault="00397C8C" w:rsidP="00B966BE">
      <w:pPr>
        <w:jc w:val="both"/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</w:t>
      </w:r>
      <w:r w:rsidR="00B966BE">
        <w:t>сами</w:t>
      </w:r>
      <w:r w:rsidR="00C26A68">
        <w:t>.</w:t>
      </w:r>
    </w:p>
    <w:p w:rsidR="00B966BE" w:rsidRPr="00B2229C" w:rsidRDefault="00A93638" w:rsidP="00B966BE">
      <w:pPr>
        <w:jc w:val="both"/>
        <w:rPr>
          <w:color w:val="FF0000"/>
        </w:rPr>
      </w:pPr>
      <w:r>
        <w:t>Интеллектуальная</w:t>
      </w:r>
      <w:r w:rsidR="00B966BE">
        <w:t xml:space="preserve"> игра по эконометрике «Десяточка» по разделам 3-5. </w:t>
      </w:r>
    </w:p>
    <w:p w:rsidR="00397C8C" w:rsidRPr="00B2229C" w:rsidRDefault="00397C8C" w:rsidP="00397C8C">
      <w:pPr>
        <w:ind w:firstLine="0"/>
        <w:jc w:val="both"/>
        <w:rPr>
          <w:szCs w:val="24"/>
        </w:rPr>
      </w:pPr>
    </w:p>
    <w:p w:rsidR="00F97146" w:rsidRPr="00B2229C" w:rsidRDefault="00F97146" w:rsidP="000E2064">
      <w:pPr>
        <w:pStyle w:val="af2"/>
        <w:ind w:firstLine="0"/>
        <w:jc w:val="both"/>
        <w:rPr>
          <w:sz w:val="24"/>
          <w:szCs w:val="24"/>
          <w:u w:val="single"/>
        </w:rPr>
      </w:pPr>
      <w:r w:rsidRPr="00B2229C">
        <w:rPr>
          <w:sz w:val="24"/>
          <w:szCs w:val="24"/>
          <w:u w:val="single"/>
        </w:rPr>
        <w:t>Раздел 6.  Модели бинарного и множественного выбора</w:t>
      </w:r>
    </w:p>
    <w:p w:rsidR="00F97146" w:rsidRPr="00B2229C" w:rsidRDefault="001A41BD" w:rsidP="00F97146">
      <w:pPr>
        <w:pStyle w:val="4"/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B2229C">
        <w:rPr>
          <w:rFonts w:ascii="Times New Roman" w:hAnsi="Times New Roman"/>
          <w:b w:val="0"/>
          <w:sz w:val="24"/>
          <w:szCs w:val="24"/>
        </w:rPr>
        <w:t>Тема 22</w:t>
      </w:r>
      <w:r w:rsidR="00F97146" w:rsidRPr="00B2229C">
        <w:rPr>
          <w:rFonts w:ascii="Times New Roman" w:hAnsi="Times New Roman"/>
          <w:b w:val="0"/>
          <w:sz w:val="24"/>
          <w:szCs w:val="24"/>
        </w:rPr>
        <w:t>. Понятие моделей бинарного выбора, их оценивание и интерпретация.</w:t>
      </w:r>
    </w:p>
    <w:p w:rsidR="00310B19" w:rsidRPr="00B2229C" w:rsidRDefault="00310B19" w:rsidP="00310B19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395B9C">
        <w:rPr>
          <w:szCs w:val="24"/>
        </w:rPr>
        <w:t>5</w:t>
      </w:r>
      <w:r w:rsidRPr="00B2229C">
        <w:rPr>
          <w:szCs w:val="24"/>
        </w:rPr>
        <w:t xml:space="preserve"> час</w:t>
      </w:r>
      <w:r w:rsidR="00395B9C">
        <w:rPr>
          <w:szCs w:val="24"/>
        </w:rPr>
        <w:t>ов</w:t>
      </w:r>
    </w:p>
    <w:p w:rsidR="00310B19" w:rsidRPr="00B2229C" w:rsidRDefault="00310B19" w:rsidP="00310B19">
      <w:pPr>
        <w:ind w:firstLine="720"/>
        <w:jc w:val="both"/>
      </w:pPr>
      <w:r w:rsidRPr="00B2229C">
        <w:t xml:space="preserve">Общий объем самостоятельной работы: </w:t>
      </w:r>
      <w:r w:rsidR="00BE2E90" w:rsidRPr="00B2229C">
        <w:t>12</w:t>
      </w:r>
      <w:r w:rsidRPr="00B2229C">
        <w:t xml:space="preserve"> часов</w:t>
      </w:r>
    </w:p>
    <w:p w:rsidR="00310B19" w:rsidRPr="00B2229C" w:rsidRDefault="00310B19" w:rsidP="00310B19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BE2E90" w:rsidRPr="00B2229C">
        <w:t>4</w:t>
      </w:r>
      <w:r w:rsidRPr="00B2229C">
        <w:t xml:space="preserve"> часа, на</w:t>
      </w:r>
      <w:r w:rsidR="00BE2E90" w:rsidRPr="00B2229C">
        <w:t xml:space="preserve"> выполнение домашних заданий – 6 </w:t>
      </w:r>
      <w:proofErr w:type="spellStart"/>
      <w:r w:rsidR="00BE2E90" w:rsidRPr="00B2229C">
        <w:t>чаов</w:t>
      </w:r>
      <w:proofErr w:type="spellEnd"/>
      <w:r w:rsidRPr="00B2229C">
        <w:t xml:space="preserve">, для самостоятельного изучения отдельных вопросов 2 часа. </w:t>
      </w:r>
    </w:p>
    <w:p w:rsidR="00310B19" w:rsidRPr="00B2229C" w:rsidRDefault="00310B19" w:rsidP="00310B19"/>
    <w:p w:rsidR="00F97146" w:rsidRPr="00B2229C" w:rsidRDefault="001A41BD" w:rsidP="00F559C1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2229C">
        <w:rPr>
          <w:rFonts w:ascii="Times New Roman" w:hAnsi="Times New Roman"/>
          <w:b w:val="0"/>
          <w:sz w:val="24"/>
          <w:szCs w:val="24"/>
        </w:rPr>
        <w:t>Тема 23</w:t>
      </w:r>
      <w:r w:rsidR="00F97146" w:rsidRPr="00B2229C">
        <w:rPr>
          <w:rFonts w:ascii="Times New Roman" w:hAnsi="Times New Roman"/>
          <w:b w:val="0"/>
          <w:sz w:val="24"/>
          <w:szCs w:val="24"/>
        </w:rPr>
        <w:t>. Понятие моделей множественного выбора, их оценивание и интерпретация.</w:t>
      </w:r>
    </w:p>
    <w:p w:rsidR="00310B19" w:rsidRPr="00B2229C" w:rsidRDefault="00310B19" w:rsidP="00310B19">
      <w:pPr>
        <w:ind w:firstLine="720"/>
        <w:jc w:val="both"/>
        <w:rPr>
          <w:szCs w:val="24"/>
        </w:rPr>
      </w:pPr>
      <w:r w:rsidRPr="00B2229C">
        <w:rPr>
          <w:szCs w:val="24"/>
        </w:rPr>
        <w:t>Колич</w:t>
      </w:r>
      <w:r w:rsidR="00395B9C">
        <w:rPr>
          <w:szCs w:val="24"/>
        </w:rPr>
        <w:t>ество часов аудиторной работы: 5 часов</w:t>
      </w:r>
    </w:p>
    <w:p w:rsidR="00310B19" w:rsidRPr="00B2229C" w:rsidRDefault="00310B19" w:rsidP="00310B19">
      <w:pPr>
        <w:ind w:firstLine="720"/>
        <w:jc w:val="both"/>
      </w:pPr>
      <w:r w:rsidRPr="00B2229C">
        <w:t>Общий объем самостоятельной работы:</w:t>
      </w:r>
      <w:r w:rsidR="007F3BA3" w:rsidRPr="00B2229C">
        <w:t xml:space="preserve"> 12</w:t>
      </w:r>
      <w:r w:rsidRPr="00B2229C">
        <w:t xml:space="preserve"> часов</w:t>
      </w:r>
    </w:p>
    <w:p w:rsidR="00310B19" w:rsidRPr="00B2229C" w:rsidRDefault="00310B19" w:rsidP="00310B19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7F3BA3" w:rsidRPr="00B2229C">
        <w:t>4</w:t>
      </w:r>
      <w:r w:rsidRPr="00B2229C">
        <w:t xml:space="preserve"> часа, на выполнение домашних заданий – 4 часа, для самостоятельно</w:t>
      </w:r>
      <w:r w:rsidR="007F3BA3" w:rsidRPr="00B2229C">
        <w:t>го изучения отдельных вопросов 4</w:t>
      </w:r>
      <w:r w:rsidRPr="00B2229C">
        <w:t xml:space="preserve"> часа. </w:t>
      </w:r>
    </w:p>
    <w:p w:rsidR="00083A5A" w:rsidRPr="00B2229C" w:rsidRDefault="00083A5A" w:rsidP="00083A5A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lastRenderedPageBreak/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3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083A5A" w:rsidRPr="00B2229C" w:rsidRDefault="00083A5A" w:rsidP="00083A5A">
      <w:pPr>
        <w:jc w:val="both"/>
      </w:pPr>
    </w:p>
    <w:p w:rsidR="00083A5A" w:rsidRPr="00B2229C" w:rsidRDefault="00083A5A" w:rsidP="00083A5A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F97146" w:rsidRPr="00B2229C" w:rsidRDefault="00F97146" w:rsidP="00F97146">
      <w:pPr>
        <w:tabs>
          <w:tab w:val="left" w:pos="3796"/>
        </w:tabs>
      </w:pPr>
    </w:p>
    <w:p w:rsidR="00D832E5" w:rsidRPr="00B2229C" w:rsidRDefault="00F97146" w:rsidP="000E2064">
      <w:pPr>
        <w:pStyle w:val="4"/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B2229C">
        <w:rPr>
          <w:rFonts w:ascii="Times New Roman" w:hAnsi="Times New Roman"/>
          <w:b w:val="0"/>
          <w:sz w:val="24"/>
          <w:szCs w:val="24"/>
          <w:u w:val="single"/>
        </w:rPr>
        <w:t>Раздел 7</w:t>
      </w:r>
      <w:r w:rsidR="00D832E5" w:rsidRPr="00B2229C">
        <w:rPr>
          <w:rFonts w:ascii="Times New Roman" w:hAnsi="Times New Roman"/>
          <w:b w:val="0"/>
          <w:sz w:val="24"/>
          <w:szCs w:val="24"/>
          <w:u w:val="single"/>
        </w:rPr>
        <w:t xml:space="preserve">. Модели стационарных и нестационарных временных рядов </w:t>
      </w: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24</w:t>
      </w:r>
      <w:r w:rsidR="00D832E5" w:rsidRPr="00B2229C">
        <w:rPr>
          <w:szCs w:val="24"/>
        </w:rPr>
        <w:t>. Понятия временного ряда и стационарной случайной последовательности.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5153D3" w:rsidRPr="00B2229C">
        <w:rPr>
          <w:szCs w:val="24"/>
        </w:rPr>
        <w:t>5</w:t>
      </w:r>
      <w:r w:rsidRPr="00B2229C">
        <w:rPr>
          <w:szCs w:val="24"/>
        </w:rPr>
        <w:t xml:space="preserve"> час</w:t>
      </w:r>
      <w:r w:rsidR="00B0714F" w:rsidRPr="00B2229C">
        <w:rPr>
          <w:szCs w:val="24"/>
        </w:rPr>
        <w:t>ов</w:t>
      </w:r>
    </w:p>
    <w:p w:rsidR="00F559C1" w:rsidRPr="00B2229C" w:rsidRDefault="00F559C1" w:rsidP="00F559C1">
      <w:pPr>
        <w:ind w:firstLine="720"/>
        <w:jc w:val="both"/>
      </w:pPr>
      <w:r w:rsidRPr="00B2229C">
        <w:t>Общий объем самостоятельной работы:</w:t>
      </w:r>
      <w:r w:rsidR="005153D3" w:rsidRPr="00B2229C">
        <w:t xml:space="preserve"> 16</w:t>
      </w:r>
      <w:r w:rsidRPr="00B2229C">
        <w:t xml:space="preserve"> часов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t>Распределение самостоятельной работы для разных видов подготовки студента: для проработки материала лекций и подготовки к семинарам – 6 час</w:t>
      </w:r>
      <w:r w:rsidR="00A152D7" w:rsidRPr="00B2229C">
        <w:t>ов</w:t>
      </w:r>
      <w:r w:rsidRPr="00B2229C">
        <w:t>, на</w:t>
      </w:r>
      <w:r w:rsidR="005153D3" w:rsidRPr="00B2229C">
        <w:t xml:space="preserve"> выполнение домашних заданий – 8</w:t>
      </w:r>
      <w:r w:rsidRPr="00B2229C">
        <w:t xml:space="preserve"> час</w:t>
      </w:r>
      <w:r w:rsidR="00A152D7" w:rsidRPr="00B2229C">
        <w:t>ов</w:t>
      </w:r>
      <w:r w:rsidRPr="00B2229C">
        <w:t xml:space="preserve">, для самостоятельного изучения отдельных вопросов 2 часа. </w:t>
      </w:r>
    </w:p>
    <w:p w:rsidR="004167FE" w:rsidRPr="00B2229C" w:rsidRDefault="004167FE" w:rsidP="00D832E5">
      <w:pPr>
        <w:jc w:val="both"/>
        <w:rPr>
          <w:szCs w:val="24"/>
        </w:rPr>
      </w:pPr>
    </w:p>
    <w:p w:rsidR="00281DBD" w:rsidRPr="00B2229C" w:rsidRDefault="00281DBD" w:rsidP="00D832E5">
      <w:pPr>
        <w:jc w:val="both"/>
        <w:rPr>
          <w:szCs w:val="24"/>
        </w:rPr>
      </w:pPr>
      <w:r w:rsidRPr="00B2229C">
        <w:rPr>
          <w:szCs w:val="24"/>
        </w:rPr>
        <w:t xml:space="preserve">Тема </w:t>
      </w:r>
      <w:r w:rsidR="001A41BD" w:rsidRPr="00B2229C">
        <w:rPr>
          <w:szCs w:val="24"/>
        </w:rPr>
        <w:t>25</w:t>
      </w:r>
      <w:r w:rsidRPr="00B2229C">
        <w:rPr>
          <w:szCs w:val="24"/>
        </w:rPr>
        <w:t>. Обратимость полиномов и характеристические корни.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5153D3" w:rsidRPr="00B2229C">
        <w:rPr>
          <w:szCs w:val="24"/>
        </w:rPr>
        <w:t>4</w:t>
      </w:r>
      <w:r w:rsidRPr="00B2229C">
        <w:rPr>
          <w:szCs w:val="24"/>
        </w:rPr>
        <w:t xml:space="preserve"> часа</w:t>
      </w:r>
    </w:p>
    <w:p w:rsidR="00F559C1" w:rsidRPr="00B2229C" w:rsidRDefault="00F559C1" w:rsidP="00F559C1">
      <w:pPr>
        <w:ind w:firstLine="720"/>
        <w:jc w:val="both"/>
      </w:pPr>
      <w:r w:rsidRPr="00B2229C">
        <w:t xml:space="preserve">Общий объем самостоятельной работы: </w:t>
      </w:r>
      <w:r w:rsidR="005153D3" w:rsidRPr="00B2229C">
        <w:t>12</w:t>
      </w:r>
      <w:r w:rsidRPr="00B2229C">
        <w:t xml:space="preserve"> час</w:t>
      </w:r>
      <w:r w:rsidR="005153D3" w:rsidRPr="00B2229C">
        <w:t>ов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573CF2" w:rsidRPr="00B2229C">
        <w:t>4</w:t>
      </w:r>
      <w:r w:rsidRPr="00B2229C">
        <w:t xml:space="preserve"> час</w:t>
      </w:r>
      <w:r w:rsidR="00573CF2" w:rsidRPr="00B2229C">
        <w:t>а</w:t>
      </w:r>
      <w:r w:rsidRPr="00B2229C">
        <w:t xml:space="preserve">, на выполнение домашних заданий – </w:t>
      </w:r>
      <w:r w:rsidR="00573CF2" w:rsidRPr="00B2229C">
        <w:t>6</w:t>
      </w:r>
      <w:r w:rsidRPr="00B2229C">
        <w:t xml:space="preserve"> час</w:t>
      </w:r>
      <w:r w:rsidR="00A152D7" w:rsidRPr="00B2229C">
        <w:t>ов</w:t>
      </w:r>
      <w:r w:rsidRPr="00B2229C">
        <w:t xml:space="preserve">, для самостоятельного изучения отдельных вопросов </w:t>
      </w:r>
      <w:r w:rsidR="00573CF2" w:rsidRPr="00B2229C">
        <w:t>2</w:t>
      </w:r>
      <w:r w:rsidRPr="00B2229C">
        <w:t xml:space="preserve"> часа. </w:t>
      </w:r>
    </w:p>
    <w:p w:rsidR="00F559C1" w:rsidRPr="00B2229C" w:rsidRDefault="00F559C1" w:rsidP="00D832E5">
      <w:pPr>
        <w:jc w:val="both"/>
        <w:rPr>
          <w:szCs w:val="24"/>
        </w:rPr>
      </w:pPr>
    </w:p>
    <w:p w:rsidR="00D832E5" w:rsidRPr="00B2229C" w:rsidRDefault="00281DBD" w:rsidP="00D832E5">
      <w:pPr>
        <w:jc w:val="both"/>
        <w:rPr>
          <w:szCs w:val="24"/>
        </w:rPr>
      </w:pPr>
      <w:r w:rsidRPr="00B2229C">
        <w:rPr>
          <w:szCs w:val="24"/>
        </w:rPr>
        <w:lastRenderedPageBreak/>
        <w:t>Тема 2</w:t>
      </w:r>
      <w:r w:rsidR="001A41BD" w:rsidRPr="00B2229C">
        <w:rPr>
          <w:szCs w:val="24"/>
        </w:rPr>
        <w:t>6</w:t>
      </w:r>
      <w:r w:rsidR="00D832E5" w:rsidRPr="00B2229C">
        <w:rPr>
          <w:szCs w:val="24"/>
        </w:rPr>
        <w:t xml:space="preserve">. Анализ модели </w:t>
      </w:r>
      <w:proofErr w:type="spellStart"/>
      <w:r w:rsidR="00D832E5" w:rsidRPr="00B2229C">
        <w:rPr>
          <w:szCs w:val="24"/>
        </w:rPr>
        <w:t>авторегрессии</w:t>
      </w:r>
      <w:proofErr w:type="spellEnd"/>
      <w:r w:rsidR="00D832E5" w:rsidRPr="00B2229C">
        <w:rPr>
          <w:szCs w:val="24"/>
        </w:rPr>
        <w:t xml:space="preserve"> первого порядка. Критерий </w:t>
      </w:r>
      <w:proofErr w:type="spellStart"/>
      <w:r w:rsidR="00D832E5" w:rsidRPr="00B2229C">
        <w:rPr>
          <w:szCs w:val="24"/>
        </w:rPr>
        <w:t>Дарбина</w:t>
      </w:r>
      <w:proofErr w:type="spellEnd"/>
      <w:r w:rsidR="00D832E5" w:rsidRPr="00B2229C">
        <w:rPr>
          <w:szCs w:val="24"/>
        </w:rPr>
        <w:t xml:space="preserve"> – Уотсона. </w:t>
      </w:r>
    </w:p>
    <w:p w:rsidR="00573CF2" w:rsidRPr="00B2229C" w:rsidRDefault="00F559C1" w:rsidP="00F559C1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573CF2" w:rsidRPr="00B2229C">
        <w:rPr>
          <w:szCs w:val="24"/>
        </w:rPr>
        <w:t>4</w:t>
      </w:r>
      <w:r w:rsidRPr="00B2229C">
        <w:rPr>
          <w:szCs w:val="24"/>
        </w:rPr>
        <w:t xml:space="preserve"> </w:t>
      </w:r>
      <w:r w:rsidR="00B0714F" w:rsidRPr="00B2229C">
        <w:rPr>
          <w:szCs w:val="24"/>
        </w:rPr>
        <w:t>час</w:t>
      </w:r>
      <w:r w:rsidR="00573CF2" w:rsidRPr="00B2229C">
        <w:rPr>
          <w:szCs w:val="24"/>
        </w:rPr>
        <w:t>а</w:t>
      </w:r>
    </w:p>
    <w:p w:rsidR="00F559C1" w:rsidRPr="00B2229C" w:rsidRDefault="00F559C1" w:rsidP="00F559C1">
      <w:pPr>
        <w:ind w:firstLine="720"/>
        <w:jc w:val="both"/>
      </w:pPr>
      <w:r w:rsidRPr="00B2229C">
        <w:t xml:space="preserve">Общий объем самостоятельной работы: </w:t>
      </w:r>
      <w:r w:rsidR="00722A9A" w:rsidRPr="00B2229C">
        <w:t>1</w:t>
      </w:r>
      <w:r w:rsidR="00573CF2" w:rsidRPr="00B2229C">
        <w:t>2</w:t>
      </w:r>
      <w:r w:rsidRPr="00B2229C">
        <w:t xml:space="preserve"> часов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573CF2" w:rsidRPr="00B2229C">
        <w:t>4</w:t>
      </w:r>
      <w:r w:rsidRPr="00B2229C">
        <w:t xml:space="preserve"> час</w:t>
      </w:r>
      <w:r w:rsidR="00573CF2" w:rsidRPr="00B2229C">
        <w:t>а</w:t>
      </w:r>
      <w:r w:rsidRPr="00B2229C">
        <w:t xml:space="preserve">, на выполнение домашних заданий – </w:t>
      </w:r>
      <w:r w:rsidR="00573CF2" w:rsidRPr="00B2229C">
        <w:t>6</w:t>
      </w:r>
      <w:r w:rsidRPr="00B2229C">
        <w:t xml:space="preserve"> час</w:t>
      </w:r>
      <w:r w:rsidR="00A152D7" w:rsidRPr="00B2229C">
        <w:t>ов</w:t>
      </w:r>
      <w:r w:rsidRPr="00B2229C">
        <w:t xml:space="preserve">, для самостоятельного изучения отдельных вопросов 2 часа. </w:t>
      </w:r>
    </w:p>
    <w:p w:rsidR="004167FE" w:rsidRPr="00B2229C" w:rsidRDefault="004167FE" w:rsidP="00D832E5">
      <w:pPr>
        <w:jc w:val="both"/>
        <w:rPr>
          <w:szCs w:val="24"/>
        </w:rPr>
      </w:pPr>
    </w:p>
    <w:p w:rsidR="00D832E5" w:rsidRPr="00B2229C" w:rsidRDefault="00281DBD" w:rsidP="00D832E5">
      <w:pPr>
        <w:jc w:val="both"/>
        <w:rPr>
          <w:szCs w:val="24"/>
        </w:rPr>
      </w:pPr>
      <w:r w:rsidRPr="00B2229C">
        <w:rPr>
          <w:szCs w:val="24"/>
        </w:rPr>
        <w:t>Тема 2</w:t>
      </w:r>
      <w:r w:rsidR="001A41BD" w:rsidRPr="00B2229C">
        <w:rPr>
          <w:szCs w:val="24"/>
        </w:rPr>
        <w:t>7</w:t>
      </w:r>
      <w:r w:rsidR="00D832E5" w:rsidRPr="00B2229C">
        <w:rPr>
          <w:szCs w:val="24"/>
        </w:rPr>
        <w:t>. Модель АРСС (</w:t>
      </w:r>
      <w:r w:rsidR="00D832E5" w:rsidRPr="00B2229C">
        <w:rPr>
          <w:szCs w:val="24"/>
          <w:lang w:val="en-US"/>
        </w:rPr>
        <w:t>ARMA</w:t>
      </w:r>
      <w:r w:rsidR="00D832E5" w:rsidRPr="00B2229C">
        <w:rPr>
          <w:szCs w:val="24"/>
        </w:rPr>
        <w:t>).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EA5DAC" w:rsidRPr="00B2229C">
        <w:rPr>
          <w:szCs w:val="24"/>
        </w:rPr>
        <w:t>1</w:t>
      </w:r>
      <w:r w:rsidR="00F35D8D" w:rsidRPr="00B2229C">
        <w:rPr>
          <w:szCs w:val="24"/>
        </w:rPr>
        <w:t>8</w:t>
      </w:r>
      <w:r w:rsidRPr="00B2229C">
        <w:rPr>
          <w:szCs w:val="24"/>
        </w:rPr>
        <w:t xml:space="preserve"> час</w:t>
      </w:r>
      <w:r w:rsidR="00B0714F" w:rsidRPr="00B2229C">
        <w:rPr>
          <w:szCs w:val="24"/>
        </w:rPr>
        <w:t>ов</w:t>
      </w:r>
    </w:p>
    <w:p w:rsidR="00F559C1" w:rsidRPr="00B2229C" w:rsidRDefault="00F559C1" w:rsidP="00F559C1">
      <w:pPr>
        <w:ind w:firstLine="720"/>
        <w:jc w:val="both"/>
      </w:pPr>
      <w:r w:rsidRPr="00B2229C">
        <w:t xml:space="preserve">Общий объем самостоятельной работы: </w:t>
      </w:r>
      <w:r w:rsidR="00F35D8D" w:rsidRPr="00B2229C">
        <w:t>4</w:t>
      </w:r>
      <w:r w:rsidR="00395B9C">
        <w:t>0</w:t>
      </w:r>
      <w:r w:rsidR="00B0714F" w:rsidRPr="00B2229C">
        <w:t xml:space="preserve"> час</w:t>
      </w:r>
      <w:r w:rsidR="00395B9C">
        <w:t>ов</w:t>
      </w:r>
    </w:p>
    <w:p w:rsidR="00F559C1" w:rsidRPr="00B2229C" w:rsidRDefault="00F559C1" w:rsidP="00F559C1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F35D8D" w:rsidRPr="00B2229C">
        <w:t>20</w:t>
      </w:r>
      <w:r w:rsidRPr="00B2229C">
        <w:t xml:space="preserve"> </w:t>
      </w:r>
      <w:r w:rsidR="00A152D7" w:rsidRPr="00B2229C">
        <w:t>часов</w:t>
      </w:r>
      <w:r w:rsidRPr="00B2229C">
        <w:t xml:space="preserve">, на выполнение домашних заданий – </w:t>
      </w:r>
      <w:r w:rsidR="00395B9C">
        <w:t>10</w:t>
      </w:r>
      <w:r w:rsidRPr="00B2229C">
        <w:t xml:space="preserve"> час</w:t>
      </w:r>
      <w:r w:rsidR="00395B9C">
        <w:t>ов</w:t>
      </w:r>
      <w:r w:rsidRPr="00B2229C">
        <w:t xml:space="preserve">, для самостоятельного изучения отдельных вопросов </w:t>
      </w:r>
      <w:r w:rsidR="00F35D8D" w:rsidRPr="00B2229C">
        <w:t>10</w:t>
      </w:r>
      <w:r w:rsidRPr="00B2229C">
        <w:t xml:space="preserve"> час</w:t>
      </w:r>
      <w:r w:rsidR="00A152D7" w:rsidRPr="00B2229C">
        <w:t>ов</w:t>
      </w:r>
      <w:r w:rsidRPr="00B2229C">
        <w:t xml:space="preserve">. </w:t>
      </w:r>
    </w:p>
    <w:p w:rsidR="004167FE" w:rsidRPr="00B2229C" w:rsidRDefault="004167FE" w:rsidP="00D832E5">
      <w:pPr>
        <w:jc w:val="both"/>
        <w:rPr>
          <w:szCs w:val="24"/>
        </w:rPr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4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E92E56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E92E56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E92E56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и Александр Цыплаков (2009) «Где найти данные в сети?», Квантиль, №6, стр.59-71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Пособие для студентов по курсу «Анализ временных рядов» (2003). </w:t>
      </w:r>
      <w:r w:rsidRPr="00B2229C">
        <w:rPr>
          <w:bCs/>
          <w:sz w:val="24"/>
          <w:szCs w:val="24"/>
        </w:rPr>
        <w:t xml:space="preserve">МИЭФ ГУ-ВШЭ.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bCs/>
          <w:szCs w:val="24"/>
          <w:lang w:eastAsia="ru-RU"/>
        </w:rPr>
        <w:lastRenderedPageBreak/>
        <w:t xml:space="preserve">Канторович Г.Г. (2002). </w:t>
      </w:r>
      <w:r w:rsidRPr="00B2229C">
        <w:rPr>
          <w:rFonts w:eastAsia="Times New Roman"/>
          <w:szCs w:val="24"/>
          <w:lang w:eastAsia="ru-RU"/>
        </w:rPr>
        <w:t>Анализ временных рядов. Экономический журнал ВШЭ.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bCs/>
          <w:szCs w:val="24"/>
          <w:lang w:eastAsia="ru-RU"/>
        </w:rPr>
        <w:t xml:space="preserve">Цыплаков А. (2006). </w:t>
      </w:r>
      <w:r w:rsidRPr="00B2229C">
        <w:rPr>
          <w:rFonts w:eastAsia="Times New Roman"/>
          <w:szCs w:val="24"/>
          <w:lang w:eastAsia="ru-RU"/>
        </w:rPr>
        <w:t>Введение в прогнозирование в классических моделях временных рядов. Квантиль, №1, стр. 3-19.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bCs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bCs/>
          <w:szCs w:val="24"/>
          <w:lang w:eastAsia="ru-RU"/>
        </w:rPr>
        <w:t xml:space="preserve"> С. (2008).</w:t>
      </w:r>
      <w:r w:rsidRPr="00B2229C">
        <w:rPr>
          <w:rFonts w:eastAsia="Times New Roman"/>
          <w:szCs w:val="24"/>
          <w:lang w:eastAsia="ru-RU"/>
        </w:rPr>
        <w:t xml:space="preserve"> Обзор англоязычных учебников по анализу временных рядов. Квантиль, №5, стр. 49-55.</w:t>
      </w:r>
    </w:p>
    <w:p w:rsidR="00397C8C" w:rsidRPr="00B2229C" w:rsidRDefault="00397C8C" w:rsidP="00397C8C">
      <w:pPr>
        <w:jc w:val="both"/>
      </w:pPr>
    </w:p>
    <w:p w:rsidR="00397C8C" w:rsidRPr="00B2229C" w:rsidRDefault="00397C8C" w:rsidP="00397C8C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281DBD" w:rsidRPr="00B2229C" w:rsidRDefault="00281DBD" w:rsidP="000E2064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  <w:u w:val="single"/>
        </w:rPr>
        <w:t>Раздел 8</w:t>
      </w:r>
      <w:r w:rsidR="00D832E5" w:rsidRPr="00B2229C">
        <w:rPr>
          <w:sz w:val="24"/>
          <w:szCs w:val="24"/>
          <w:u w:val="single"/>
        </w:rPr>
        <w:t xml:space="preserve">. </w:t>
      </w:r>
      <w:r w:rsidRPr="00B2229C">
        <w:rPr>
          <w:sz w:val="24"/>
          <w:szCs w:val="24"/>
          <w:u w:val="single"/>
        </w:rPr>
        <w:t xml:space="preserve">Методы работы с панельными данными </w:t>
      </w:r>
    </w:p>
    <w:p w:rsidR="004167FE" w:rsidRPr="00B2229C" w:rsidRDefault="00281DBD" w:rsidP="00D832E5">
      <w:pPr>
        <w:jc w:val="both"/>
        <w:rPr>
          <w:szCs w:val="24"/>
        </w:rPr>
      </w:pPr>
      <w:r w:rsidRPr="00B2229C">
        <w:rPr>
          <w:szCs w:val="24"/>
        </w:rPr>
        <w:t>Тема 2</w:t>
      </w:r>
      <w:r w:rsidR="001A41BD" w:rsidRPr="00B2229C">
        <w:rPr>
          <w:szCs w:val="24"/>
        </w:rPr>
        <w:t>8</w:t>
      </w:r>
      <w:r w:rsidRPr="00B2229C">
        <w:rPr>
          <w:szCs w:val="24"/>
        </w:rPr>
        <w:t>.</w:t>
      </w:r>
      <w:r w:rsidR="00FD7FCD" w:rsidRPr="00B2229C">
        <w:t xml:space="preserve"> </w:t>
      </w:r>
      <w:r w:rsidR="00FD7FCD" w:rsidRPr="00B2229C">
        <w:rPr>
          <w:szCs w:val="24"/>
        </w:rPr>
        <w:t>Понятие панельных данных. Модели со случайным и фиксированным эффектом.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4</w:t>
      </w:r>
      <w:r w:rsidRPr="00B2229C">
        <w:rPr>
          <w:szCs w:val="24"/>
        </w:rPr>
        <w:t xml:space="preserve"> час</w:t>
      </w:r>
      <w:r w:rsidR="00F30B8B" w:rsidRPr="00B2229C">
        <w:rPr>
          <w:szCs w:val="24"/>
        </w:rPr>
        <w:t>а</w:t>
      </w:r>
    </w:p>
    <w:p w:rsidR="000F173A" w:rsidRPr="00B2229C" w:rsidRDefault="000F173A" w:rsidP="000F173A">
      <w:pPr>
        <w:ind w:firstLine="720"/>
        <w:jc w:val="both"/>
      </w:pPr>
      <w:r w:rsidRPr="00B2229C">
        <w:t>Общий объем самостоятельной работы:</w:t>
      </w:r>
      <w:r w:rsidR="00F30B8B" w:rsidRPr="00B2229C">
        <w:t xml:space="preserve"> 6</w:t>
      </w:r>
      <w:r w:rsidRPr="00B2229C">
        <w:t xml:space="preserve"> часов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F30B8B" w:rsidRPr="00B2229C">
        <w:t>2</w:t>
      </w:r>
      <w:r w:rsidRPr="00B2229C">
        <w:t xml:space="preserve"> час</w:t>
      </w:r>
      <w:r w:rsidR="00F30B8B" w:rsidRPr="00B2229C">
        <w:t>а</w:t>
      </w:r>
      <w:r w:rsidRPr="00B2229C">
        <w:t xml:space="preserve">, на выполнение домашних заданий – </w:t>
      </w:r>
      <w:r w:rsidR="00F30B8B" w:rsidRPr="00B2229C">
        <w:t>2</w:t>
      </w:r>
      <w:r w:rsidRPr="00B2229C">
        <w:t xml:space="preserve"> час</w:t>
      </w:r>
      <w:r w:rsidR="00F30B8B" w:rsidRPr="00B2229C">
        <w:t>а</w:t>
      </w:r>
      <w:r w:rsidRPr="00B2229C">
        <w:t xml:space="preserve">, для самостоятельного изучения отдельных вопросов 2 часа. </w:t>
      </w:r>
    </w:p>
    <w:p w:rsidR="00FD7FCD" w:rsidRPr="00B2229C" w:rsidRDefault="00FD7FCD" w:rsidP="00D832E5">
      <w:pPr>
        <w:jc w:val="both"/>
        <w:rPr>
          <w:szCs w:val="24"/>
        </w:rPr>
      </w:pPr>
    </w:p>
    <w:p w:rsidR="00281DBD" w:rsidRPr="00B2229C" w:rsidRDefault="00281DBD" w:rsidP="00D832E5">
      <w:pPr>
        <w:jc w:val="both"/>
        <w:rPr>
          <w:szCs w:val="24"/>
        </w:rPr>
      </w:pPr>
      <w:r w:rsidRPr="00B2229C">
        <w:rPr>
          <w:szCs w:val="24"/>
        </w:rPr>
        <w:t>Тема 2</w:t>
      </w:r>
      <w:r w:rsidR="001A41BD" w:rsidRPr="00B2229C">
        <w:rPr>
          <w:szCs w:val="24"/>
        </w:rPr>
        <w:t>9</w:t>
      </w:r>
      <w:r w:rsidRPr="00B2229C">
        <w:rPr>
          <w:szCs w:val="24"/>
        </w:rPr>
        <w:t>.</w:t>
      </w:r>
      <w:r w:rsidR="00FD7FCD" w:rsidRPr="00B2229C">
        <w:t xml:space="preserve"> </w:t>
      </w:r>
      <w:r w:rsidR="00FD7FCD" w:rsidRPr="00B2229C">
        <w:rPr>
          <w:szCs w:val="24"/>
        </w:rPr>
        <w:t>Особенности работы с моделями панельных данных.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4</w:t>
      </w:r>
      <w:r w:rsidRPr="00B2229C">
        <w:rPr>
          <w:szCs w:val="24"/>
        </w:rPr>
        <w:t xml:space="preserve"> часа</w:t>
      </w:r>
    </w:p>
    <w:p w:rsidR="000F173A" w:rsidRPr="00B2229C" w:rsidRDefault="000F173A" w:rsidP="000F173A">
      <w:pPr>
        <w:ind w:firstLine="720"/>
        <w:jc w:val="both"/>
      </w:pPr>
      <w:r w:rsidRPr="00B2229C">
        <w:t>Общий объем самостоятельной работы:</w:t>
      </w:r>
      <w:r w:rsidR="00F30B8B" w:rsidRPr="00B2229C">
        <w:t xml:space="preserve"> 6</w:t>
      </w:r>
      <w:r w:rsidRPr="00B2229C">
        <w:t xml:space="preserve"> часов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F30B8B" w:rsidRPr="00B2229C">
        <w:t>2</w:t>
      </w:r>
      <w:r w:rsidRPr="00B2229C">
        <w:t xml:space="preserve"> час</w:t>
      </w:r>
      <w:r w:rsidR="00B0714F" w:rsidRPr="00B2229C">
        <w:t>а</w:t>
      </w:r>
      <w:r w:rsidRPr="00B2229C">
        <w:t xml:space="preserve">, на выполнение домашних заданий – </w:t>
      </w:r>
      <w:r w:rsidR="00F30B8B" w:rsidRPr="00B2229C">
        <w:t>2 часа</w:t>
      </w:r>
      <w:r w:rsidRPr="00B2229C">
        <w:t xml:space="preserve">, для самостоятельного изучения отдельных вопросов 2 часа. </w:t>
      </w:r>
    </w:p>
    <w:p w:rsidR="00281DBD" w:rsidRPr="00B2229C" w:rsidRDefault="00281DBD" w:rsidP="00D832E5">
      <w:pPr>
        <w:jc w:val="both"/>
        <w:rPr>
          <w:szCs w:val="24"/>
        </w:rPr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5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lastRenderedPageBreak/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397C8C" w:rsidRPr="00B2229C" w:rsidRDefault="00397C8C" w:rsidP="00397C8C">
      <w:pPr>
        <w:jc w:val="both"/>
      </w:pPr>
    </w:p>
    <w:p w:rsidR="00397C8C" w:rsidRPr="00B2229C" w:rsidRDefault="00397C8C" w:rsidP="00397C8C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397C8C" w:rsidRPr="00B2229C" w:rsidRDefault="00397C8C" w:rsidP="00397C8C">
      <w:pPr>
        <w:ind w:firstLine="0"/>
        <w:jc w:val="both"/>
        <w:rPr>
          <w:szCs w:val="24"/>
        </w:rPr>
      </w:pPr>
    </w:p>
    <w:p w:rsidR="004167FE" w:rsidRPr="00B2229C" w:rsidRDefault="00D832E5" w:rsidP="000E2064">
      <w:pPr>
        <w:pStyle w:val="4"/>
        <w:spacing w:before="0" w:after="0"/>
        <w:ind w:left="720"/>
        <w:jc w:val="both"/>
        <w:rPr>
          <w:szCs w:val="24"/>
        </w:rPr>
      </w:pPr>
      <w:r w:rsidRPr="00B2229C">
        <w:rPr>
          <w:rFonts w:ascii="Times New Roman" w:hAnsi="Times New Roman"/>
          <w:b w:val="0"/>
          <w:sz w:val="24"/>
          <w:szCs w:val="24"/>
          <w:u w:val="single"/>
        </w:rPr>
        <w:t xml:space="preserve">Раздел </w:t>
      </w:r>
      <w:r w:rsidR="00FD7FCD" w:rsidRPr="00B2229C">
        <w:rPr>
          <w:rFonts w:ascii="Times New Roman" w:hAnsi="Times New Roman"/>
          <w:b w:val="0"/>
          <w:sz w:val="24"/>
          <w:szCs w:val="24"/>
          <w:u w:val="single"/>
        </w:rPr>
        <w:t>9</w:t>
      </w:r>
      <w:r w:rsidRPr="00B2229C">
        <w:rPr>
          <w:rFonts w:ascii="Times New Roman" w:hAnsi="Times New Roman"/>
          <w:b w:val="0"/>
          <w:sz w:val="24"/>
          <w:szCs w:val="24"/>
          <w:u w:val="single"/>
        </w:rPr>
        <w:t xml:space="preserve">.  </w:t>
      </w:r>
      <w:r w:rsidR="00FD7FCD" w:rsidRPr="00B2229C">
        <w:rPr>
          <w:rFonts w:ascii="Times New Roman" w:hAnsi="Times New Roman"/>
          <w:b w:val="0"/>
          <w:sz w:val="24"/>
          <w:szCs w:val="24"/>
          <w:u w:val="single"/>
        </w:rPr>
        <w:t xml:space="preserve">Системы одновременных уравнений </w:t>
      </w: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30</w:t>
      </w:r>
      <w:r w:rsidR="00D832E5" w:rsidRPr="00B2229C">
        <w:rPr>
          <w:szCs w:val="24"/>
        </w:rPr>
        <w:t>. Одновременные уравнения.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2</w:t>
      </w:r>
      <w:r w:rsidRPr="00B2229C">
        <w:rPr>
          <w:szCs w:val="24"/>
        </w:rPr>
        <w:t xml:space="preserve"> часа</w:t>
      </w:r>
    </w:p>
    <w:p w:rsidR="000F173A" w:rsidRPr="00B2229C" w:rsidRDefault="000F173A" w:rsidP="000F173A">
      <w:pPr>
        <w:ind w:firstLine="720"/>
        <w:jc w:val="both"/>
      </w:pPr>
      <w:r w:rsidRPr="00B2229C">
        <w:t>Общий объем самостоятельной работы:</w:t>
      </w:r>
      <w:r w:rsidR="001C7193" w:rsidRPr="00B2229C">
        <w:t xml:space="preserve"> 6</w:t>
      </w:r>
      <w:r w:rsidRPr="00B2229C">
        <w:t xml:space="preserve"> часов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1C7193" w:rsidRPr="00B2229C">
        <w:t>2</w:t>
      </w:r>
      <w:r w:rsidRPr="00B2229C">
        <w:t xml:space="preserve"> час</w:t>
      </w:r>
      <w:r w:rsidR="00B0714F" w:rsidRPr="00B2229C">
        <w:t>а</w:t>
      </w:r>
      <w:r w:rsidRPr="00B2229C">
        <w:t xml:space="preserve">, на выполнение домашних заданий – </w:t>
      </w:r>
      <w:r w:rsidR="001C7193" w:rsidRPr="00B2229C">
        <w:t>2 часа</w:t>
      </w:r>
      <w:r w:rsidRPr="00B2229C">
        <w:t xml:space="preserve">, для самостоятельного изучения отдельных вопросов 2 часа. </w:t>
      </w:r>
    </w:p>
    <w:p w:rsidR="004167FE" w:rsidRPr="00B2229C" w:rsidRDefault="004167FE" w:rsidP="00D832E5">
      <w:pPr>
        <w:jc w:val="both"/>
        <w:rPr>
          <w:szCs w:val="24"/>
        </w:rPr>
      </w:pPr>
    </w:p>
    <w:p w:rsidR="00D832E5" w:rsidRPr="00B2229C" w:rsidRDefault="001A41BD" w:rsidP="00D832E5">
      <w:pPr>
        <w:jc w:val="both"/>
        <w:rPr>
          <w:szCs w:val="24"/>
        </w:rPr>
      </w:pPr>
      <w:r w:rsidRPr="00B2229C">
        <w:rPr>
          <w:szCs w:val="24"/>
        </w:rPr>
        <w:t>Тема 31</w:t>
      </w:r>
      <w:r w:rsidR="00D832E5" w:rsidRPr="00B2229C">
        <w:rPr>
          <w:szCs w:val="24"/>
        </w:rPr>
        <w:t xml:space="preserve">. </w:t>
      </w:r>
      <w:proofErr w:type="gramStart"/>
      <w:r w:rsidR="00D832E5" w:rsidRPr="00B2229C">
        <w:rPr>
          <w:szCs w:val="24"/>
        </w:rPr>
        <w:t>Косвенный</w:t>
      </w:r>
      <w:proofErr w:type="gramEnd"/>
      <w:r w:rsidR="00D832E5" w:rsidRPr="00B2229C">
        <w:rPr>
          <w:szCs w:val="24"/>
        </w:rPr>
        <w:t xml:space="preserve">, </w:t>
      </w:r>
      <w:proofErr w:type="spellStart"/>
      <w:r w:rsidR="00D832E5" w:rsidRPr="00B2229C">
        <w:rPr>
          <w:szCs w:val="24"/>
        </w:rPr>
        <w:t>двухшаговый</w:t>
      </w:r>
      <w:proofErr w:type="spellEnd"/>
      <w:r w:rsidR="00D832E5" w:rsidRPr="00B2229C">
        <w:rPr>
          <w:szCs w:val="24"/>
        </w:rPr>
        <w:t xml:space="preserve"> и  </w:t>
      </w:r>
      <w:proofErr w:type="spellStart"/>
      <w:r w:rsidR="00D832E5" w:rsidRPr="00B2229C">
        <w:rPr>
          <w:szCs w:val="24"/>
        </w:rPr>
        <w:t>трехшаговый</w:t>
      </w:r>
      <w:proofErr w:type="spellEnd"/>
      <w:r w:rsidR="00D832E5" w:rsidRPr="00B2229C">
        <w:rPr>
          <w:szCs w:val="24"/>
        </w:rPr>
        <w:t xml:space="preserve">  методы наименьших  квадратов.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1</w:t>
      </w:r>
      <w:r w:rsidRPr="00B2229C">
        <w:rPr>
          <w:szCs w:val="24"/>
        </w:rPr>
        <w:t xml:space="preserve"> час</w:t>
      </w:r>
    </w:p>
    <w:p w:rsidR="000F173A" w:rsidRPr="00B2229C" w:rsidRDefault="000F173A" w:rsidP="000F173A">
      <w:pPr>
        <w:ind w:firstLine="720"/>
        <w:jc w:val="both"/>
      </w:pPr>
      <w:r w:rsidRPr="00B2229C">
        <w:t>Общий объем самостоятельной работы:</w:t>
      </w:r>
      <w:r w:rsidR="001C7193" w:rsidRPr="00B2229C">
        <w:t xml:space="preserve"> 6</w:t>
      </w:r>
      <w:r w:rsidRPr="00B2229C">
        <w:t xml:space="preserve"> часов</w:t>
      </w:r>
    </w:p>
    <w:p w:rsidR="000F173A" w:rsidRPr="00B2229C" w:rsidRDefault="000F173A" w:rsidP="000F173A">
      <w:pPr>
        <w:ind w:firstLine="720"/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1C7193" w:rsidRPr="00B2229C">
        <w:t>4</w:t>
      </w:r>
      <w:r w:rsidR="00AB251E" w:rsidRPr="00B2229C">
        <w:t xml:space="preserve"> </w:t>
      </w:r>
      <w:r w:rsidR="001C7193" w:rsidRPr="00B2229C">
        <w:t>часа</w:t>
      </w:r>
      <w:r w:rsidRPr="00B2229C">
        <w:t xml:space="preserve">, для самостоятельного изучения отдельных вопросов </w:t>
      </w:r>
      <w:r w:rsidR="001C7193" w:rsidRPr="00B2229C">
        <w:t>2</w:t>
      </w:r>
      <w:r w:rsidRPr="00B2229C">
        <w:t xml:space="preserve"> часа. </w:t>
      </w:r>
    </w:p>
    <w:p w:rsidR="005C1BF2" w:rsidRPr="00B2229C" w:rsidRDefault="005C1BF2" w:rsidP="005C1BF2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6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lastRenderedPageBreak/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5C1BF2" w:rsidRPr="00B2229C" w:rsidRDefault="005C1BF2" w:rsidP="005C1BF2">
      <w:pPr>
        <w:jc w:val="both"/>
      </w:pPr>
    </w:p>
    <w:p w:rsidR="005C1BF2" w:rsidRPr="00B2229C" w:rsidRDefault="005C1BF2" w:rsidP="005C1BF2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5C1BF2" w:rsidRPr="00B2229C" w:rsidRDefault="005C1BF2" w:rsidP="00D832E5">
      <w:pPr>
        <w:jc w:val="both"/>
        <w:rPr>
          <w:szCs w:val="24"/>
        </w:rPr>
      </w:pPr>
    </w:p>
    <w:p w:rsidR="00FD7FCD" w:rsidRPr="00B2229C" w:rsidRDefault="00FD7FCD" w:rsidP="000E2064">
      <w:pPr>
        <w:pStyle w:val="af2"/>
        <w:ind w:firstLine="0"/>
        <w:jc w:val="both"/>
        <w:rPr>
          <w:sz w:val="24"/>
          <w:szCs w:val="24"/>
          <w:u w:val="single"/>
        </w:rPr>
      </w:pPr>
      <w:r w:rsidRPr="00B2229C">
        <w:rPr>
          <w:sz w:val="24"/>
          <w:szCs w:val="24"/>
          <w:u w:val="single"/>
        </w:rPr>
        <w:t xml:space="preserve">Раздел 10. Проблема </w:t>
      </w:r>
      <w:proofErr w:type="spellStart"/>
      <w:r w:rsidRPr="00B2229C">
        <w:rPr>
          <w:sz w:val="24"/>
          <w:szCs w:val="24"/>
          <w:u w:val="single"/>
        </w:rPr>
        <w:t>эндогенности</w:t>
      </w:r>
      <w:proofErr w:type="spellEnd"/>
      <w:r w:rsidRPr="00B2229C">
        <w:rPr>
          <w:sz w:val="24"/>
          <w:szCs w:val="24"/>
          <w:u w:val="single"/>
        </w:rPr>
        <w:t xml:space="preserve"> объясняющих переменных.</w:t>
      </w:r>
    </w:p>
    <w:p w:rsidR="00D832E5" w:rsidRPr="00B2229C" w:rsidRDefault="003F3BB1" w:rsidP="00FD7FCD">
      <w:pPr>
        <w:jc w:val="both"/>
        <w:rPr>
          <w:szCs w:val="24"/>
        </w:rPr>
      </w:pPr>
      <w:r w:rsidRPr="00B2229C">
        <w:rPr>
          <w:szCs w:val="24"/>
        </w:rPr>
        <w:t>Тема 32</w:t>
      </w:r>
      <w:r w:rsidR="00FD7FCD" w:rsidRPr="00B2229C">
        <w:rPr>
          <w:szCs w:val="24"/>
        </w:rPr>
        <w:t xml:space="preserve">. Понятие </w:t>
      </w:r>
      <w:proofErr w:type="spellStart"/>
      <w:r w:rsidR="00FD7FCD" w:rsidRPr="00B2229C">
        <w:rPr>
          <w:szCs w:val="24"/>
        </w:rPr>
        <w:t>эндогенности</w:t>
      </w:r>
      <w:proofErr w:type="spellEnd"/>
    </w:p>
    <w:p w:rsidR="00394153" w:rsidRPr="00B2229C" w:rsidRDefault="00394153" w:rsidP="00394153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3</w:t>
      </w:r>
      <w:r w:rsidRPr="00B2229C">
        <w:rPr>
          <w:szCs w:val="24"/>
        </w:rPr>
        <w:t xml:space="preserve"> часа</w:t>
      </w:r>
    </w:p>
    <w:p w:rsidR="00394153" w:rsidRPr="00B2229C" w:rsidRDefault="00394153" w:rsidP="00394153">
      <w:pPr>
        <w:ind w:firstLine="720"/>
        <w:jc w:val="both"/>
      </w:pPr>
      <w:r w:rsidRPr="00B2229C">
        <w:t>Общий объем самостоятельной работы:</w:t>
      </w:r>
      <w:r w:rsidR="00921402" w:rsidRPr="00B2229C">
        <w:t xml:space="preserve"> 6 часов</w:t>
      </w:r>
    </w:p>
    <w:p w:rsidR="00394153" w:rsidRPr="00B2229C" w:rsidRDefault="00394153" w:rsidP="00394153">
      <w:pPr>
        <w:jc w:val="both"/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921402" w:rsidRPr="00B2229C">
        <w:t>2</w:t>
      </w:r>
      <w:r w:rsidRPr="00B2229C">
        <w:t xml:space="preserve"> час</w:t>
      </w:r>
      <w:r w:rsidR="00B0714F" w:rsidRPr="00B2229C">
        <w:t>а</w:t>
      </w:r>
      <w:r w:rsidRPr="00B2229C">
        <w:t xml:space="preserve">, на выполнение домашних заданий – </w:t>
      </w:r>
      <w:r w:rsidR="00921402" w:rsidRPr="00B2229C">
        <w:t>2</w:t>
      </w:r>
      <w:r w:rsidRPr="00B2229C">
        <w:t xml:space="preserve"> час</w:t>
      </w:r>
      <w:r w:rsidR="00921402" w:rsidRPr="00B2229C">
        <w:t>а</w:t>
      </w:r>
      <w:r w:rsidRPr="00B2229C">
        <w:t>, для самостоятельного изучения отдельных вопросов 2 часа.</w:t>
      </w:r>
    </w:p>
    <w:p w:rsidR="00394153" w:rsidRPr="00B2229C" w:rsidRDefault="00394153" w:rsidP="00394153">
      <w:pPr>
        <w:jc w:val="both"/>
        <w:rPr>
          <w:szCs w:val="24"/>
        </w:rPr>
      </w:pPr>
    </w:p>
    <w:p w:rsidR="00FD7FCD" w:rsidRPr="00B2229C" w:rsidRDefault="003F3BB1" w:rsidP="00FD7FCD">
      <w:pPr>
        <w:jc w:val="both"/>
        <w:rPr>
          <w:szCs w:val="24"/>
        </w:rPr>
      </w:pPr>
      <w:r w:rsidRPr="00B2229C">
        <w:rPr>
          <w:szCs w:val="24"/>
        </w:rPr>
        <w:t>Тема 33</w:t>
      </w:r>
      <w:r w:rsidR="00FD7FCD" w:rsidRPr="00B2229C">
        <w:rPr>
          <w:szCs w:val="24"/>
        </w:rPr>
        <w:t>. Метод инструментальных переменных</w:t>
      </w:r>
    </w:p>
    <w:p w:rsidR="00394153" w:rsidRPr="00B2229C" w:rsidRDefault="00394153" w:rsidP="00394153">
      <w:pPr>
        <w:ind w:firstLine="720"/>
        <w:jc w:val="both"/>
        <w:rPr>
          <w:szCs w:val="24"/>
        </w:rPr>
      </w:pPr>
      <w:r w:rsidRPr="00B2229C">
        <w:rPr>
          <w:szCs w:val="24"/>
        </w:rPr>
        <w:t xml:space="preserve">Количество часов аудиторной работы: </w:t>
      </w:r>
      <w:r w:rsidR="002C79FF">
        <w:rPr>
          <w:szCs w:val="24"/>
        </w:rPr>
        <w:t>4</w:t>
      </w:r>
      <w:r w:rsidR="00921402" w:rsidRPr="00B2229C">
        <w:rPr>
          <w:szCs w:val="24"/>
        </w:rPr>
        <w:t xml:space="preserve"> часа</w:t>
      </w:r>
    </w:p>
    <w:p w:rsidR="00394153" w:rsidRPr="00B2229C" w:rsidRDefault="00394153" w:rsidP="00394153">
      <w:pPr>
        <w:ind w:firstLine="720"/>
        <w:jc w:val="both"/>
      </w:pPr>
      <w:r w:rsidRPr="00B2229C">
        <w:t xml:space="preserve">Общий объем самостоятельной работы: </w:t>
      </w:r>
      <w:r w:rsidR="00921402" w:rsidRPr="00B2229C">
        <w:t>6</w:t>
      </w:r>
      <w:r w:rsidRPr="00B2229C">
        <w:t xml:space="preserve"> часов</w:t>
      </w:r>
    </w:p>
    <w:p w:rsidR="00394153" w:rsidRPr="00B2229C" w:rsidRDefault="00394153" w:rsidP="00394153">
      <w:pPr>
        <w:jc w:val="both"/>
        <w:rPr>
          <w:szCs w:val="24"/>
        </w:rPr>
      </w:pPr>
      <w:r w:rsidRPr="00B2229C">
        <w:t xml:space="preserve">Распределение самостоятельной работы для разных видов подготовки студента: для проработки материала лекций и подготовки к семинарам – </w:t>
      </w:r>
      <w:r w:rsidR="00921402" w:rsidRPr="00B2229C">
        <w:t>2</w:t>
      </w:r>
      <w:r w:rsidRPr="00B2229C">
        <w:t xml:space="preserve"> час</w:t>
      </w:r>
      <w:r w:rsidR="00B0714F" w:rsidRPr="00B2229C">
        <w:t>а</w:t>
      </w:r>
      <w:r w:rsidRPr="00B2229C">
        <w:t xml:space="preserve">, на выполнение домашних заданий – </w:t>
      </w:r>
      <w:r w:rsidR="00921402" w:rsidRPr="00B2229C">
        <w:t>2</w:t>
      </w:r>
      <w:r w:rsidRPr="00B2229C">
        <w:t xml:space="preserve"> час</w:t>
      </w:r>
      <w:r w:rsidR="00921402" w:rsidRPr="00B2229C">
        <w:t>а</w:t>
      </w:r>
      <w:r w:rsidRPr="00B2229C">
        <w:t>, для самостоятельного изучения отдельных вопросов 2 часа.</w:t>
      </w:r>
    </w:p>
    <w:p w:rsidR="00FE7D9F" w:rsidRPr="00B2229C" w:rsidRDefault="00FE7D9F" w:rsidP="00FE7D9F">
      <w:pPr>
        <w:jc w:val="both"/>
      </w:pPr>
    </w:p>
    <w:p w:rsidR="00325F7C" w:rsidRPr="00B2229C" w:rsidRDefault="00325F7C" w:rsidP="00325F7C">
      <w:pPr>
        <w:jc w:val="both"/>
      </w:pPr>
      <w:r w:rsidRPr="00B2229C">
        <w:t>Литература по разделу: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Основная литература: </w:t>
      </w:r>
    </w:p>
    <w:p w:rsidR="00210417" w:rsidRPr="00210417" w:rsidRDefault="00210417" w:rsidP="00210417">
      <w:pPr>
        <w:pStyle w:val="af2"/>
        <w:ind w:firstLine="0"/>
        <w:jc w:val="both"/>
        <w:rPr>
          <w:sz w:val="24"/>
          <w:szCs w:val="24"/>
          <w:lang w:val="en-US"/>
        </w:rPr>
      </w:pPr>
      <w:r w:rsidRPr="00210417">
        <w:rPr>
          <w:sz w:val="24"/>
          <w:szCs w:val="24"/>
          <w:lang w:val="en-US"/>
        </w:rPr>
        <w:t>Wooldridge, J.M. Introductory Econometrics: A Modern Approach, the 5th edition, 2013.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325F7C" w:rsidRPr="00B2229C" w:rsidRDefault="00724D13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325F7C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325F7C" w:rsidRPr="00B2229C">
        <w:rPr>
          <w:sz w:val="24"/>
          <w:szCs w:val="24"/>
        </w:rPr>
        <w:t xml:space="preserve"> </w:t>
      </w:r>
      <w:proofErr w:type="spellStart"/>
      <w:r w:rsidR="00325F7C" w:rsidRPr="00B2229C">
        <w:rPr>
          <w:sz w:val="24"/>
          <w:szCs w:val="24"/>
        </w:rPr>
        <w:t>Магнус</w:t>
      </w:r>
      <w:proofErr w:type="spellEnd"/>
      <w:r w:rsidR="00325F7C" w:rsidRPr="00B2229C">
        <w:rPr>
          <w:sz w:val="24"/>
          <w:szCs w:val="24"/>
        </w:rPr>
        <w:t xml:space="preserve"> Я., Катышев П.К., </w:t>
      </w:r>
      <w:proofErr w:type="spellStart"/>
      <w:r w:rsidR="00325F7C" w:rsidRPr="00B2229C">
        <w:rPr>
          <w:sz w:val="24"/>
          <w:szCs w:val="24"/>
        </w:rPr>
        <w:t>Пересецкий</w:t>
      </w:r>
      <w:proofErr w:type="spellEnd"/>
      <w:r w:rsidR="00325F7C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Pr="00B2229C">
        <w:rPr>
          <w:sz w:val="24"/>
          <w:szCs w:val="24"/>
        </w:rPr>
        <w:t xml:space="preserve"> 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Дополнительная литература: </w:t>
      </w:r>
    </w:p>
    <w:p w:rsidR="00325F7C" w:rsidRPr="00B2229C" w:rsidRDefault="00724D13" w:rsidP="00325F7C">
      <w:pPr>
        <w:pStyle w:val="2"/>
        <w:spacing w:before="0" w:after="0"/>
        <w:ind w:left="720"/>
        <w:jc w:val="both"/>
        <w:rPr>
          <w:b w:val="0"/>
        </w:rPr>
      </w:pPr>
      <w:hyperlink r:id="rId17" w:anchor="none" w:history="1">
        <w:r w:rsidR="00325F7C" w:rsidRPr="00B2229C">
          <w:rPr>
            <w:b w:val="0"/>
            <w:szCs w:val="24"/>
          </w:rPr>
          <w:t>Айвазян С. А.</w:t>
        </w:r>
      </w:hyperlink>
      <w:r w:rsidR="00325F7C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</w:t>
      </w:r>
      <w:proofErr w:type="spellEnd"/>
      <w:r w:rsidRPr="00B2229C">
        <w:rPr>
          <w:rFonts w:eastAsia="Times New Roman"/>
          <w:szCs w:val="24"/>
          <w:lang w:val="en-US" w:eastAsia="ru-RU"/>
        </w:rPr>
        <w:t>-</w:t>
      </w:r>
      <w:r w:rsidRPr="00B2229C">
        <w:rPr>
          <w:rFonts w:eastAsia="Times New Roman"/>
          <w:szCs w:val="24"/>
          <w:lang w:eastAsia="ru-RU"/>
        </w:rPr>
        <w:t>Диана</w:t>
      </w:r>
      <w:r w:rsidRPr="00B2229C">
        <w:rPr>
          <w:rFonts w:eastAsia="Times New Roman"/>
          <w:szCs w:val="24"/>
          <w:lang w:val="en-US" w:eastAsia="ru-RU"/>
        </w:rPr>
        <w:t>, 2012.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325F7C" w:rsidRPr="00B2229C" w:rsidRDefault="00325F7C" w:rsidP="00325F7C">
      <w:pPr>
        <w:pStyle w:val="af2"/>
        <w:ind w:firstLine="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- Научная книга, Вузовский учебник. 2013. 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325F7C" w:rsidRPr="00B2229C" w:rsidRDefault="00325F7C" w:rsidP="00325F7C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325F7C" w:rsidRPr="00B2229C" w:rsidRDefault="00325F7C" w:rsidP="00FE7D9F">
      <w:pPr>
        <w:jc w:val="both"/>
      </w:pPr>
    </w:p>
    <w:p w:rsidR="00FE7D9F" w:rsidRPr="00B2229C" w:rsidRDefault="00FE7D9F" w:rsidP="00FE7D9F">
      <w:pPr>
        <w:jc w:val="both"/>
        <w:rPr>
          <w:color w:val="FF0000"/>
        </w:rPr>
      </w:pPr>
      <w:r w:rsidRPr="00B2229C">
        <w:t xml:space="preserve">Формы и методы проведения занятий по разделу, применяемые учебные технологии: лекции, семинары, включающие </w:t>
      </w:r>
      <w:proofErr w:type="spellStart"/>
      <w:r w:rsidRPr="00B2229C">
        <w:t>кейсовые</w:t>
      </w:r>
      <w:proofErr w:type="spellEnd"/>
      <w:r w:rsidRPr="00B2229C">
        <w:t xml:space="preserve"> задания с применением программы обработки эконометрических данных </w:t>
      </w:r>
      <w:proofErr w:type="spellStart"/>
      <w:r w:rsidRPr="00B2229C">
        <w:rPr>
          <w:lang w:val="en-US"/>
        </w:rPr>
        <w:t>Eviews</w:t>
      </w:r>
      <w:proofErr w:type="spellEnd"/>
      <w:r w:rsidRPr="00B2229C">
        <w:t xml:space="preserve">, проведение </w:t>
      </w:r>
      <w:proofErr w:type="spellStart"/>
      <w:r w:rsidRPr="00B2229C">
        <w:t>микроконтролей</w:t>
      </w:r>
      <w:proofErr w:type="spellEnd"/>
      <w:r w:rsidRPr="00B2229C">
        <w:t xml:space="preserve"> для отслеживания текущего уровня освоения материала, самостоятельная работа над отдельными вопросами.</w:t>
      </w:r>
    </w:p>
    <w:p w:rsidR="00FE7D9F" w:rsidRPr="00B2229C" w:rsidRDefault="00FE7D9F" w:rsidP="00FD7FCD">
      <w:pPr>
        <w:jc w:val="both"/>
        <w:rPr>
          <w:szCs w:val="24"/>
        </w:rPr>
      </w:pPr>
    </w:p>
    <w:p w:rsidR="00666FC3" w:rsidRPr="00B2229C" w:rsidRDefault="001A5F84" w:rsidP="00224F7D">
      <w:pPr>
        <w:pStyle w:val="1"/>
      </w:pPr>
      <w:r w:rsidRPr="00B2229C">
        <w:t>Образовательные технологии</w:t>
      </w:r>
    </w:p>
    <w:p w:rsidR="00CB23B6" w:rsidRPr="00B2229C" w:rsidRDefault="00CB23B6" w:rsidP="00CB23B6">
      <w:pPr>
        <w:spacing w:line="276" w:lineRule="auto"/>
        <w:jc w:val="both"/>
        <w:rPr>
          <w:szCs w:val="24"/>
        </w:rPr>
      </w:pPr>
      <w:r w:rsidRPr="00B2229C">
        <w:rPr>
          <w:szCs w:val="24"/>
        </w:rPr>
        <w:t>В ходе изучения курса на лекциях и семинарах разбираются</w:t>
      </w:r>
      <w:r w:rsidR="00156E28" w:rsidRPr="00B2229C">
        <w:rPr>
          <w:szCs w:val="24"/>
        </w:rPr>
        <w:t xml:space="preserve"> основы эконометр</w:t>
      </w:r>
      <w:r w:rsidR="00390474" w:rsidRPr="00B2229C">
        <w:rPr>
          <w:szCs w:val="24"/>
        </w:rPr>
        <w:t xml:space="preserve">ического </w:t>
      </w:r>
      <w:r w:rsidR="00156E28" w:rsidRPr="00B2229C">
        <w:rPr>
          <w:szCs w:val="24"/>
        </w:rPr>
        <w:t xml:space="preserve">моделирования, </w:t>
      </w:r>
      <w:r w:rsidRPr="00B2229C">
        <w:rPr>
          <w:szCs w:val="24"/>
        </w:rPr>
        <w:t xml:space="preserve"> обсуждаются постановки </w:t>
      </w:r>
      <w:r w:rsidR="005E5F7C" w:rsidRPr="00B2229C">
        <w:rPr>
          <w:szCs w:val="24"/>
        </w:rPr>
        <w:t>гипотез, экономическая интерпретация полученных результатов и ограничения достигнутого решения</w:t>
      </w:r>
      <w:r w:rsidR="00A40BDD" w:rsidRPr="00B2229C">
        <w:rPr>
          <w:szCs w:val="24"/>
        </w:rPr>
        <w:t>,</w:t>
      </w:r>
      <w:r w:rsidR="00156E28" w:rsidRPr="00B2229C">
        <w:rPr>
          <w:szCs w:val="24"/>
        </w:rPr>
        <w:t xml:space="preserve"> решаются при</w:t>
      </w:r>
      <w:r w:rsidRPr="00B2229C">
        <w:rPr>
          <w:szCs w:val="24"/>
        </w:rPr>
        <w:t xml:space="preserve">меры и задачи, строятся </w:t>
      </w:r>
      <w:r w:rsidR="00156E28" w:rsidRPr="00B2229C">
        <w:rPr>
          <w:szCs w:val="24"/>
        </w:rPr>
        <w:t>конкретные эконометрические модели,</w:t>
      </w:r>
      <w:r w:rsidRPr="00B2229C">
        <w:rPr>
          <w:szCs w:val="24"/>
        </w:rPr>
        <w:t xml:space="preserve"> описывающие функционирование реальных экономических объектов</w:t>
      </w:r>
      <w:r w:rsidR="00156E28" w:rsidRPr="00B2229C">
        <w:rPr>
          <w:szCs w:val="24"/>
        </w:rPr>
        <w:t xml:space="preserve">, с </w:t>
      </w:r>
      <w:r w:rsidR="00A40BDD" w:rsidRPr="00B2229C">
        <w:rPr>
          <w:szCs w:val="24"/>
        </w:rPr>
        <w:t>последующим</w:t>
      </w:r>
      <w:r w:rsidR="00156E28" w:rsidRPr="00B2229C">
        <w:rPr>
          <w:szCs w:val="24"/>
        </w:rPr>
        <w:t xml:space="preserve"> обсуждением их адекватности реальным данным</w:t>
      </w:r>
      <w:r w:rsidRPr="00B2229C">
        <w:rPr>
          <w:szCs w:val="24"/>
        </w:rPr>
        <w:t>.</w:t>
      </w:r>
      <w:r w:rsidR="00156E28" w:rsidRPr="00B2229C">
        <w:rPr>
          <w:szCs w:val="24"/>
        </w:rPr>
        <w:t xml:space="preserve"> Для практических занятий предусмотрено использование программного пакета </w:t>
      </w:r>
      <w:proofErr w:type="spellStart"/>
      <w:r w:rsidR="00156E28" w:rsidRPr="00B2229C">
        <w:rPr>
          <w:szCs w:val="24"/>
        </w:rPr>
        <w:t>Eviews</w:t>
      </w:r>
      <w:proofErr w:type="spellEnd"/>
      <w:r w:rsidR="00156E28" w:rsidRPr="00B2229C">
        <w:rPr>
          <w:szCs w:val="24"/>
        </w:rPr>
        <w:t xml:space="preserve"> 7.0</w:t>
      </w:r>
    </w:p>
    <w:p w:rsidR="00CB23B6" w:rsidRPr="00B2229C" w:rsidRDefault="00CB23B6" w:rsidP="00CB23B6">
      <w:pPr>
        <w:pStyle w:val="af2"/>
        <w:ind w:left="360" w:firstLine="0"/>
      </w:pPr>
    </w:p>
    <w:p w:rsidR="00CB366B" w:rsidRPr="00B2229C" w:rsidRDefault="00666FC3" w:rsidP="00666FC3">
      <w:pPr>
        <w:pStyle w:val="2"/>
      </w:pPr>
      <w:r w:rsidRPr="00B2229C">
        <w:t xml:space="preserve">8.1. </w:t>
      </w:r>
      <w:r w:rsidR="00CB366B" w:rsidRPr="00B2229C">
        <w:t>Методические рекомендации преподавателю</w:t>
      </w:r>
    </w:p>
    <w:p w:rsidR="009A5805" w:rsidRPr="00B2229C" w:rsidRDefault="009A5805" w:rsidP="008008C7">
      <w:pPr>
        <w:spacing w:line="276" w:lineRule="auto"/>
        <w:jc w:val="both"/>
        <w:rPr>
          <w:szCs w:val="24"/>
        </w:rPr>
      </w:pPr>
    </w:p>
    <w:p w:rsidR="009A5805" w:rsidRPr="00B2229C" w:rsidRDefault="009A5805" w:rsidP="0090344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567"/>
        </w:tabs>
        <w:autoSpaceDE w:val="0"/>
        <w:autoSpaceDN w:val="0"/>
        <w:adjustRightInd w:val="0"/>
        <w:ind w:left="284" w:firstLine="0"/>
        <w:rPr>
          <w:color w:val="000000"/>
          <w:spacing w:val="-1"/>
        </w:rPr>
      </w:pPr>
      <w:r w:rsidRPr="00B2229C">
        <w:rPr>
          <w:color w:val="000000"/>
          <w:spacing w:val="-1"/>
        </w:rPr>
        <w:t>Уделять внимание анализу теоретических основ изучаемой темы.</w:t>
      </w:r>
    </w:p>
    <w:p w:rsidR="009A5805" w:rsidRPr="00B2229C" w:rsidRDefault="009A5805" w:rsidP="0090344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567"/>
        </w:tabs>
        <w:autoSpaceDE w:val="0"/>
        <w:autoSpaceDN w:val="0"/>
        <w:adjustRightInd w:val="0"/>
        <w:ind w:left="284" w:firstLine="0"/>
        <w:jc w:val="both"/>
        <w:rPr>
          <w:color w:val="000000"/>
          <w:spacing w:val="-1"/>
        </w:rPr>
      </w:pPr>
      <w:r w:rsidRPr="00B2229C">
        <w:rPr>
          <w:color w:val="000000"/>
          <w:spacing w:val="-1"/>
        </w:rPr>
        <w:t>Акцентировать внимание на возможности использования эконометрики для исследования экономических систем.</w:t>
      </w:r>
    </w:p>
    <w:p w:rsidR="00144C31" w:rsidRPr="00B2229C" w:rsidRDefault="00144C31" w:rsidP="00144C31">
      <w:pPr>
        <w:spacing w:line="276" w:lineRule="auto"/>
        <w:jc w:val="both"/>
        <w:rPr>
          <w:szCs w:val="24"/>
        </w:rPr>
      </w:pPr>
      <w:r w:rsidRPr="00B2229C">
        <w:rPr>
          <w:szCs w:val="24"/>
        </w:rPr>
        <w:t xml:space="preserve">Для проведения семинарских занятий рекомендуется использовать план семинарских занятий настоящей программы. </w:t>
      </w:r>
    </w:p>
    <w:p w:rsidR="000A28F1" w:rsidRPr="00B2229C" w:rsidRDefault="000A28F1" w:rsidP="008008C7">
      <w:pPr>
        <w:spacing w:line="276" w:lineRule="auto"/>
        <w:jc w:val="both"/>
        <w:rPr>
          <w:szCs w:val="24"/>
        </w:rPr>
      </w:pPr>
    </w:p>
    <w:p w:rsidR="00CB366B" w:rsidRPr="00B2229C" w:rsidRDefault="00CB366B" w:rsidP="006B64CD">
      <w:pPr>
        <w:pStyle w:val="2"/>
        <w:numPr>
          <w:ilvl w:val="1"/>
          <w:numId w:val="8"/>
        </w:numPr>
        <w:jc w:val="both"/>
      </w:pPr>
      <w:r w:rsidRPr="00B2229C">
        <w:t>Методические указания студентам</w:t>
      </w:r>
    </w:p>
    <w:p w:rsidR="00E04E03" w:rsidRPr="00B2229C" w:rsidRDefault="00E04E03" w:rsidP="00903448">
      <w:pPr>
        <w:pStyle w:val="af2"/>
        <w:numPr>
          <w:ilvl w:val="0"/>
          <w:numId w:val="17"/>
        </w:numPr>
        <w:spacing w:after="37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При подготовке к семинарским занятиям и выполнении контрольных заданий студентам следует использовать литературу из приведенного в данной программе списка, а также руководствоваться указаниями и рекомендациями преподавателя. </w:t>
      </w:r>
    </w:p>
    <w:p w:rsidR="00E04E03" w:rsidRPr="00B2229C" w:rsidRDefault="00E04E03" w:rsidP="00903448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lastRenderedPageBreak/>
        <w:t xml:space="preserve">Перед каждым семинарским занятием студент изучает план семинарского занятия с перечнем тем и вопросов, списком литературы и домашним заданием по вынесенному на семинар материалу. Студенту рекомендуется следующая схема подготовки к семинарскому занятию: </w:t>
      </w:r>
    </w:p>
    <w:p w:rsidR="00E04E03" w:rsidRPr="00B2229C" w:rsidRDefault="00E04E03" w:rsidP="00903448">
      <w:pPr>
        <w:pStyle w:val="af2"/>
        <w:numPr>
          <w:ilvl w:val="1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проработать конспект лекций; </w:t>
      </w:r>
    </w:p>
    <w:p w:rsidR="00E04E03" w:rsidRPr="00B2229C" w:rsidRDefault="00E04E03" w:rsidP="00903448">
      <w:pPr>
        <w:pStyle w:val="af2"/>
        <w:numPr>
          <w:ilvl w:val="1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проанализировать основную и дополнительную литературу, рекомендованную по изучаемому разделу; </w:t>
      </w:r>
    </w:p>
    <w:p w:rsidR="00E04E03" w:rsidRPr="00B2229C" w:rsidRDefault="00E04E03" w:rsidP="00903448">
      <w:pPr>
        <w:pStyle w:val="af2"/>
        <w:numPr>
          <w:ilvl w:val="1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изучить решения типовых задач; </w:t>
      </w:r>
    </w:p>
    <w:p w:rsidR="00E04E03" w:rsidRPr="00B2229C" w:rsidRDefault="00E04E03" w:rsidP="00903448">
      <w:pPr>
        <w:pStyle w:val="af2"/>
        <w:numPr>
          <w:ilvl w:val="1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решить заданные домашние задания; </w:t>
      </w:r>
    </w:p>
    <w:p w:rsidR="00E04E03" w:rsidRPr="00B2229C" w:rsidRDefault="00E04E03" w:rsidP="00903448">
      <w:pPr>
        <w:pStyle w:val="af2"/>
        <w:numPr>
          <w:ilvl w:val="1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при затруднениях сформулировать вопросы к преподавателю. </w:t>
      </w:r>
    </w:p>
    <w:p w:rsidR="00E04E03" w:rsidRPr="00B2229C" w:rsidRDefault="00E04E03" w:rsidP="00903448">
      <w:pPr>
        <w:pStyle w:val="af2"/>
        <w:numPr>
          <w:ilvl w:val="0"/>
          <w:numId w:val="17"/>
        </w:numPr>
        <w:spacing w:after="37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Домашние задания необходимо выполнять к каждому семинарскому занятию. Сложные вопросы можно вынести на обсуждение на семинар или на индивидуальные консультации. Контрольные работы состоят из вопросов и задач, аналогичным задачам домашних заданий и разбираемых в рамках семинарских занятий. </w:t>
      </w:r>
    </w:p>
    <w:p w:rsidR="00E04E03" w:rsidRPr="00B2229C" w:rsidRDefault="00E04E03" w:rsidP="00903448">
      <w:pPr>
        <w:pStyle w:val="af2"/>
        <w:numPr>
          <w:ilvl w:val="0"/>
          <w:numId w:val="17"/>
        </w:numPr>
        <w:spacing w:after="37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Для более глубокого освоения дисциплины студентам рекомендуется больше решать задач из базового учебного пособия и задачника с тестами из списка основной литературы. </w:t>
      </w:r>
    </w:p>
    <w:p w:rsidR="00E04E03" w:rsidRPr="00B2229C" w:rsidRDefault="00E04E03" w:rsidP="00903448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На семинарских занятиях приветствуется способность на основе полученных знаний находить наиболее эффективное решение поставленных проблем. </w:t>
      </w:r>
    </w:p>
    <w:p w:rsidR="00BD5BD7" w:rsidRPr="00B2229C" w:rsidRDefault="00BD5BD7" w:rsidP="00E04E03">
      <w:pPr>
        <w:widowControl w:val="0"/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ind w:left="284" w:firstLine="0"/>
        <w:jc w:val="both"/>
        <w:rPr>
          <w:szCs w:val="24"/>
        </w:rPr>
      </w:pPr>
    </w:p>
    <w:p w:rsidR="00E5682C" w:rsidRPr="00B2229C" w:rsidRDefault="00E5682C" w:rsidP="005B24F1">
      <w:pPr>
        <w:pStyle w:val="2"/>
        <w:numPr>
          <w:ilvl w:val="1"/>
          <w:numId w:val="8"/>
        </w:numPr>
      </w:pPr>
      <w:r w:rsidRPr="00B2229C">
        <w:t>План семинарских занятий</w:t>
      </w:r>
    </w:p>
    <w:p w:rsidR="00E5682C" w:rsidRPr="00B2229C" w:rsidRDefault="00E5682C" w:rsidP="00E5682C">
      <w:pPr>
        <w:ind w:right="-8" w:firstLine="0"/>
        <w:jc w:val="center"/>
        <w:rPr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1</w:t>
      </w:r>
    </w:p>
    <w:p w:rsidR="00815479" w:rsidRPr="00B2229C" w:rsidRDefault="00815479" w:rsidP="00815479">
      <w:pPr>
        <w:jc w:val="center"/>
        <w:rPr>
          <w:szCs w:val="24"/>
        </w:rPr>
      </w:pPr>
      <w:r w:rsidRPr="00B2229C">
        <w:rPr>
          <w:szCs w:val="24"/>
        </w:rPr>
        <w:t>Введение в эконометрику. Повторение теории вероятностей и математической статистики.</w:t>
      </w:r>
    </w:p>
    <w:p w:rsidR="00815479" w:rsidRPr="00B2229C" w:rsidRDefault="00815479" w:rsidP="00903448">
      <w:pPr>
        <w:pStyle w:val="af2"/>
        <w:widowControl/>
        <w:numPr>
          <w:ilvl w:val="0"/>
          <w:numId w:val="34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Типы экономических данных: временные ряды (</w:t>
      </w:r>
      <w:proofErr w:type="spellStart"/>
      <w:r w:rsidRPr="00B2229C">
        <w:rPr>
          <w:sz w:val="24"/>
          <w:szCs w:val="24"/>
        </w:rPr>
        <w:t>time</w:t>
      </w:r>
      <w:proofErr w:type="spellEnd"/>
      <w:r w:rsidRPr="00B2229C">
        <w:rPr>
          <w:sz w:val="24"/>
          <w:szCs w:val="24"/>
        </w:rPr>
        <w:t xml:space="preserve"> </w:t>
      </w:r>
      <w:proofErr w:type="spellStart"/>
      <w:r w:rsidRPr="00B2229C">
        <w:rPr>
          <w:sz w:val="24"/>
          <w:szCs w:val="24"/>
        </w:rPr>
        <w:t>series</w:t>
      </w:r>
      <w:proofErr w:type="spellEnd"/>
      <w:r w:rsidRPr="00B2229C">
        <w:rPr>
          <w:sz w:val="24"/>
          <w:szCs w:val="24"/>
        </w:rPr>
        <w:t xml:space="preserve"> </w:t>
      </w:r>
      <w:proofErr w:type="spellStart"/>
      <w:r w:rsidRPr="00B2229C">
        <w:rPr>
          <w:sz w:val="24"/>
          <w:szCs w:val="24"/>
        </w:rPr>
        <w:t>data</w:t>
      </w:r>
      <w:proofErr w:type="spellEnd"/>
      <w:r w:rsidRPr="00B2229C">
        <w:rPr>
          <w:sz w:val="24"/>
          <w:szCs w:val="24"/>
        </w:rPr>
        <w:t>), перекрестные данные (</w:t>
      </w:r>
      <w:proofErr w:type="spellStart"/>
      <w:r w:rsidRPr="00B2229C">
        <w:rPr>
          <w:sz w:val="24"/>
          <w:szCs w:val="24"/>
        </w:rPr>
        <w:t>cross-sectional</w:t>
      </w:r>
      <w:proofErr w:type="spellEnd"/>
      <w:r w:rsidRPr="00B2229C">
        <w:rPr>
          <w:sz w:val="24"/>
          <w:szCs w:val="24"/>
        </w:rPr>
        <w:t xml:space="preserve"> </w:t>
      </w:r>
      <w:proofErr w:type="spellStart"/>
      <w:r w:rsidRPr="00B2229C">
        <w:rPr>
          <w:sz w:val="24"/>
          <w:szCs w:val="24"/>
        </w:rPr>
        <w:t>data</w:t>
      </w:r>
      <w:proofErr w:type="spellEnd"/>
      <w:r w:rsidRPr="00B2229C">
        <w:rPr>
          <w:sz w:val="24"/>
          <w:szCs w:val="24"/>
        </w:rPr>
        <w:t>), панельные данные (</w:t>
      </w:r>
      <w:proofErr w:type="spellStart"/>
      <w:r w:rsidRPr="00B2229C">
        <w:rPr>
          <w:sz w:val="24"/>
          <w:szCs w:val="24"/>
        </w:rPr>
        <w:t>panel</w:t>
      </w:r>
      <w:proofErr w:type="spellEnd"/>
      <w:r w:rsidRPr="00B2229C">
        <w:rPr>
          <w:sz w:val="24"/>
          <w:szCs w:val="24"/>
        </w:rPr>
        <w:t xml:space="preserve"> </w:t>
      </w:r>
      <w:proofErr w:type="spellStart"/>
      <w:r w:rsidRPr="00B2229C">
        <w:rPr>
          <w:sz w:val="24"/>
          <w:szCs w:val="24"/>
        </w:rPr>
        <w:t>data</w:t>
      </w:r>
      <w:proofErr w:type="spellEnd"/>
      <w:r w:rsidRPr="00B2229C">
        <w:rPr>
          <w:sz w:val="24"/>
          <w:szCs w:val="24"/>
        </w:rPr>
        <w:t>).</w:t>
      </w:r>
    </w:p>
    <w:p w:rsidR="00815479" w:rsidRPr="00B2229C" w:rsidRDefault="00815479" w:rsidP="00903448">
      <w:pPr>
        <w:pStyle w:val="af2"/>
        <w:widowControl/>
        <w:numPr>
          <w:ilvl w:val="0"/>
          <w:numId w:val="34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Основные понятия теории вероятностей: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случайные события и случайные величины;  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функции распределения и плотности распределения и их основные свойства;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совместное распределение нескольких случайных величин;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условное распределение и его свойства;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н</w:t>
      </w:r>
      <w:r w:rsidRPr="00B2229C">
        <w:rPr>
          <w:bCs/>
          <w:sz w:val="24"/>
          <w:szCs w:val="24"/>
        </w:rPr>
        <w:t>епрерывные и</w:t>
      </w:r>
      <w:r w:rsidRPr="00B2229C">
        <w:rPr>
          <w:sz w:val="24"/>
          <w:szCs w:val="24"/>
        </w:rPr>
        <w:t xml:space="preserve"> </w:t>
      </w:r>
      <w:r w:rsidRPr="00B2229C">
        <w:rPr>
          <w:bCs/>
          <w:sz w:val="24"/>
          <w:szCs w:val="24"/>
        </w:rPr>
        <w:t>дискретные случайные величины и их основные числовые характеристики;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bCs/>
          <w:sz w:val="24"/>
          <w:szCs w:val="24"/>
        </w:rPr>
        <w:t>генеральная совокупность и выборка;</w:t>
      </w:r>
    </w:p>
    <w:p w:rsidR="00815479" w:rsidRPr="00B2229C" w:rsidRDefault="00815479" w:rsidP="00903448">
      <w:pPr>
        <w:pStyle w:val="af2"/>
        <w:widowControl/>
        <w:numPr>
          <w:ilvl w:val="0"/>
          <w:numId w:val="35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выборочное распределение и выборочные характеристики (среднее, дисперсия, ковариация и корреляция выборок).</w:t>
      </w:r>
    </w:p>
    <w:p w:rsidR="002B5F60" w:rsidRPr="00B2229C" w:rsidRDefault="002B5F60" w:rsidP="002B5F60">
      <w:pPr>
        <w:jc w:val="both"/>
        <w:rPr>
          <w:szCs w:val="24"/>
        </w:rPr>
      </w:pPr>
    </w:p>
    <w:p w:rsidR="002B5F60" w:rsidRPr="00B2229C" w:rsidRDefault="002B5F60" w:rsidP="002B5F60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2B5F60" w:rsidRPr="00B2229C" w:rsidRDefault="002B5F60" w:rsidP="002B5F60">
      <w:pPr>
        <w:jc w:val="both"/>
        <w:rPr>
          <w:szCs w:val="24"/>
        </w:rPr>
      </w:pPr>
      <w:r w:rsidRPr="00B2229C">
        <w:rPr>
          <w:szCs w:val="24"/>
        </w:rPr>
        <w:t>Студент должен уметь знать основные понятия теории вероятности и математической статистики, уметь приводить экономические примеры разного типа данных.</w:t>
      </w:r>
    </w:p>
    <w:p w:rsidR="007E7169" w:rsidRPr="00B2229C" w:rsidRDefault="007E716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2</w:t>
      </w:r>
    </w:p>
    <w:p w:rsidR="00815479" w:rsidRPr="00B2229C" w:rsidRDefault="00815479" w:rsidP="00815479">
      <w:pPr>
        <w:jc w:val="center"/>
        <w:rPr>
          <w:szCs w:val="24"/>
        </w:rPr>
      </w:pPr>
      <w:r w:rsidRPr="00B2229C">
        <w:rPr>
          <w:szCs w:val="24"/>
        </w:rPr>
        <w:t>Введение в эконометрику. Повторение теории вероятностей и математической статистики.</w:t>
      </w:r>
    </w:p>
    <w:p w:rsidR="00815479" w:rsidRPr="00B2229C" w:rsidRDefault="00815479" w:rsidP="00903448">
      <w:pPr>
        <w:numPr>
          <w:ilvl w:val="0"/>
          <w:numId w:val="36"/>
        </w:numPr>
        <w:jc w:val="both"/>
        <w:rPr>
          <w:szCs w:val="24"/>
        </w:rPr>
      </w:pPr>
      <w:r w:rsidRPr="00B2229C">
        <w:rPr>
          <w:szCs w:val="24"/>
        </w:rPr>
        <w:t xml:space="preserve">Свойства статистических оценок: </w:t>
      </w:r>
      <w:proofErr w:type="spellStart"/>
      <w:r w:rsidRPr="00B2229C">
        <w:rPr>
          <w:szCs w:val="24"/>
        </w:rPr>
        <w:t>несмещенность</w:t>
      </w:r>
      <w:proofErr w:type="spellEnd"/>
      <w:r w:rsidRPr="00B2229C">
        <w:rPr>
          <w:szCs w:val="24"/>
        </w:rPr>
        <w:t>, эффективность и состоятельность.</w:t>
      </w:r>
    </w:p>
    <w:p w:rsidR="00815479" w:rsidRPr="00B2229C" w:rsidRDefault="00815479" w:rsidP="00903448">
      <w:pPr>
        <w:numPr>
          <w:ilvl w:val="0"/>
          <w:numId w:val="36"/>
        </w:numPr>
        <w:jc w:val="both"/>
        <w:rPr>
          <w:szCs w:val="24"/>
        </w:rPr>
      </w:pPr>
      <w:r w:rsidRPr="00B2229C">
        <w:rPr>
          <w:szCs w:val="24"/>
        </w:rPr>
        <w:lastRenderedPageBreak/>
        <w:t xml:space="preserve">Нормальное распределение и связанные с ним </w:t>
      </w:r>
      <w:proofErr w:type="spellStart"/>
      <w:r w:rsidRPr="00B2229C">
        <w:rPr>
          <w:szCs w:val="24"/>
        </w:rPr>
        <w:t>Хи-квадрат</w:t>
      </w:r>
      <w:proofErr w:type="spellEnd"/>
      <w:r w:rsidRPr="00B2229C">
        <w:rPr>
          <w:szCs w:val="24"/>
        </w:rPr>
        <w:t xml:space="preserve"> распределение, распределения Стьюдента и </w:t>
      </w:r>
      <w:proofErr w:type="spellStart"/>
      <w:r w:rsidRPr="00B2229C">
        <w:rPr>
          <w:szCs w:val="24"/>
        </w:rPr>
        <w:t>Снедекора-Фишера</w:t>
      </w:r>
      <w:proofErr w:type="spellEnd"/>
      <w:r w:rsidRPr="00B2229C">
        <w:rPr>
          <w:szCs w:val="24"/>
        </w:rPr>
        <w:t>. Их основные свойства. Работа с таблицами распределений.</w:t>
      </w:r>
    </w:p>
    <w:p w:rsidR="00815479" w:rsidRPr="00B2229C" w:rsidRDefault="00815479" w:rsidP="00903448">
      <w:pPr>
        <w:numPr>
          <w:ilvl w:val="0"/>
          <w:numId w:val="36"/>
        </w:numPr>
        <w:jc w:val="both"/>
        <w:rPr>
          <w:szCs w:val="24"/>
        </w:rPr>
      </w:pPr>
      <w:r w:rsidRPr="00B2229C">
        <w:rPr>
          <w:szCs w:val="24"/>
        </w:rPr>
        <w:t xml:space="preserve">Интервальные оценки, доверительный интервал. Доверительные интервалы для математического ожидания и дисперсии, </w:t>
      </w:r>
      <w:proofErr w:type="gramStart"/>
      <w:r w:rsidRPr="00B2229C">
        <w:rPr>
          <w:szCs w:val="24"/>
        </w:rPr>
        <w:t>оцениваемых</w:t>
      </w:r>
      <w:proofErr w:type="gramEnd"/>
      <w:r w:rsidRPr="00B2229C">
        <w:rPr>
          <w:szCs w:val="24"/>
        </w:rPr>
        <w:t xml:space="preserve"> по случайной выборке из генеральной совокупности с нормальным распределением.</w:t>
      </w:r>
    </w:p>
    <w:p w:rsidR="007A7FA2" w:rsidRPr="00B2229C" w:rsidRDefault="007A7FA2" w:rsidP="007A7FA2">
      <w:pPr>
        <w:jc w:val="both"/>
        <w:rPr>
          <w:szCs w:val="24"/>
        </w:rPr>
      </w:pPr>
    </w:p>
    <w:p w:rsidR="007A7FA2" w:rsidRPr="00B2229C" w:rsidRDefault="007A7FA2" w:rsidP="007A7FA2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7A7FA2" w:rsidRPr="00B2229C" w:rsidRDefault="007A7FA2" w:rsidP="007A7FA2">
      <w:pPr>
        <w:jc w:val="both"/>
        <w:rPr>
          <w:szCs w:val="24"/>
        </w:rPr>
      </w:pPr>
      <w:r w:rsidRPr="00B2229C">
        <w:rPr>
          <w:szCs w:val="24"/>
        </w:rPr>
        <w:t>Студент должен уметь знать основные понятия теории вероятности и математической статистики, уметь проверять свойства оценок.</w:t>
      </w:r>
    </w:p>
    <w:p w:rsidR="007E7169" w:rsidRPr="00B2229C" w:rsidRDefault="007E716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3</w:t>
      </w:r>
    </w:p>
    <w:p w:rsidR="00815479" w:rsidRPr="00B2229C" w:rsidRDefault="00815479" w:rsidP="00815479">
      <w:pPr>
        <w:jc w:val="center"/>
        <w:rPr>
          <w:szCs w:val="24"/>
        </w:rPr>
      </w:pPr>
      <w:r w:rsidRPr="00B2229C">
        <w:rPr>
          <w:szCs w:val="24"/>
        </w:rPr>
        <w:t>Проверка статистических гипотез. Корреляционный анализ.</w:t>
      </w:r>
    </w:p>
    <w:p w:rsidR="00815479" w:rsidRPr="00B2229C" w:rsidRDefault="00815479" w:rsidP="00903448">
      <w:pPr>
        <w:numPr>
          <w:ilvl w:val="0"/>
          <w:numId w:val="37"/>
        </w:numPr>
        <w:jc w:val="both"/>
        <w:rPr>
          <w:szCs w:val="24"/>
        </w:rPr>
      </w:pPr>
      <w:r w:rsidRPr="00B2229C">
        <w:rPr>
          <w:szCs w:val="24"/>
        </w:rPr>
        <w:t xml:space="preserve">Статистические выводы и проверка статистических гипотез. Ошибки 1-го и 2-го рода. Мощность статистического критерия. Уровень значимости и проверка гипотезы. </w:t>
      </w:r>
    </w:p>
    <w:p w:rsidR="00815479" w:rsidRPr="00B2229C" w:rsidRDefault="00815479" w:rsidP="00903448">
      <w:pPr>
        <w:pStyle w:val="af2"/>
        <w:widowControl/>
        <w:numPr>
          <w:ilvl w:val="0"/>
          <w:numId w:val="37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Измерение взаимосвязи между переменными. Функциональная, статистическая и корреляционная зависимость.</w:t>
      </w:r>
    </w:p>
    <w:p w:rsidR="00815479" w:rsidRPr="00B2229C" w:rsidRDefault="00815479" w:rsidP="00903448">
      <w:pPr>
        <w:pStyle w:val="af2"/>
        <w:widowControl/>
        <w:numPr>
          <w:ilvl w:val="0"/>
          <w:numId w:val="37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Выборочный коэффициент корреляции Пирсона. Коэффициент ранговой корреляции Спирмена, </w:t>
      </w:r>
      <w:proofErr w:type="spellStart"/>
      <w:r w:rsidRPr="00B2229C">
        <w:rPr>
          <w:sz w:val="24"/>
          <w:szCs w:val="24"/>
        </w:rPr>
        <w:t>Кендалла</w:t>
      </w:r>
      <w:proofErr w:type="spellEnd"/>
      <w:r w:rsidRPr="00B2229C">
        <w:rPr>
          <w:sz w:val="24"/>
          <w:szCs w:val="24"/>
        </w:rPr>
        <w:t>.</w:t>
      </w:r>
    </w:p>
    <w:p w:rsidR="00815479" w:rsidRPr="00B2229C" w:rsidRDefault="00815479" w:rsidP="00903448">
      <w:pPr>
        <w:pStyle w:val="af2"/>
        <w:widowControl/>
        <w:numPr>
          <w:ilvl w:val="0"/>
          <w:numId w:val="37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Множественный и частный коэффициент корреляции.</w:t>
      </w:r>
    </w:p>
    <w:p w:rsidR="00815479" w:rsidRPr="00B2229C" w:rsidRDefault="00815479" w:rsidP="00903448">
      <w:pPr>
        <w:pStyle w:val="af2"/>
        <w:widowControl/>
        <w:numPr>
          <w:ilvl w:val="0"/>
          <w:numId w:val="37"/>
        </w:numPr>
        <w:autoSpaceDE/>
        <w:autoSpaceDN/>
        <w:adjustRightInd/>
        <w:spacing w:line="240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Проверка гипотезы о значимости коэффициента корреляции построение доверительных интервалов.</w:t>
      </w:r>
    </w:p>
    <w:p w:rsidR="001E5D4B" w:rsidRPr="00B2229C" w:rsidRDefault="001E5D4B" w:rsidP="001E5D4B">
      <w:pPr>
        <w:jc w:val="both"/>
        <w:rPr>
          <w:szCs w:val="24"/>
        </w:rPr>
      </w:pPr>
    </w:p>
    <w:p w:rsidR="001E5D4B" w:rsidRPr="00B2229C" w:rsidRDefault="001E5D4B" w:rsidP="001E5D4B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1E5D4B" w:rsidRPr="00B2229C" w:rsidRDefault="001E5D4B" w:rsidP="001E5D4B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знать </w:t>
      </w:r>
      <w:r w:rsidR="0096342B" w:rsidRPr="00B2229C">
        <w:rPr>
          <w:szCs w:val="24"/>
        </w:rPr>
        <w:t>тестировать различные гипотезы, строить доверительные интервалы уметь вычислять коэффициенты корреляции и интерпретировать их</w:t>
      </w:r>
      <w:r w:rsidRPr="00B2229C">
        <w:rPr>
          <w:szCs w:val="24"/>
        </w:rPr>
        <w:t>.</w:t>
      </w:r>
    </w:p>
    <w:p w:rsidR="001E5D4B" w:rsidRPr="00B2229C" w:rsidRDefault="001E5D4B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4-5</w:t>
      </w:r>
    </w:p>
    <w:p w:rsidR="00815479" w:rsidRPr="00B2229C" w:rsidRDefault="00815479" w:rsidP="00815479">
      <w:pPr>
        <w:jc w:val="center"/>
        <w:rPr>
          <w:szCs w:val="24"/>
        </w:rPr>
      </w:pPr>
      <w:r w:rsidRPr="00B2229C">
        <w:rPr>
          <w:szCs w:val="24"/>
        </w:rPr>
        <w:t>Парный линейный регрессионный анализ.</w:t>
      </w:r>
    </w:p>
    <w:p w:rsidR="00134BFD" w:rsidRPr="00B2229C" w:rsidRDefault="00134BFD" w:rsidP="00134BFD">
      <w:p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Парный линейный регрессионный анализ.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Содержание эконометрического исследования.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 xml:space="preserve">Парная линейная регрессионная модель. Задача оценивания параметров. Метод наименьших квадратов (МНК). Система нормальных уравнений и ее решение. 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 xml:space="preserve">Дисперсионный анализ. Показатели качества регрессии. Коэффициент детерминации и его свойства. Связь между коэффициентом  детерминации и коэффициентом корреляции. 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Доверительные интервалы оценок параметров и проверка гипотез об их значимости (t-тест). Проверка адекватности регрессии (F-тест).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Условия Гаусса-Маркова. Теорема Гаусса-Маркова.</w:t>
      </w:r>
    </w:p>
    <w:p w:rsidR="00134BFD" w:rsidRPr="00B2229C" w:rsidRDefault="00134BFD" w:rsidP="00903448">
      <w:pPr>
        <w:numPr>
          <w:ilvl w:val="0"/>
          <w:numId w:val="38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Прогнозирование и интервальное оценивание в парной линейной регрессии.</w:t>
      </w:r>
    </w:p>
    <w:p w:rsidR="00815479" w:rsidRPr="00B2229C" w:rsidRDefault="00815479" w:rsidP="00815479">
      <w:pPr>
        <w:jc w:val="both"/>
        <w:rPr>
          <w:szCs w:val="24"/>
        </w:rPr>
      </w:pPr>
    </w:p>
    <w:p w:rsidR="00815479" w:rsidRPr="00B2229C" w:rsidRDefault="00815479" w:rsidP="0081547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815479" w:rsidRPr="00B2229C" w:rsidRDefault="00815479" w:rsidP="00815479">
      <w:pPr>
        <w:jc w:val="both"/>
        <w:rPr>
          <w:szCs w:val="24"/>
        </w:rPr>
      </w:pPr>
      <w:r w:rsidRPr="00B2229C">
        <w:rPr>
          <w:szCs w:val="24"/>
        </w:rPr>
        <w:t>Студент должен уметь охарактеризовать статистические свойства имеющихся данных, преобразовать выборку, построить линейную регрессионную модель, провести проверку выполнения условий Гаусса-Маркова.</w:t>
      </w:r>
    </w:p>
    <w:p w:rsidR="00815479" w:rsidRPr="00B2229C" w:rsidRDefault="00815479" w:rsidP="00815479">
      <w:pPr>
        <w:pStyle w:val="af2"/>
        <w:widowControl/>
        <w:autoSpaceDE/>
        <w:autoSpaceDN/>
        <w:adjustRightInd/>
        <w:spacing w:line="240" w:lineRule="auto"/>
        <w:ind w:firstLine="0"/>
        <w:jc w:val="both"/>
        <w:rPr>
          <w:sz w:val="24"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6</w:t>
      </w:r>
      <w:r w:rsidR="00E459B6" w:rsidRPr="00B2229C">
        <w:rPr>
          <w:b/>
          <w:szCs w:val="24"/>
        </w:rPr>
        <w:t>-7</w:t>
      </w:r>
    </w:p>
    <w:p w:rsidR="0098758D" w:rsidRPr="00B2229C" w:rsidRDefault="0098758D" w:rsidP="0098758D">
      <w:pPr>
        <w:jc w:val="center"/>
        <w:rPr>
          <w:szCs w:val="24"/>
        </w:rPr>
      </w:pPr>
      <w:r w:rsidRPr="00B2229C">
        <w:rPr>
          <w:szCs w:val="24"/>
        </w:rPr>
        <w:t xml:space="preserve">Основы работы с эконометрическим пакетом </w:t>
      </w:r>
      <w:proofErr w:type="spellStart"/>
      <w:r w:rsidRPr="00B2229C">
        <w:rPr>
          <w:szCs w:val="24"/>
        </w:rPr>
        <w:t>EViews</w:t>
      </w:r>
      <w:proofErr w:type="spellEnd"/>
      <w:r w:rsidRPr="00B2229C">
        <w:rPr>
          <w:szCs w:val="24"/>
        </w:rPr>
        <w:t>.</w:t>
      </w:r>
    </w:p>
    <w:p w:rsidR="0098758D" w:rsidRPr="00B2229C" w:rsidRDefault="0098758D" w:rsidP="00903448">
      <w:pPr>
        <w:pStyle w:val="af2"/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lastRenderedPageBreak/>
        <w:t>Предварительный анализ данных (интерпретация описательных статистик, проверка однородности имеющихся данных, проверка нормальности распределения, правило 3-х сигм, исключение выбросов (</w:t>
      </w:r>
      <w:proofErr w:type="spellStart"/>
      <w:r w:rsidRPr="00B2229C">
        <w:rPr>
          <w:sz w:val="24"/>
          <w:szCs w:val="24"/>
        </w:rPr>
        <w:t>outliers</w:t>
      </w:r>
      <w:proofErr w:type="spellEnd"/>
      <w:r w:rsidRPr="00B2229C">
        <w:rPr>
          <w:sz w:val="24"/>
          <w:szCs w:val="24"/>
        </w:rPr>
        <w:t>)).</w:t>
      </w:r>
    </w:p>
    <w:p w:rsidR="0098758D" w:rsidRPr="00B2229C" w:rsidRDefault="0098758D" w:rsidP="00903448">
      <w:pPr>
        <w:pStyle w:val="af2"/>
        <w:widowControl/>
        <w:numPr>
          <w:ilvl w:val="0"/>
          <w:numId w:val="43"/>
        </w:numPr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Реализация основных этапов эконометрического исследования на примере задания №1 из семинара 4-5.</w:t>
      </w:r>
    </w:p>
    <w:p w:rsidR="0098758D" w:rsidRPr="00B2229C" w:rsidRDefault="0098758D" w:rsidP="00903448">
      <w:pPr>
        <w:pStyle w:val="af2"/>
        <w:widowControl/>
        <w:numPr>
          <w:ilvl w:val="0"/>
          <w:numId w:val="43"/>
        </w:numPr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Применение </w:t>
      </w:r>
      <w:r w:rsidRPr="00B2229C">
        <w:rPr>
          <w:sz w:val="24"/>
          <w:szCs w:val="24"/>
          <w:lang w:val="en-US"/>
        </w:rPr>
        <w:t>p</w:t>
      </w:r>
      <w:r w:rsidRPr="00B2229C">
        <w:rPr>
          <w:sz w:val="24"/>
          <w:szCs w:val="24"/>
        </w:rPr>
        <w:t>-</w:t>
      </w:r>
      <w:proofErr w:type="spellStart"/>
      <w:r w:rsidRPr="00B2229C">
        <w:rPr>
          <w:sz w:val="24"/>
          <w:szCs w:val="24"/>
        </w:rPr>
        <w:t>value</w:t>
      </w:r>
      <w:proofErr w:type="spellEnd"/>
      <w:r w:rsidRPr="00B2229C">
        <w:rPr>
          <w:sz w:val="24"/>
          <w:szCs w:val="24"/>
        </w:rPr>
        <w:t xml:space="preserve"> при проверке статистических гипотез.</w:t>
      </w:r>
    </w:p>
    <w:p w:rsidR="00AA6A03" w:rsidRPr="00B2229C" w:rsidRDefault="00AA6A03" w:rsidP="00AA6A03">
      <w:pPr>
        <w:jc w:val="both"/>
        <w:rPr>
          <w:szCs w:val="24"/>
        </w:rPr>
      </w:pPr>
    </w:p>
    <w:p w:rsidR="00AE2C64" w:rsidRPr="00B2229C" w:rsidRDefault="00AE2C64" w:rsidP="00AE2C64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AE2C64" w:rsidRPr="00B2229C" w:rsidRDefault="00AE2C64" w:rsidP="00AE2C64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импортировать данные в </w:t>
      </w:r>
      <w:proofErr w:type="spellStart"/>
      <w:r w:rsidRPr="00B2229C">
        <w:rPr>
          <w:szCs w:val="24"/>
          <w:lang w:val="en-US"/>
        </w:rPr>
        <w:t>EViews</w:t>
      </w:r>
      <w:proofErr w:type="spellEnd"/>
      <w:r w:rsidRPr="00B2229C">
        <w:rPr>
          <w:szCs w:val="24"/>
        </w:rPr>
        <w:t>, вычислять описательные статистики и интерпретировать их, строить уравнение парной линейной регрессии.</w:t>
      </w:r>
    </w:p>
    <w:p w:rsidR="00AA6A03" w:rsidRPr="00B2229C" w:rsidRDefault="00AA6A03" w:rsidP="00AA6A03">
      <w:pPr>
        <w:ind w:left="360" w:firstLine="0"/>
        <w:jc w:val="both"/>
        <w:rPr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Pr="00B2229C">
        <w:rPr>
          <w:b/>
          <w:szCs w:val="24"/>
          <w:lang w:val="en-US"/>
        </w:rPr>
        <w:t>8</w:t>
      </w:r>
      <w:r w:rsidR="00894061" w:rsidRPr="00B2229C">
        <w:rPr>
          <w:b/>
          <w:szCs w:val="24"/>
        </w:rPr>
        <w:t>-9</w:t>
      </w:r>
    </w:p>
    <w:p w:rsidR="00815479" w:rsidRPr="00B2229C" w:rsidRDefault="00815479" w:rsidP="00815479">
      <w:pPr>
        <w:ind w:left="720"/>
        <w:jc w:val="center"/>
        <w:rPr>
          <w:szCs w:val="24"/>
        </w:rPr>
      </w:pPr>
      <w:r w:rsidRPr="00B2229C">
        <w:rPr>
          <w:szCs w:val="24"/>
        </w:rPr>
        <w:t>Множественный регрессионный анализ</w:t>
      </w:r>
    </w:p>
    <w:p w:rsidR="00894061" w:rsidRPr="00B2229C" w:rsidRDefault="00894061" w:rsidP="00903448">
      <w:pPr>
        <w:numPr>
          <w:ilvl w:val="0"/>
          <w:numId w:val="39"/>
        </w:numPr>
        <w:jc w:val="both"/>
        <w:rPr>
          <w:szCs w:val="24"/>
        </w:rPr>
      </w:pPr>
      <w:r w:rsidRPr="00B2229C">
        <w:rPr>
          <w:szCs w:val="24"/>
        </w:rPr>
        <w:t xml:space="preserve">Множественная линейная регрессионная модель. Метод наименьших квадратов. </w:t>
      </w:r>
    </w:p>
    <w:p w:rsidR="00894061" w:rsidRPr="00B2229C" w:rsidRDefault="00894061" w:rsidP="00903448">
      <w:pPr>
        <w:numPr>
          <w:ilvl w:val="0"/>
          <w:numId w:val="39"/>
        </w:numPr>
        <w:jc w:val="both"/>
        <w:rPr>
          <w:szCs w:val="24"/>
        </w:rPr>
      </w:pPr>
      <w:r w:rsidRPr="00B2229C">
        <w:rPr>
          <w:szCs w:val="24"/>
        </w:rPr>
        <w:t xml:space="preserve">Полная и частичная </w:t>
      </w:r>
      <w:proofErr w:type="spellStart"/>
      <w:r w:rsidRPr="00B2229C">
        <w:rPr>
          <w:szCs w:val="24"/>
        </w:rPr>
        <w:t>мультиколлинеарность</w:t>
      </w:r>
      <w:proofErr w:type="spellEnd"/>
      <w:r w:rsidRPr="00B2229C">
        <w:rPr>
          <w:szCs w:val="24"/>
        </w:rPr>
        <w:t>.</w:t>
      </w:r>
    </w:p>
    <w:p w:rsidR="00894061" w:rsidRPr="00B2229C" w:rsidRDefault="00894061" w:rsidP="00903448">
      <w:pPr>
        <w:numPr>
          <w:ilvl w:val="0"/>
          <w:numId w:val="39"/>
        </w:numPr>
        <w:jc w:val="both"/>
        <w:rPr>
          <w:szCs w:val="24"/>
        </w:rPr>
      </w:pPr>
      <w:r w:rsidRPr="00B2229C">
        <w:rPr>
          <w:szCs w:val="24"/>
        </w:rPr>
        <w:t>Показатели качества регрессии.</w:t>
      </w:r>
    </w:p>
    <w:p w:rsidR="00894061" w:rsidRPr="00B2229C" w:rsidRDefault="00894061" w:rsidP="00903448">
      <w:pPr>
        <w:numPr>
          <w:ilvl w:val="0"/>
          <w:numId w:val="39"/>
        </w:numPr>
        <w:jc w:val="both"/>
        <w:rPr>
          <w:szCs w:val="24"/>
        </w:rPr>
      </w:pPr>
      <w:r w:rsidRPr="00B2229C">
        <w:rPr>
          <w:szCs w:val="24"/>
        </w:rPr>
        <w:t>Проверка статистических гипотез и построение доверительных интервалов для параметров регрессии.</w:t>
      </w:r>
    </w:p>
    <w:p w:rsidR="00894061" w:rsidRPr="00B2229C" w:rsidRDefault="00894061" w:rsidP="00903448">
      <w:pPr>
        <w:numPr>
          <w:ilvl w:val="0"/>
          <w:numId w:val="39"/>
        </w:numPr>
        <w:jc w:val="both"/>
        <w:rPr>
          <w:szCs w:val="24"/>
        </w:rPr>
      </w:pPr>
      <w:r w:rsidRPr="00B2229C">
        <w:rPr>
          <w:szCs w:val="24"/>
        </w:rPr>
        <w:t>Показатели эластичности.</w:t>
      </w:r>
    </w:p>
    <w:p w:rsidR="002B5F60" w:rsidRPr="00B2229C" w:rsidRDefault="002B5F60" w:rsidP="002B5F60">
      <w:pPr>
        <w:jc w:val="both"/>
        <w:rPr>
          <w:szCs w:val="24"/>
        </w:rPr>
      </w:pPr>
    </w:p>
    <w:p w:rsidR="00CA15E7" w:rsidRPr="00B2229C" w:rsidRDefault="00CA15E7" w:rsidP="00CA15E7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CA15E7" w:rsidRPr="00B2229C" w:rsidRDefault="00CA15E7" w:rsidP="00CA15E7">
      <w:pPr>
        <w:jc w:val="both"/>
        <w:rPr>
          <w:szCs w:val="24"/>
        </w:rPr>
      </w:pPr>
      <w:r w:rsidRPr="00B2229C">
        <w:rPr>
          <w:szCs w:val="24"/>
        </w:rPr>
        <w:t>Студент должен уметь проверять наличие мультиколлинеарности, знать способы борьбы с ней, а также построить множественную линейную регрессионную модель.</w:t>
      </w:r>
    </w:p>
    <w:p w:rsidR="00815479" w:rsidRPr="00B2229C" w:rsidRDefault="00815479" w:rsidP="00815479">
      <w:pPr>
        <w:ind w:left="360"/>
        <w:jc w:val="both"/>
        <w:rPr>
          <w:b/>
          <w:i/>
          <w:szCs w:val="24"/>
        </w:rPr>
      </w:pPr>
    </w:p>
    <w:p w:rsidR="00815479" w:rsidRPr="00B2229C" w:rsidRDefault="00330043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10</w:t>
      </w:r>
    </w:p>
    <w:p w:rsidR="00815479" w:rsidRPr="00B2229C" w:rsidRDefault="00815479" w:rsidP="00815479">
      <w:pPr>
        <w:ind w:left="720"/>
        <w:jc w:val="center"/>
        <w:rPr>
          <w:szCs w:val="24"/>
        </w:rPr>
      </w:pPr>
      <w:proofErr w:type="spellStart"/>
      <w:r w:rsidRPr="00B2229C">
        <w:rPr>
          <w:szCs w:val="24"/>
        </w:rPr>
        <w:t>Гетероскедастичность</w:t>
      </w:r>
      <w:proofErr w:type="spellEnd"/>
      <w:r w:rsidRPr="00B2229C">
        <w:rPr>
          <w:szCs w:val="24"/>
        </w:rPr>
        <w:t xml:space="preserve"> в регрессионном уравнении</w:t>
      </w:r>
    </w:p>
    <w:p w:rsidR="00033C49" w:rsidRPr="00B2229C" w:rsidRDefault="00033C49" w:rsidP="00903448">
      <w:pPr>
        <w:numPr>
          <w:ilvl w:val="0"/>
          <w:numId w:val="44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>Проверка условий Гаусса-Маркова с помощью графического анализа остатков.</w:t>
      </w:r>
    </w:p>
    <w:p w:rsidR="00033C49" w:rsidRPr="00B2229C" w:rsidRDefault="00033C49" w:rsidP="00903448">
      <w:pPr>
        <w:numPr>
          <w:ilvl w:val="0"/>
          <w:numId w:val="44"/>
        </w:numPr>
        <w:spacing w:after="100" w:afterAutospacing="1" w:line="276" w:lineRule="auto"/>
        <w:jc w:val="both"/>
        <w:rPr>
          <w:szCs w:val="24"/>
        </w:rPr>
      </w:pPr>
      <w:r w:rsidRPr="00B2229C">
        <w:rPr>
          <w:szCs w:val="24"/>
        </w:rPr>
        <w:t xml:space="preserve">Природа проблемы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</w:rPr>
        <w:t xml:space="preserve">. Виды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</w:rPr>
        <w:t>.</w:t>
      </w:r>
    </w:p>
    <w:p w:rsidR="00033C49" w:rsidRPr="00B2229C" w:rsidRDefault="00033C49" w:rsidP="00903448">
      <w:pPr>
        <w:numPr>
          <w:ilvl w:val="0"/>
          <w:numId w:val="44"/>
        </w:numPr>
        <w:spacing w:after="100" w:afterAutospacing="1" w:line="276" w:lineRule="auto"/>
        <w:jc w:val="both"/>
        <w:rPr>
          <w:szCs w:val="24"/>
          <w:lang w:val="en-US"/>
        </w:rPr>
      </w:pPr>
      <w:r w:rsidRPr="00B2229C">
        <w:rPr>
          <w:szCs w:val="24"/>
        </w:rPr>
        <w:t>Тесты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на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выявление</w:t>
      </w:r>
      <w:r w:rsidRPr="00B2229C">
        <w:rPr>
          <w:szCs w:val="24"/>
          <w:lang w:val="en-US"/>
        </w:rPr>
        <w:t xml:space="preserve">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  <w:lang w:val="en-US"/>
        </w:rPr>
        <w:t xml:space="preserve"> (White test, </w:t>
      </w:r>
      <w:proofErr w:type="spellStart"/>
      <w:r w:rsidRPr="00B2229C">
        <w:rPr>
          <w:szCs w:val="24"/>
          <w:lang w:val="en-US"/>
        </w:rPr>
        <w:t>Goldfeld-Quandt</w:t>
      </w:r>
      <w:proofErr w:type="spellEnd"/>
      <w:r w:rsidRPr="00B2229C">
        <w:rPr>
          <w:szCs w:val="24"/>
          <w:lang w:val="en-US"/>
        </w:rPr>
        <w:t xml:space="preserve"> test, the Park test, </w:t>
      </w:r>
      <w:proofErr w:type="spellStart"/>
      <w:r w:rsidRPr="00B2229C">
        <w:rPr>
          <w:szCs w:val="24"/>
          <w:lang w:val="en-US"/>
        </w:rPr>
        <w:t>Breush</w:t>
      </w:r>
      <w:proofErr w:type="spellEnd"/>
      <w:r w:rsidRPr="00B2229C">
        <w:rPr>
          <w:szCs w:val="24"/>
          <w:lang w:val="en-US"/>
        </w:rPr>
        <w:t xml:space="preserve">-Pagan test, </w:t>
      </w:r>
      <w:r w:rsidRPr="00B2229C">
        <w:rPr>
          <w:szCs w:val="24"/>
        </w:rPr>
        <w:t>и</w:t>
      </w:r>
      <w:r w:rsidRPr="00B2229C">
        <w:rPr>
          <w:szCs w:val="24"/>
          <w:lang w:val="en-US"/>
        </w:rPr>
        <w:t xml:space="preserve"> </w:t>
      </w:r>
      <w:proofErr w:type="spellStart"/>
      <w:r w:rsidRPr="00B2229C">
        <w:rPr>
          <w:szCs w:val="24"/>
        </w:rPr>
        <w:t>др</w:t>
      </w:r>
      <w:proofErr w:type="spellEnd"/>
      <w:r w:rsidRPr="00B2229C">
        <w:rPr>
          <w:szCs w:val="24"/>
          <w:lang w:val="en-US"/>
        </w:rPr>
        <w:t>.)</w:t>
      </w: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проверить наличие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</w:rPr>
        <w:t xml:space="preserve"> в модели. Найти способы избавиться от нарушений условий Гаусса-Маркова, сделать выводы по построенной модели.</w:t>
      </w:r>
    </w:p>
    <w:p w:rsidR="00CA15E7" w:rsidRPr="00B2229C" w:rsidRDefault="00CA15E7" w:rsidP="007E7169">
      <w:pPr>
        <w:jc w:val="both"/>
        <w:rPr>
          <w:szCs w:val="24"/>
        </w:rPr>
      </w:pPr>
    </w:p>
    <w:p w:rsidR="00815479" w:rsidRPr="00B2229C" w:rsidRDefault="00330043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11-12</w:t>
      </w:r>
    </w:p>
    <w:p w:rsidR="00330043" w:rsidRPr="00B2229C" w:rsidRDefault="00330043" w:rsidP="00330043">
      <w:pPr>
        <w:ind w:left="720"/>
        <w:jc w:val="center"/>
        <w:rPr>
          <w:szCs w:val="24"/>
        </w:rPr>
      </w:pPr>
      <w:r w:rsidRPr="00B2229C">
        <w:rPr>
          <w:szCs w:val="24"/>
        </w:rPr>
        <w:t>Парный регрессионный анализ</w:t>
      </w:r>
    </w:p>
    <w:p w:rsidR="00815479" w:rsidRPr="00B2229C" w:rsidRDefault="00330043" w:rsidP="00903448">
      <w:pPr>
        <w:numPr>
          <w:ilvl w:val="0"/>
          <w:numId w:val="40"/>
        </w:numPr>
        <w:jc w:val="both"/>
        <w:rPr>
          <w:szCs w:val="24"/>
        </w:rPr>
      </w:pPr>
      <w:r w:rsidRPr="00B2229C">
        <w:rPr>
          <w:szCs w:val="24"/>
        </w:rPr>
        <w:t>Презентация результатов эконометрического исследования на примере парной регрессии.</w:t>
      </w:r>
    </w:p>
    <w:p w:rsidR="007E7169" w:rsidRPr="00B2229C" w:rsidRDefault="007E7169" w:rsidP="007E7169">
      <w:pPr>
        <w:jc w:val="both"/>
        <w:rPr>
          <w:szCs w:val="24"/>
        </w:rPr>
      </w:pP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330043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</w:t>
      </w:r>
      <w:r w:rsidR="00330043" w:rsidRPr="00B2229C">
        <w:rPr>
          <w:szCs w:val="24"/>
        </w:rPr>
        <w:t xml:space="preserve">реализовывать основные этапы эконометрического исследования с помощью программного пакета </w:t>
      </w:r>
      <w:proofErr w:type="spellStart"/>
      <w:r w:rsidR="00330043" w:rsidRPr="00B2229C">
        <w:rPr>
          <w:szCs w:val="24"/>
          <w:lang w:val="en-US"/>
        </w:rPr>
        <w:t>EViews</w:t>
      </w:r>
      <w:proofErr w:type="spellEnd"/>
      <w:r w:rsidR="00330043" w:rsidRPr="00B2229C">
        <w:rPr>
          <w:szCs w:val="24"/>
        </w:rPr>
        <w:t xml:space="preserve"> и представлять полученные результаты в виде эконометрического отчета.</w:t>
      </w:r>
    </w:p>
    <w:p w:rsidR="007E7169" w:rsidRPr="00B2229C" w:rsidRDefault="007E7169" w:rsidP="00815479">
      <w:pPr>
        <w:jc w:val="center"/>
        <w:rPr>
          <w:b/>
          <w:szCs w:val="24"/>
        </w:rPr>
      </w:pPr>
    </w:p>
    <w:p w:rsidR="00815479" w:rsidRPr="00B2229C" w:rsidRDefault="00DD5311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13</w:t>
      </w:r>
    </w:p>
    <w:p w:rsidR="00815479" w:rsidRPr="00B2229C" w:rsidRDefault="00815479" w:rsidP="00815479">
      <w:pPr>
        <w:ind w:left="720"/>
        <w:jc w:val="center"/>
        <w:rPr>
          <w:szCs w:val="24"/>
        </w:rPr>
      </w:pPr>
      <w:proofErr w:type="spellStart"/>
      <w:r w:rsidRPr="00B2229C">
        <w:rPr>
          <w:szCs w:val="24"/>
        </w:rPr>
        <w:t>Гетероскедастичность</w:t>
      </w:r>
      <w:proofErr w:type="spellEnd"/>
      <w:r w:rsidRPr="00B2229C">
        <w:rPr>
          <w:szCs w:val="24"/>
        </w:rPr>
        <w:t xml:space="preserve"> в регрессионном уравнении</w:t>
      </w:r>
    </w:p>
    <w:p w:rsidR="00DD5311" w:rsidRPr="00B2229C" w:rsidRDefault="00DD5311" w:rsidP="00903448">
      <w:pPr>
        <w:numPr>
          <w:ilvl w:val="0"/>
          <w:numId w:val="45"/>
        </w:numPr>
        <w:spacing w:after="100" w:afterAutospacing="1" w:line="276" w:lineRule="auto"/>
        <w:jc w:val="both"/>
        <w:rPr>
          <w:szCs w:val="24"/>
        </w:rPr>
      </w:pPr>
      <w:r w:rsidRPr="00B2229C">
        <w:rPr>
          <w:szCs w:val="24"/>
        </w:rPr>
        <w:lastRenderedPageBreak/>
        <w:t xml:space="preserve">Разбор кейса на выявление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</w:rPr>
        <w:t xml:space="preserve"> (</w:t>
      </w:r>
      <w:r w:rsidRPr="00B2229C">
        <w:rPr>
          <w:szCs w:val="24"/>
          <w:lang w:val="en-US"/>
        </w:rPr>
        <w:t>White</w:t>
      </w:r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test</w:t>
      </w:r>
      <w:r w:rsidRPr="00B2229C">
        <w:rPr>
          <w:szCs w:val="24"/>
        </w:rPr>
        <w:t xml:space="preserve">, </w:t>
      </w:r>
      <w:proofErr w:type="spellStart"/>
      <w:r w:rsidRPr="00B2229C">
        <w:rPr>
          <w:szCs w:val="24"/>
          <w:lang w:val="en-US"/>
        </w:rPr>
        <w:t>Goldfeld</w:t>
      </w:r>
      <w:proofErr w:type="spellEnd"/>
      <w:r w:rsidRPr="00B2229C">
        <w:rPr>
          <w:szCs w:val="24"/>
        </w:rPr>
        <w:t>-</w:t>
      </w:r>
      <w:proofErr w:type="spellStart"/>
      <w:r w:rsidRPr="00B2229C">
        <w:rPr>
          <w:szCs w:val="24"/>
          <w:lang w:val="en-US"/>
        </w:rPr>
        <w:t>Quandt</w:t>
      </w:r>
      <w:proofErr w:type="spellEnd"/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test</w:t>
      </w:r>
      <w:r w:rsidRPr="00B2229C">
        <w:rPr>
          <w:szCs w:val="24"/>
        </w:rPr>
        <w:t xml:space="preserve">, </w:t>
      </w:r>
      <w:r w:rsidRPr="00B2229C">
        <w:rPr>
          <w:szCs w:val="24"/>
          <w:lang w:val="en-US"/>
        </w:rPr>
        <w:t>the</w:t>
      </w:r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Park</w:t>
      </w:r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test</w:t>
      </w:r>
      <w:r w:rsidRPr="00B2229C">
        <w:rPr>
          <w:szCs w:val="24"/>
        </w:rPr>
        <w:t xml:space="preserve">, </w:t>
      </w:r>
      <w:proofErr w:type="spellStart"/>
      <w:r w:rsidRPr="00B2229C">
        <w:rPr>
          <w:szCs w:val="24"/>
          <w:lang w:val="en-US"/>
        </w:rPr>
        <w:t>Breush</w:t>
      </w:r>
      <w:proofErr w:type="spellEnd"/>
      <w:r w:rsidRPr="00B2229C">
        <w:rPr>
          <w:szCs w:val="24"/>
        </w:rPr>
        <w:t>-</w:t>
      </w:r>
      <w:r w:rsidRPr="00B2229C">
        <w:rPr>
          <w:szCs w:val="24"/>
          <w:lang w:val="en-US"/>
        </w:rPr>
        <w:t>Pagan</w:t>
      </w:r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test</w:t>
      </w:r>
      <w:r w:rsidRPr="00B2229C">
        <w:rPr>
          <w:szCs w:val="24"/>
        </w:rPr>
        <w:t>, и др.)</w:t>
      </w:r>
    </w:p>
    <w:p w:rsidR="00DD5311" w:rsidRPr="00B2229C" w:rsidRDefault="00DD5311" w:rsidP="00903448">
      <w:pPr>
        <w:numPr>
          <w:ilvl w:val="0"/>
          <w:numId w:val="45"/>
        </w:numPr>
        <w:spacing w:after="100" w:afterAutospacing="1" w:line="276" w:lineRule="auto"/>
        <w:jc w:val="both"/>
        <w:rPr>
          <w:szCs w:val="24"/>
        </w:rPr>
      </w:pPr>
      <w:r w:rsidRPr="00B2229C">
        <w:rPr>
          <w:szCs w:val="24"/>
        </w:rPr>
        <w:t xml:space="preserve">Поправка в форме </w:t>
      </w:r>
      <w:proofErr w:type="spellStart"/>
      <w:r w:rsidRPr="00B2229C">
        <w:rPr>
          <w:szCs w:val="24"/>
        </w:rPr>
        <w:t>White</w:t>
      </w:r>
      <w:proofErr w:type="spellEnd"/>
      <w:r w:rsidRPr="00B2229C">
        <w:rPr>
          <w:szCs w:val="24"/>
        </w:rPr>
        <w:t xml:space="preserve">, </w:t>
      </w:r>
      <w:proofErr w:type="spellStart"/>
      <w:r w:rsidRPr="00B2229C">
        <w:rPr>
          <w:szCs w:val="24"/>
        </w:rPr>
        <w:t>Newey-West</w:t>
      </w:r>
      <w:proofErr w:type="spellEnd"/>
      <w:r w:rsidRPr="00B2229C">
        <w:rPr>
          <w:szCs w:val="24"/>
        </w:rPr>
        <w:t>.</w:t>
      </w:r>
    </w:p>
    <w:p w:rsidR="00DD5311" w:rsidRPr="00B2229C" w:rsidRDefault="00DD5311" w:rsidP="00903448">
      <w:pPr>
        <w:numPr>
          <w:ilvl w:val="0"/>
          <w:numId w:val="45"/>
        </w:numPr>
        <w:spacing w:after="100" w:afterAutospacing="1" w:line="276" w:lineRule="auto"/>
        <w:jc w:val="both"/>
        <w:rPr>
          <w:szCs w:val="24"/>
        </w:rPr>
      </w:pPr>
      <w:r w:rsidRPr="00B2229C">
        <w:rPr>
          <w:szCs w:val="24"/>
        </w:rPr>
        <w:t xml:space="preserve">Взвешенный метод наименьших квадратов (WLS – </w:t>
      </w:r>
      <w:proofErr w:type="spellStart"/>
      <w:r w:rsidRPr="00B2229C">
        <w:rPr>
          <w:szCs w:val="24"/>
        </w:rPr>
        <w:t>Weight</w:t>
      </w:r>
      <w:proofErr w:type="spellEnd"/>
      <w:r w:rsidRPr="00B2229C">
        <w:rPr>
          <w:szCs w:val="24"/>
        </w:rPr>
        <w:t xml:space="preserve"> </w:t>
      </w:r>
      <w:proofErr w:type="spellStart"/>
      <w:r w:rsidRPr="00B2229C">
        <w:rPr>
          <w:szCs w:val="24"/>
        </w:rPr>
        <w:t>Least</w:t>
      </w:r>
      <w:proofErr w:type="spellEnd"/>
      <w:r w:rsidRPr="00B2229C">
        <w:rPr>
          <w:szCs w:val="24"/>
        </w:rPr>
        <w:t xml:space="preserve"> </w:t>
      </w:r>
      <w:proofErr w:type="spellStart"/>
      <w:r w:rsidRPr="00B2229C">
        <w:rPr>
          <w:szCs w:val="24"/>
        </w:rPr>
        <w:t>Squares</w:t>
      </w:r>
      <w:proofErr w:type="spellEnd"/>
      <w:r w:rsidRPr="00B2229C">
        <w:rPr>
          <w:szCs w:val="24"/>
        </w:rPr>
        <w:t>).</w:t>
      </w: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проверить наличие </w:t>
      </w:r>
      <w:proofErr w:type="spellStart"/>
      <w:r w:rsidRPr="00B2229C">
        <w:rPr>
          <w:szCs w:val="24"/>
        </w:rPr>
        <w:t>гетероскедастичности</w:t>
      </w:r>
      <w:proofErr w:type="spellEnd"/>
      <w:r w:rsidRPr="00B2229C">
        <w:rPr>
          <w:szCs w:val="24"/>
        </w:rPr>
        <w:t xml:space="preserve"> и</w:t>
      </w:r>
      <w:r w:rsidR="009E64D8" w:rsidRPr="00B2229C">
        <w:rPr>
          <w:szCs w:val="24"/>
        </w:rPr>
        <w:t xml:space="preserve"> н</w:t>
      </w:r>
      <w:r w:rsidRPr="00B2229C">
        <w:rPr>
          <w:szCs w:val="24"/>
        </w:rPr>
        <w:t xml:space="preserve">айти способы </w:t>
      </w:r>
      <w:r w:rsidR="009E64D8" w:rsidRPr="00B2229C">
        <w:rPr>
          <w:szCs w:val="24"/>
        </w:rPr>
        <w:t xml:space="preserve">ее преодоления. </w:t>
      </w:r>
    </w:p>
    <w:p w:rsidR="00301C5C" w:rsidRPr="00B2229C" w:rsidRDefault="00301C5C" w:rsidP="00301C5C">
      <w:pPr>
        <w:jc w:val="center"/>
        <w:rPr>
          <w:b/>
          <w:szCs w:val="24"/>
        </w:rPr>
      </w:pPr>
      <w:r>
        <w:rPr>
          <w:b/>
          <w:szCs w:val="24"/>
        </w:rPr>
        <w:t>Семинар 14-15</w:t>
      </w:r>
    </w:p>
    <w:p w:rsidR="00301C5C" w:rsidRPr="00B2229C" w:rsidRDefault="00301C5C" w:rsidP="00301C5C">
      <w:pPr>
        <w:ind w:left="720"/>
        <w:jc w:val="center"/>
        <w:rPr>
          <w:szCs w:val="24"/>
        </w:rPr>
      </w:pPr>
      <w:r>
        <w:rPr>
          <w:szCs w:val="24"/>
        </w:rPr>
        <w:t>Интеллектуальная игра по эконометрике «Десяточка»</w:t>
      </w:r>
    </w:p>
    <w:p w:rsidR="00301C5C" w:rsidRDefault="00301C5C" w:rsidP="00301C5C">
      <w:pPr>
        <w:numPr>
          <w:ilvl w:val="0"/>
          <w:numId w:val="61"/>
        </w:numPr>
        <w:jc w:val="both"/>
        <w:rPr>
          <w:szCs w:val="24"/>
        </w:rPr>
      </w:pPr>
      <w:r>
        <w:rPr>
          <w:szCs w:val="24"/>
        </w:rPr>
        <w:t xml:space="preserve">Проведение текущего контроля знаний по разделам 3-5. </w:t>
      </w:r>
    </w:p>
    <w:p w:rsidR="00AD389F" w:rsidRPr="00B2229C" w:rsidRDefault="00AD389F" w:rsidP="00301C5C">
      <w:pPr>
        <w:numPr>
          <w:ilvl w:val="0"/>
          <w:numId w:val="61"/>
        </w:numPr>
        <w:jc w:val="both"/>
        <w:rPr>
          <w:szCs w:val="24"/>
        </w:rPr>
      </w:pPr>
      <w:r>
        <w:rPr>
          <w:szCs w:val="24"/>
        </w:rPr>
        <w:t>Проведение опроса студентов по итогам игры. Анализ результатов игры и рекомендации по самооценке студентов.</w:t>
      </w:r>
    </w:p>
    <w:p w:rsidR="00301C5C" w:rsidRPr="00B2229C" w:rsidRDefault="00301C5C" w:rsidP="00301C5C">
      <w:pPr>
        <w:jc w:val="both"/>
        <w:rPr>
          <w:szCs w:val="24"/>
        </w:rPr>
      </w:pPr>
    </w:p>
    <w:p w:rsidR="00301C5C" w:rsidRPr="00B2229C" w:rsidRDefault="00301C5C" w:rsidP="00301C5C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301C5C" w:rsidRPr="00B2229C" w:rsidRDefault="00301C5C" w:rsidP="00301C5C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</w:t>
      </w:r>
      <w:r>
        <w:rPr>
          <w:szCs w:val="24"/>
        </w:rPr>
        <w:t xml:space="preserve">владеть базовой терминологией, </w:t>
      </w:r>
      <w:r w:rsidR="00DB3A3A">
        <w:rPr>
          <w:szCs w:val="24"/>
        </w:rPr>
        <w:t xml:space="preserve">иметь </w:t>
      </w:r>
      <w:r w:rsidR="00DB3A3A" w:rsidRPr="00732A24">
        <w:rPr>
          <w:rFonts w:eastAsia="Times New Roman"/>
        </w:rPr>
        <w:t>представлени</w:t>
      </w:r>
      <w:r w:rsidR="00DB3A3A">
        <w:rPr>
          <w:rFonts w:eastAsia="Times New Roman"/>
        </w:rPr>
        <w:t>е</w:t>
      </w:r>
      <w:r w:rsidR="00DB3A3A" w:rsidRPr="00732A24">
        <w:rPr>
          <w:rFonts w:eastAsia="Times New Roman"/>
        </w:rPr>
        <w:t xml:space="preserve"> о теоретических и практических основах современных эконометрических методов анализа данных</w:t>
      </w:r>
      <w:r w:rsidR="00DB3A3A">
        <w:rPr>
          <w:rFonts w:eastAsia="Times New Roman"/>
        </w:rPr>
        <w:t xml:space="preserve">, </w:t>
      </w:r>
      <w:r w:rsidR="00DB3A3A" w:rsidRPr="00732A24">
        <w:rPr>
          <w:rFonts w:eastAsia="Times New Roman"/>
        </w:rPr>
        <w:t>квалифицированно</w:t>
      </w:r>
      <w:r w:rsidR="00DB3A3A">
        <w:rPr>
          <w:rFonts w:eastAsia="Times New Roman"/>
        </w:rPr>
        <w:t xml:space="preserve"> применять </w:t>
      </w:r>
      <w:r w:rsidR="00DB3A3A" w:rsidRPr="00732A24">
        <w:rPr>
          <w:rFonts w:eastAsia="Times New Roman"/>
        </w:rPr>
        <w:t>изученны</w:t>
      </w:r>
      <w:r w:rsidR="00DB3A3A">
        <w:rPr>
          <w:rFonts w:eastAsia="Times New Roman"/>
        </w:rPr>
        <w:t>е</w:t>
      </w:r>
      <w:r w:rsidR="00DB3A3A" w:rsidRPr="00732A24">
        <w:rPr>
          <w:rFonts w:eastAsia="Times New Roman"/>
        </w:rPr>
        <w:t xml:space="preserve"> эконометрически</w:t>
      </w:r>
      <w:r w:rsidR="00DB3A3A">
        <w:rPr>
          <w:rFonts w:eastAsia="Times New Roman"/>
        </w:rPr>
        <w:t xml:space="preserve">е </w:t>
      </w:r>
      <w:r w:rsidR="00DB3A3A" w:rsidRPr="00732A24">
        <w:rPr>
          <w:rFonts w:eastAsia="Times New Roman"/>
        </w:rPr>
        <w:t>метод</w:t>
      </w:r>
      <w:r w:rsidR="00DB3A3A">
        <w:rPr>
          <w:rFonts w:eastAsia="Times New Roman"/>
        </w:rPr>
        <w:t>ы</w:t>
      </w:r>
      <w:r w:rsidR="00DB3A3A" w:rsidRPr="00732A24">
        <w:rPr>
          <w:rFonts w:eastAsia="Times New Roman"/>
        </w:rPr>
        <w:t xml:space="preserve"> при решении прикладных </w:t>
      </w:r>
      <w:r w:rsidR="00DB3A3A">
        <w:rPr>
          <w:rFonts w:eastAsia="Times New Roman"/>
        </w:rPr>
        <w:t xml:space="preserve">задач экономического содержания, </w:t>
      </w:r>
      <w:r w:rsidRPr="00B2229C">
        <w:rPr>
          <w:szCs w:val="24"/>
        </w:rPr>
        <w:t>уметь реализовывать основные этапы эконометрического исследования.</w:t>
      </w:r>
    </w:p>
    <w:p w:rsidR="007E7169" w:rsidRPr="00B2229C" w:rsidRDefault="007E716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AD389F">
        <w:rPr>
          <w:b/>
          <w:szCs w:val="24"/>
        </w:rPr>
        <w:t>16</w:t>
      </w:r>
      <w:r w:rsidR="00767A39">
        <w:rPr>
          <w:b/>
          <w:szCs w:val="24"/>
        </w:rPr>
        <w:t>-17</w:t>
      </w:r>
    </w:p>
    <w:p w:rsidR="00A2184F" w:rsidRPr="00B2229C" w:rsidRDefault="00A2184F" w:rsidP="00A2184F">
      <w:pPr>
        <w:ind w:left="720"/>
        <w:jc w:val="center"/>
        <w:rPr>
          <w:szCs w:val="24"/>
        </w:rPr>
      </w:pPr>
      <w:r w:rsidRPr="00B2229C">
        <w:rPr>
          <w:szCs w:val="24"/>
        </w:rPr>
        <w:t>Автокорреляция в регрессионном уравнении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 xml:space="preserve">Анализ автокорреляционной функции и </w:t>
      </w:r>
      <w:proofErr w:type="spellStart"/>
      <w:r w:rsidRPr="00B2229C">
        <w:rPr>
          <w:szCs w:val="24"/>
        </w:rPr>
        <w:t>Ljung-Box</w:t>
      </w:r>
      <w:proofErr w:type="spellEnd"/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</w:t>
      </w:r>
      <w:proofErr w:type="spellStart"/>
      <w:r w:rsidRPr="00B2229C">
        <w:rPr>
          <w:szCs w:val="24"/>
        </w:rPr>
        <w:t>est</w:t>
      </w:r>
      <w:proofErr w:type="spellEnd"/>
      <w:r w:rsidRPr="00B2229C">
        <w:rPr>
          <w:szCs w:val="24"/>
        </w:rPr>
        <w:t>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 xml:space="preserve">Тест </w:t>
      </w:r>
      <w:r w:rsidRPr="00B2229C">
        <w:rPr>
          <w:szCs w:val="24"/>
          <w:lang w:val="en-US"/>
        </w:rPr>
        <w:t>Durbin</w:t>
      </w:r>
      <w:r w:rsidRPr="00B2229C">
        <w:rPr>
          <w:szCs w:val="24"/>
        </w:rPr>
        <w:t>-</w:t>
      </w:r>
      <w:r w:rsidRPr="00B2229C">
        <w:rPr>
          <w:szCs w:val="24"/>
          <w:lang w:val="en-US"/>
        </w:rPr>
        <w:t>Watson</w:t>
      </w:r>
      <w:r w:rsidRPr="00B2229C">
        <w:rPr>
          <w:szCs w:val="24"/>
        </w:rPr>
        <w:t xml:space="preserve"> на выявление автокорреляции.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>Учет автокорреляции в регрессионном уравнении.</w:t>
      </w:r>
    </w:p>
    <w:p w:rsidR="00A2184F" w:rsidRPr="00B2229C" w:rsidRDefault="00A2184F" w:rsidP="00A2184F">
      <w:pPr>
        <w:ind w:left="720"/>
        <w:jc w:val="center"/>
        <w:rPr>
          <w:szCs w:val="24"/>
        </w:rPr>
      </w:pPr>
      <w:r w:rsidRPr="00B2229C">
        <w:rPr>
          <w:szCs w:val="24"/>
        </w:rPr>
        <w:t>Нелинейные регрессионные модели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>Нелинейные парные регрессионные модели.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>Анализ эластичности.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>Искусственные (фиктивные) переменные.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rPr>
          <w:szCs w:val="24"/>
        </w:rPr>
      </w:pPr>
      <w:r w:rsidRPr="00B2229C">
        <w:rPr>
          <w:szCs w:val="24"/>
        </w:rPr>
        <w:t>Проверка линейных гипотез с помощью F-критерия.</w:t>
      </w:r>
    </w:p>
    <w:p w:rsidR="00A2184F" w:rsidRPr="00B2229C" w:rsidRDefault="00A2184F" w:rsidP="00903448">
      <w:pPr>
        <w:numPr>
          <w:ilvl w:val="0"/>
          <w:numId w:val="41"/>
        </w:numPr>
        <w:spacing w:line="276" w:lineRule="auto"/>
        <w:jc w:val="both"/>
        <w:rPr>
          <w:szCs w:val="24"/>
        </w:rPr>
      </w:pPr>
      <w:r w:rsidRPr="00B2229C">
        <w:rPr>
          <w:szCs w:val="24"/>
        </w:rPr>
        <w:t xml:space="preserve">Тест </w:t>
      </w:r>
      <w:proofErr w:type="spellStart"/>
      <w:r w:rsidRPr="00B2229C">
        <w:rPr>
          <w:szCs w:val="24"/>
        </w:rPr>
        <w:t>Вальда</w:t>
      </w:r>
      <w:proofErr w:type="spellEnd"/>
      <w:r w:rsidRPr="00B2229C">
        <w:rPr>
          <w:szCs w:val="24"/>
        </w:rPr>
        <w:t xml:space="preserve"> (</w:t>
      </w:r>
      <w:proofErr w:type="spellStart"/>
      <w:r w:rsidRPr="00B2229C">
        <w:rPr>
          <w:szCs w:val="24"/>
        </w:rPr>
        <w:t>Wald</w:t>
      </w:r>
      <w:proofErr w:type="spellEnd"/>
      <w:r w:rsidRPr="00B2229C">
        <w:rPr>
          <w:szCs w:val="24"/>
        </w:rPr>
        <w:t xml:space="preserve"> </w:t>
      </w:r>
      <w:r w:rsidRPr="00B2229C">
        <w:rPr>
          <w:szCs w:val="24"/>
          <w:lang w:val="en-US"/>
        </w:rPr>
        <w:t>T</w:t>
      </w:r>
      <w:proofErr w:type="spellStart"/>
      <w:r w:rsidRPr="00B2229C">
        <w:rPr>
          <w:szCs w:val="24"/>
        </w:rPr>
        <w:t>est</w:t>
      </w:r>
      <w:proofErr w:type="spellEnd"/>
      <w:r w:rsidRPr="00B2229C">
        <w:rPr>
          <w:szCs w:val="24"/>
        </w:rPr>
        <w:t>).</w:t>
      </w:r>
    </w:p>
    <w:p w:rsidR="00A2184F" w:rsidRPr="00B2229C" w:rsidRDefault="00A2184F" w:rsidP="00815479">
      <w:pPr>
        <w:jc w:val="center"/>
        <w:rPr>
          <w:b/>
          <w:szCs w:val="24"/>
        </w:rPr>
      </w:pPr>
    </w:p>
    <w:p w:rsidR="006823ED" w:rsidRPr="00B2229C" w:rsidRDefault="006823ED" w:rsidP="006823ED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6823ED" w:rsidRPr="00B2229C" w:rsidRDefault="006823ED" w:rsidP="006823ED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</w:t>
      </w:r>
      <w:r w:rsidR="0039503E" w:rsidRPr="00B2229C">
        <w:rPr>
          <w:szCs w:val="24"/>
        </w:rPr>
        <w:t xml:space="preserve">проверить наличие автокорреляции и найти способы ее преодоления, </w:t>
      </w:r>
      <w:r w:rsidRPr="00B2229C">
        <w:rPr>
          <w:szCs w:val="24"/>
        </w:rPr>
        <w:t xml:space="preserve">построить нелинейную регрессионную модель и интерпретировать ее, а также выдвигать и тестировать линейные гипотезы. </w:t>
      </w:r>
    </w:p>
    <w:p w:rsidR="006823ED" w:rsidRPr="00B2229C" w:rsidRDefault="006823ED" w:rsidP="00815479">
      <w:pPr>
        <w:jc w:val="center"/>
        <w:rPr>
          <w:b/>
          <w:szCs w:val="24"/>
        </w:rPr>
      </w:pPr>
    </w:p>
    <w:p w:rsidR="00F77B89" w:rsidRPr="00B2229C" w:rsidRDefault="00F77B8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1</w:t>
      </w:r>
      <w:r w:rsidR="00767A39">
        <w:rPr>
          <w:b/>
          <w:szCs w:val="24"/>
        </w:rPr>
        <w:t>8</w:t>
      </w:r>
    </w:p>
    <w:p w:rsidR="00F77B89" w:rsidRPr="00B2229C" w:rsidRDefault="00F77B89" w:rsidP="00903448">
      <w:pPr>
        <w:numPr>
          <w:ilvl w:val="0"/>
          <w:numId w:val="46"/>
        </w:numPr>
        <w:jc w:val="both"/>
        <w:rPr>
          <w:szCs w:val="24"/>
        </w:rPr>
      </w:pPr>
      <w:proofErr w:type="spellStart"/>
      <w:r w:rsidRPr="00B2229C">
        <w:rPr>
          <w:szCs w:val="24"/>
          <w:lang w:val="en-US"/>
        </w:rPr>
        <w:t>Управление</w:t>
      </w:r>
      <w:proofErr w:type="spellEnd"/>
      <w:r w:rsidRPr="00B2229C">
        <w:rPr>
          <w:szCs w:val="24"/>
          <w:lang w:val="en-US"/>
        </w:rPr>
        <w:t xml:space="preserve"> </w:t>
      </w:r>
      <w:proofErr w:type="spellStart"/>
      <w:r w:rsidRPr="00B2229C">
        <w:rPr>
          <w:szCs w:val="24"/>
          <w:lang w:val="en-US"/>
        </w:rPr>
        <w:t>функциональной</w:t>
      </w:r>
      <w:proofErr w:type="spellEnd"/>
      <w:r w:rsidRPr="00B2229C">
        <w:rPr>
          <w:szCs w:val="24"/>
          <w:lang w:val="en-US"/>
        </w:rPr>
        <w:t xml:space="preserve"> </w:t>
      </w:r>
      <w:proofErr w:type="spellStart"/>
      <w:r w:rsidRPr="00B2229C">
        <w:rPr>
          <w:szCs w:val="24"/>
          <w:lang w:val="en-US"/>
        </w:rPr>
        <w:t>формой</w:t>
      </w:r>
      <w:proofErr w:type="spellEnd"/>
      <w:r w:rsidRPr="00B2229C">
        <w:rPr>
          <w:szCs w:val="24"/>
          <w:lang w:val="en-US"/>
        </w:rPr>
        <w:t xml:space="preserve"> </w:t>
      </w:r>
      <w:proofErr w:type="spellStart"/>
      <w:r w:rsidRPr="00B2229C">
        <w:rPr>
          <w:szCs w:val="24"/>
          <w:lang w:val="en-US"/>
        </w:rPr>
        <w:t>модели</w:t>
      </w:r>
      <w:proofErr w:type="spellEnd"/>
      <w:r w:rsidRPr="00B2229C">
        <w:rPr>
          <w:szCs w:val="24"/>
        </w:rPr>
        <w:t>.</w:t>
      </w:r>
    </w:p>
    <w:p w:rsidR="00F77B89" w:rsidRPr="00B2229C" w:rsidRDefault="00F77B89" w:rsidP="00903448">
      <w:pPr>
        <w:numPr>
          <w:ilvl w:val="0"/>
          <w:numId w:val="46"/>
        </w:numPr>
        <w:jc w:val="both"/>
        <w:rPr>
          <w:szCs w:val="24"/>
          <w:lang w:val="en-US"/>
        </w:rPr>
      </w:pPr>
      <w:r w:rsidRPr="00B2229C">
        <w:rPr>
          <w:szCs w:val="24"/>
        </w:rPr>
        <w:t>Тест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Рамсея</w:t>
      </w:r>
      <w:r w:rsidRPr="00B2229C">
        <w:rPr>
          <w:szCs w:val="24"/>
          <w:lang w:val="en-US"/>
        </w:rPr>
        <w:t xml:space="preserve"> (Ramsey's RESET test).</w:t>
      </w:r>
    </w:p>
    <w:p w:rsidR="00F77B89" w:rsidRPr="00B2229C" w:rsidRDefault="00F77B89" w:rsidP="00903448">
      <w:pPr>
        <w:numPr>
          <w:ilvl w:val="0"/>
          <w:numId w:val="46"/>
        </w:numPr>
        <w:jc w:val="both"/>
        <w:rPr>
          <w:szCs w:val="24"/>
        </w:rPr>
      </w:pPr>
      <w:r w:rsidRPr="00B2229C">
        <w:rPr>
          <w:szCs w:val="24"/>
        </w:rPr>
        <w:t>Понятие структурного сдвига.</w:t>
      </w:r>
    </w:p>
    <w:p w:rsidR="00F77B89" w:rsidRPr="00B2229C" w:rsidRDefault="00F77B89" w:rsidP="00903448">
      <w:pPr>
        <w:numPr>
          <w:ilvl w:val="0"/>
          <w:numId w:val="46"/>
        </w:numPr>
        <w:jc w:val="both"/>
        <w:rPr>
          <w:szCs w:val="24"/>
        </w:rPr>
      </w:pPr>
      <w:r w:rsidRPr="00B2229C">
        <w:rPr>
          <w:szCs w:val="24"/>
        </w:rPr>
        <w:t xml:space="preserve">Тест </w:t>
      </w:r>
      <w:proofErr w:type="spellStart"/>
      <w:r w:rsidRPr="00B2229C">
        <w:rPr>
          <w:szCs w:val="24"/>
        </w:rPr>
        <w:t>Чоу</w:t>
      </w:r>
      <w:proofErr w:type="spellEnd"/>
      <w:r w:rsidRPr="00B2229C">
        <w:rPr>
          <w:szCs w:val="24"/>
        </w:rPr>
        <w:t xml:space="preserve"> (</w:t>
      </w:r>
      <w:proofErr w:type="spellStart"/>
      <w:r w:rsidRPr="00B2229C">
        <w:rPr>
          <w:szCs w:val="24"/>
        </w:rPr>
        <w:t>Cho</w:t>
      </w:r>
      <w:proofErr w:type="spellEnd"/>
      <w:r w:rsidRPr="00B2229C">
        <w:rPr>
          <w:szCs w:val="24"/>
          <w:lang w:val="en-US"/>
        </w:rPr>
        <w:t>w</w:t>
      </w:r>
      <w:r w:rsidRPr="00B2229C">
        <w:rPr>
          <w:szCs w:val="24"/>
        </w:rPr>
        <w:t xml:space="preserve"> </w:t>
      </w:r>
      <w:proofErr w:type="spellStart"/>
      <w:r w:rsidRPr="00B2229C">
        <w:rPr>
          <w:szCs w:val="24"/>
        </w:rPr>
        <w:t>test</w:t>
      </w:r>
      <w:proofErr w:type="spellEnd"/>
      <w:r w:rsidRPr="00B2229C">
        <w:rPr>
          <w:szCs w:val="24"/>
        </w:rPr>
        <w:t>).</w:t>
      </w:r>
    </w:p>
    <w:p w:rsidR="004476A6" w:rsidRPr="00B2229C" w:rsidRDefault="004476A6" w:rsidP="004476A6">
      <w:pPr>
        <w:jc w:val="both"/>
        <w:rPr>
          <w:szCs w:val="24"/>
        </w:rPr>
      </w:pPr>
    </w:p>
    <w:p w:rsidR="004476A6" w:rsidRPr="00B2229C" w:rsidRDefault="004476A6" w:rsidP="004476A6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F77B89" w:rsidRPr="00B2229C" w:rsidRDefault="00F77B89" w:rsidP="00F77B89">
      <w:pPr>
        <w:jc w:val="both"/>
        <w:rPr>
          <w:szCs w:val="24"/>
        </w:rPr>
      </w:pPr>
      <w:r w:rsidRPr="00B2229C">
        <w:rPr>
          <w:szCs w:val="24"/>
        </w:rPr>
        <w:t>Студент должен уметь тестировать гипотезу о функциональной форме модели и о наличии структурных сдвигов.</w:t>
      </w: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lastRenderedPageBreak/>
        <w:t>Семинар 1</w:t>
      </w:r>
      <w:r w:rsidR="00767A39">
        <w:rPr>
          <w:b/>
          <w:szCs w:val="24"/>
        </w:rPr>
        <w:t>9</w:t>
      </w:r>
    </w:p>
    <w:p w:rsidR="0032618E" w:rsidRPr="00B2229C" w:rsidRDefault="0032618E" w:rsidP="00903448">
      <w:pPr>
        <w:numPr>
          <w:ilvl w:val="0"/>
          <w:numId w:val="47"/>
        </w:numPr>
        <w:jc w:val="both"/>
        <w:rPr>
          <w:szCs w:val="24"/>
        </w:rPr>
      </w:pPr>
      <w:r w:rsidRPr="00B2229C">
        <w:rPr>
          <w:szCs w:val="24"/>
        </w:rPr>
        <w:t>Метод  максимального правдоподобия.</w:t>
      </w:r>
    </w:p>
    <w:p w:rsidR="0032618E" w:rsidRPr="00B2229C" w:rsidRDefault="0032618E" w:rsidP="00903448">
      <w:pPr>
        <w:numPr>
          <w:ilvl w:val="0"/>
          <w:numId w:val="47"/>
        </w:numPr>
        <w:jc w:val="both"/>
        <w:rPr>
          <w:szCs w:val="24"/>
        </w:rPr>
      </w:pPr>
      <w:r w:rsidRPr="00B2229C">
        <w:rPr>
          <w:szCs w:val="24"/>
        </w:rPr>
        <w:t>Качество оценивания и статистические тесты.</w:t>
      </w:r>
    </w:p>
    <w:p w:rsidR="0032618E" w:rsidRPr="00B2229C" w:rsidRDefault="0032618E" w:rsidP="00903448">
      <w:pPr>
        <w:numPr>
          <w:ilvl w:val="0"/>
          <w:numId w:val="47"/>
        </w:numPr>
        <w:jc w:val="both"/>
        <w:rPr>
          <w:szCs w:val="24"/>
        </w:rPr>
      </w:pPr>
      <w:r w:rsidRPr="00B2229C">
        <w:rPr>
          <w:szCs w:val="24"/>
        </w:rPr>
        <w:t>Тест на пропущенные переменные.</w:t>
      </w:r>
    </w:p>
    <w:p w:rsidR="0032618E" w:rsidRPr="00B2229C" w:rsidRDefault="0032618E" w:rsidP="00903448">
      <w:pPr>
        <w:numPr>
          <w:ilvl w:val="0"/>
          <w:numId w:val="47"/>
        </w:numPr>
        <w:jc w:val="both"/>
        <w:rPr>
          <w:szCs w:val="24"/>
        </w:rPr>
      </w:pPr>
      <w:r w:rsidRPr="00B2229C">
        <w:rPr>
          <w:szCs w:val="24"/>
        </w:rPr>
        <w:t>Тест на лишние переменные.</w:t>
      </w:r>
    </w:p>
    <w:p w:rsidR="00C97B8B" w:rsidRPr="00B2229C" w:rsidRDefault="00C97B8B" w:rsidP="00C97B8B">
      <w:pPr>
        <w:jc w:val="both"/>
        <w:rPr>
          <w:szCs w:val="24"/>
        </w:rPr>
      </w:pPr>
    </w:p>
    <w:p w:rsidR="00C97B8B" w:rsidRPr="00B2229C" w:rsidRDefault="00C97B8B" w:rsidP="00C97B8B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C97B8B" w:rsidRPr="00B2229C" w:rsidRDefault="00C97B8B" w:rsidP="00C97B8B">
      <w:pPr>
        <w:jc w:val="both"/>
        <w:rPr>
          <w:szCs w:val="24"/>
        </w:rPr>
      </w:pPr>
      <w:r w:rsidRPr="00B2229C">
        <w:rPr>
          <w:szCs w:val="24"/>
        </w:rPr>
        <w:t>Студент должен уметь использовать тесты на лишние и пропущенные переменные, а также</w:t>
      </w:r>
      <w:r w:rsidR="00252350" w:rsidRPr="00B2229C">
        <w:rPr>
          <w:szCs w:val="24"/>
        </w:rPr>
        <w:t xml:space="preserve"> знать идею метода максимального правдоподобия и необходимость его применения.</w:t>
      </w:r>
      <w:r w:rsidRPr="00B2229C">
        <w:rPr>
          <w:szCs w:val="24"/>
        </w:rPr>
        <w:t xml:space="preserve">  </w:t>
      </w:r>
    </w:p>
    <w:p w:rsidR="00C97B8B" w:rsidRPr="00B2229C" w:rsidRDefault="00C97B8B" w:rsidP="00C97B8B">
      <w:pPr>
        <w:tabs>
          <w:tab w:val="left" w:pos="8425"/>
        </w:tabs>
        <w:ind w:left="720" w:firstLine="0"/>
        <w:jc w:val="both"/>
        <w:rPr>
          <w:szCs w:val="24"/>
        </w:rPr>
      </w:pPr>
      <w:r w:rsidRPr="00B2229C">
        <w:rPr>
          <w:szCs w:val="24"/>
        </w:rPr>
        <w:tab/>
      </w:r>
    </w:p>
    <w:p w:rsidR="00595516" w:rsidRPr="00B2229C" w:rsidRDefault="00767A39" w:rsidP="00595516">
      <w:pPr>
        <w:jc w:val="center"/>
        <w:rPr>
          <w:b/>
          <w:szCs w:val="24"/>
        </w:rPr>
      </w:pPr>
      <w:r>
        <w:rPr>
          <w:b/>
          <w:szCs w:val="24"/>
        </w:rPr>
        <w:t>Семинар 20-21</w:t>
      </w:r>
    </w:p>
    <w:p w:rsidR="00595516" w:rsidRPr="00B2229C" w:rsidRDefault="00767A39" w:rsidP="00595516">
      <w:pPr>
        <w:ind w:left="720"/>
        <w:jc w:val="center"/>
        <w:rPr>
          <w:szCs w:val="24"/>
        </w:rPr>
      </w:pPr>
      <w:r>
        <w:rPr>
          <w:szCs w:val="24"/>
        </w:rPr>
        <w:t>Множественный</w:t>
      </w:r>
      <w:r w:rsidR="00595516" w:rsidRPr="00B2229C">
        <w:rPr>
          <w:szCs w:val="24"/>
        </w:rPr>
        <w:t xml:space="preserve"> регрессионный анализ</w:t>
      </w:r>
    </w:p>
    <w:p w:rsidR="00595516" w:rsidRPr="00B2229C" w:rsidRDefault="00595516" w:rsidP="00903448">
      <w:pPr>
        <w:numPr>
          <w:ilvl w:val="0"/>
          <w:numId w:val="49"/>
        </w:numPr>
        <w:jc w:val="both"/>
        <w:rPr>
          <w:szCs w:val="24"/>
        </w:rPr>
      </w:pPr>
      <w:r w:rsidRPr="00B2229C">
        <w:rPr>
          <w:szCs w:val="24"/>
        </w:rPr>
        <w:t>Презентация результатов эконометрического исследования на примере множественной регрессии.</w:t>
      </w:r>
    </w:p>
    <w:p w:rsidR="00595516" w:rsidRPr="00B2229C" w:rsidRDefault="00595516" w:rsidP="00595516">
      <w:pPr>
        <w:jc w:val="both"/>
        <w:rPr>
          <w:szCs w:val="24"/>
        </w:rPr>
      </w:pPr>
    </w:p>
    <w:p w:rsidR="00595516" w:rsidRPr="00B2229C" w:rsidRDefault="00595516" w:rsidP="00595516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595516" w:rsidRPr="00B2229C" w:rsidRDefault="00595516" w:rsidP="00595516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реализовывать основные этапы эконометрического исследования с помощью программного пакета </w:t>
      </w:r>
      <w:proofErr w:type="spellStart"/>
      <w:r w:rsidRPr="00B2229C">
        <w:rPr>
          <w:szCs w:val="24"/>
          <w:lang w:val="en-US"/>
        </w:rPr>
        <w:t>EViews</w:t>
      </w:r>
      <w:proofErr w:type="spellEnd"/>
      <w:r w:rsidRPr="00B2229C">
        <w:rPr>
          <w:szCs w:val="24"/>
        </w:rPr>
        <w:t xml:space="preserve"> и представлять полученные результаты в виде эконометрического отчета и </w:t>
      </w:r>
      <w:proofErr w:type="spellStart"/>
      <w:r w:rsidRPr="00B2229C">
        <w:rPr>
          <w:szCs w:val="24"/>
        </w:rPr>
        <w:t>постер-презентации</w:t>
      </w:r>
      <w:proofErr w:type="spellEnd"/>
      <w:r w:rsidRPr="00B2229C">
        <w:rPr>
          <w:szCs w:val="24"/>
        </w:rPr>
        <w:t>.</w:t>
      </w:r>
    </w:p>
    <w:p w:rsidR="00595516" w:rsidRPr="00B2229C" w:rsidRDefault="00595516" w:rsidP="0032618E">
      <w:pPr>
        <w:jc w:val="center"/>
        <w:rPr>
          <w:b/>
          <w:szCs w:val="24"/>
        </w:rPr>
      </w:pPr>
    </w:p>
    <w:p w:rsidR="0032618E" w:rsidRPr="00B2229C" w:rsidRDefault="00767A39" w:rsidP="0032618E">
      <w:pPr>
        <w:jc w:val="center"/>
        <w:rPr>
          <w:b/>
          <w:szCs w:val="24"/>
        </w:rPr>
      </w:pPr>
      <w:r>
        <w:rPr>
          <w:b/>
          <w:szCs w:val="24"/>
        </w:rPr>
        <w:t>Семинар 22</w:t>
      </w:r>
    </w:p>
    <w:p w:rsidR="0032618E" w:rsidRPr="00B2229C" w:rsidRDefault="00A8613A" w:rsidP="00A8613A">
      <w:pPr>
        <w:ind w:left="720" w:firstLine="0"/>
        <w:jc w:val="center"/>
        <w:rPr>
          <w:szCs w:val="24"/>
        </w:rPr>
      </w:pPr>
      <w:r w:rsidRPr="00B2229C">
        <w:rPr>
          <w:szCs w:val="24"/>
        </w:rPr>
        <w:t>Модели бинарного выбора</w:t>
      </w:r>
    </w:p>
    <w:p w:rsidR="0032618E" w:rsidRPr="00B2229C" w:rsidRDefault="0032618E" w:rsidP="00903448">
      <w:pPr>
        <w:numPr>
          <w:ilvl w:val="0"/>
          <w:numId w:val="48"/>
        </w:numPr>
        <w:jc w:val="both"/>
        <w:rPr>
          <w:szCs w:val="24"/>
        </w:rPr>
      </w:pPr>
      <w:r w:rsidRPr="00B2229C">
        <w:rPr>
          <w:szCs w:val="24"/>
        </w:rPr>
        <w:t>Линейная вероятностная модель.</w:t>
      </w:r>
    </w:p>
    <w:p w:rsidR="0032618E" w:rsidRPr="00B2229C" w:rsidRDefault="0032618E" w:rsidP="00903448">
      <w:pPr>
        <w:numPr>
          <w:ilvl w:val="0"/>
          <w:numId w:val="48"/>
        </w:numPr>
        <w:jc w:val="both"/>
        <w:rPr>
          <w:szCs w:val="24"/>
        </w:rPr>
      </w:pPr>
      <w:r w:rsidRPr="00B2229C">
        <w:rPr>
          <w:szCs w:val="24"/>
        </w:rPr>
        <w:t xml:space="preserve">Модели бинарного выбора: </w:t>
      </w:r>
      <w:proofErr w:type="spellStart"/>
      <w:r w:rsidRPr="00B2229C">
        <w:rPr>
          <w:szCs w:val="24"/>
        </w:rPr>
        <w:t>логит-анализ</w:t>
      </w:r>
      <w:proofErr w:type="spellEnd"/>
      <w:r w:rsidRPr="00B2229C">
        <w:rPr>
          <w:szCs w:val="24"/>
        </w:rPr>
        <w:t xml:space="preserve"> и </w:t>
      </w:r>
      <w:proofErr w:type="spellStart"/>
      <w:r w:rsidRPr="00B2229C">
        <w:rPr>
          <w:szCs w:val="24"/>
        </w:rPr>
        <w:t>пробит-анализ</w:t>
      </w:r>
      <w:proofErr w:type="spellEnd"/>
      <w:r w:rsidRPr="00B2229C">
        <w:rPr>
          <w:szCs w:val="24"/>
        </w:rPr>
        <w:t>.</w:t>
      </w:r>
    </w:p>
    <w:p w:rsidR="0032618E" w:rsidRPr="00B2229C" w:rsidRDefault="0032618E" w:rsidP="00903448">
      <w:pPr>
        <w:numPr>
          <w:ilvl w:val="0"/>
          <w:numId w:val="48"/>
        </w:numPr>
        <w:jc w:val="both"/>
        <w:rPr>
          <w:szCs w:val="24"/>
        </w:rPr>
      </w:pPr>
      <w:r w:rsidRPr="00B2229C">
        <w:rPr>
          <w:szCs w:val="24"/>
        </w:rPr>
        <w:t>Прогнозное качество моделей бинарного выбора.</w:t>
      </w:r>
    </w:p>
    <w:p w:rsidR="0032618E" w:rsidRPr="00B2229C" w:rsidRDefault="0032618E" w:rsidP="00903448">
      <w:pPr>
        <w:numPr>
          <w:ilvl w:val="0"/>
          <w:numId w:val="48"/>
        </w:numPr>
        <w:jc w:val="both"/>
        <w:rPr>
          <w:szCs w:val="24"/>
        </w:rPr>
      </w:pPr>
      <w:r w:rsidRPr="00B2229C">
        <w:rPr>
          <w:szCs w:val="24"/>
        </w:rPr>
        <w:t xml:space="preserve">Предельный эффект. </w:t>
      </w:r>
    </w:p>
    <w:p w:rsidR="00C97B8B" w:rsidRPr="00B2229C" w:rsidRDefault="00C97B8B" w:rsidP="00C97B8B">
      <w:pPr>
        <w:jc w:val="both"/>
        <w:rPr>
          <w:szCs w:val="24"/>
        </w:rPr>
      </w:pPr>
    </w:p>
    <w:p w:rsidR="00C97B8B" w:rsidRPr="00B2229C" w:rsidRDefault="00C97B8B" w:rsidP="00C97B8B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C97B8B" w:rsidRPr="00B2229C" w:rsidRDefault="00C97B8B" w:rsidP="00C97B8B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построить модели бинарного выбора и интерпретировать их. </w:t>
      </w:r>
    </w:p>
    <w:p w:rsidR="00CC6ACD" w:rsidRPr="00B2229C" w:rsidRDefault="00CC6ACD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767A39">
        <w:rPr>
          <w:b/>
          <w:szCs w:val="24"/>
        </w:rPr>
        <w:t>23</w:t>
      </w:r>
    </w:p>
    <w:p w:rsidR="00781A15" w:rsidRPr="00B2229C" w:rsidRDefault="00781A15" w:rsidP="00903448">
      <w:pPr>
        <w:numPr>
          <w:ilvl w:val="0"/>
          <w:numId w:val="50"/>
        </w:numPr>
        <w:jc w:val="both"/>
        <w:rPr>
          <w:szCs w:val="24"/>
        </w:rPr>
      </w:pPr>
      <w:r w:rsidRPr="00B2229C">
        <w:rPr>
          <w:szCs w:val="24"/>
        </w:rPr>
        <w:t>Модель множественного выбора.</w:t>
      </w:r>
    </w:p>
    <w:p w:rsidR="00781A15" w:rsidRPr="00B2229C" w:rsidRDefault="00781A15" w:rsidP="00903448">
      <w:pPr>
        <w:numPr>
          <w:ilvl w:val="0"/>
          <w:numId w:val="50"/>
        </w:numPr>
        <w:jc w:val="both"/>
        <w:rPr>
          <w:szCs w:val="24"/>
        </w:rPr>
      </w:pPr>
      <w:r w:rsidRPr="00B2229C">
        <w:rPr>
          <w:szCs w:val="24"/>
        </w:rPr>
        <w:t xml:space="preserve">Упорядоченный пробит. Упорядоченный </w:t>
      </w:r>
      <w:proofErr w:type="spellStart"/>
      <w:r w:rsidRPr="00B2229C">
        <w:rPr>
          <w:szCs w:val="24"/>
        </w:rPr>
        <w:t>логит</w:t>
      </w:r>
      <w:proofErr w:type="spellEnd"/>
      <w:r w:rsidRPr="00B2229C">
        <w:rPr>
          <w:szCs w:val="24"/>
        </w:rPr>
        <w:t>.</w:t>
      </w:r>
    </w:p>
    <w:p w:rsidR="00781A15" w:rsidRPr="00B2229C" w:rsidRDefault="00C455B5" w:rsidP="00903448">
      <w:pPr>
        <w:numPr>
          <w:ilvl w:val="0"/>
          <w:numId w:val="50"/>
        </w:numPr>
        <w:jc w:val="both"/>
        <w:rPr>
          <w:szCs w:val="24"/>
        </w:rPr>
      </w:pPr>
      <w:proofErr w:type="spellStart"/>
      <w:r w:rsidRPr="00B2229C">
        <w:rPr>
          <w:szCs w:val="24"/>
        </w:rPr>
        <w:t>Мультиноми</w:t>
      </w:r>
      <w:r w:rsidR="00781A15" w:rsidRPr="00B2229C">
        <w:rPr>
          <w:szCs w:val="24"/>
        </w:rPr>
        <w:t>альные</w:t>
      </w:r>
      <w:proofErr w:type="spellEnd"/>
      <w:r w:rsidR="00781A15" w:rsidRPr="00B2229C">
        <w:rPr>
          <w:szCs w:val="24"/>
        </w:rPr>
        <w:t xml:space="preserve"> модели.</w:t>
      </w:r>
    </w:p>
    <w:p w:rsidR="00D818E4" w:rsidRPr="00B2229C" w:rsidRDefault="00D818E4" w:rsidP="00D818E4">
      <w:pPr>
        <w:jc w:val="both"/>
        <w:rPr>
          <w:szCs w:val="24"/>
        </w:rPr>
      </w:pPr>
    </w:p>
    <w:p w:rsidR="00D818E4" w:rsidRPr="00B2229C" w:rsidRDefault="00D818E4" w:rsidP="00D818E4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D818E4" w:rsidRPr="00B2229C" w:rsidRDefault="00D818E4" w:rsidP="00D818E4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</w:t>
      </w:r>
      <w:r w:rsidR="00786009" w:rsidRPr="00B2229C">
        <w:rPr>
          <w:szCs w:val="24"/>
        </w:rPr>
        <w:t xml:space="preserve">строить основные классы моделей упорядоченного и неупорядоченного выбора </w:t>
      </w:r>
      <w:r w:rsidRPr="00B2229C">
        <w:rPr>
          <w:szCs w:val="24"/>
        </w:rPr>
        <w:t xml:space="preserve">и интерпретировать их. </w:t>
      </w:r>
    </w:p>
    <w:p w:rsidR="00D818E4" w:rsidRPr="00B2229C" w:rsidRDefault="00D818E4" w:rsidP="00815479">
      <w:pPr>
        <w:jc w:val="center"/>
        <w:rPr>
          <w:b/>
          <w:szCs w:val="24"/>
        </w:rPr>
      </w:pPr>
    </w:p>
    <w:p w:rsidR="00815479" w:rsidRPr="00B2229C" w:rsidRDefault="00004312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>Семинар 2</w:t>
      </w:r>
      <w:r w:rsidR="00C455B5" w:rsidRPr="00B2229C">
        <w:rPr>
          <w:b/>
          <w:szCs w:val="24"/>
        </w:rPr>
        <w:t>2</w:t>
      </w:r>
    </w:p>
    <w:p w:rsidR="00815479" w:rsidRPr="00B2229C" w:rsidRDefault="00815479" w:rsidP="00815479">
      <w:pPr>
        <w:ind w:left="360"/>
        <w:jc w:val="center"/>
        <w:rPr>
          <w:szCs w:val="24"/>
        </w:rPr>
      </w:pPr>
      <w:r w:rsidRPr="00B2229C">
        <w:rPr>
          <w:szCs w:val="24"/>
        </w:rPr>
        <w:t>Анализ одномерных временных рядов</w:t>
      </w:r>
    </w:p>
    <w:p w:rsidR="00C455B5" w:rsidRPr="00B2229C" w:rsidRDefault="00C455B5" w:rsidP="00903448">
      <w:pPr>
        <w:numPr>
          <w:ilvl w:val="0"/>
          <w:numId w:val="51"/>
        </w:numPr>
        <w:jc w:val="both"/>
        <w:rPr>
          <w:szCs w:val="24"/>
        </w:rPr>
      </w:pPr>
      <w:r w:rsidRPr="00B2229C">
        <w:rPr>
          <w:szCs w:val="24"/>
        </w:rPr>
        <w:t>Понятие и структура временного ряда.</w:t>
      </w:r>
    </w:p>
    <w:p w:rsidR="00C455B5" w:rsidRPr="00B2229C" w:rsidRDefault="00C455B5" w:rsidP="00903448">
      <w:pPr>
        <w:numPr>
          <w:ilvl w:val="0"/>
          <w:numId w:val="51"/>
        </w:numPr>
        <w:jc w:val="both"/>
        <w:rPr>
          <w:szCs w:val="24"/>
        </w:rPr>
      </w:pPr>
      <w:r w:rsidRPr="00B2229C">
        <w:rPr>
          <w:szCs w:val="24"/>
        </w:rPr>
        <w:t>Этапы построения моделей прогнозов по временным рядам.</w:t>
      </w:r>
    </w:p>
    <w:p w:rsidR="00C455B5" w:rsidRPr="00B2229C" w:rsidRDefault="00C455B5" w:rsidP="00903448">
      <w:pPr>
        <w:numPr>
          <w:ilvl w:val="0"/>
          <w:numId w:val="51"/>
        </w:numPr>
        <w:jc w:val="both"/>
        <w:rPr>
          <w:szCs w:val="24"/>
        </w:rPr>
      </w:pPr>
      <w:r w:rsidRPr="00B2229C">
        <w:rPr>
          <w:szCs w:val="24"/>
        </w:rPr>
        <w:t xml:space="preserve">Основные принципы работы с временными рядами в </w:t>
      </w:r>
      <w:proofErr w:type="spellStart"/>
      <w:r w:rsidRPr="00B2229C">
        <w:rPr>
          <w:szCs w:val="24"/>
          <w:lang w:val="en-US"/>
        </w:rPr>
        <w:t>EViews</w:t>
      </w:r>
      <w:proofErr w:type="spellEnd"/>
      <w:r w:rsidRPr="00B2229C">
        <w:rPr>
          <w:szCs w:val="24"/>
        </w:rPr>
        <w:t>.</w:t>
      </w:r>
    </w:p>
    <w:p w:rsidR="001032A9" w:rsidRPr="00B2229C" w:rsidRDefault="00C455B5" w:rsidP="00C455B5">
      <w:pPr>
        <w:tabs>
          <w:tab w:val="left" w:pos="4191"/>
        </w:tabs>
        <w:jc w:val="both"/>
        <w:rPr>
          <w:szCs w:val="24"/>
        </w:rPr>
      </w:pPr>
      <w:r w:rsidRPr="00B2229C">
        <w:rPr>
          <w:szCs w:val="24"/>
        </w:rPr>
        <w:tab/>
      </w: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знать основные этапы эконометрического моделирования временных рядов. </w:t>
      </w:r>
    </w:p>
    <w:p w:rsidR="001032A9" w:rsidRPr="00B2229C" w:rsidRDefault="001032A9" w:rsidP="00815479">
      <w:pPr>
        <w:jc w:val="center"/>
        <w:rPr>
          <w:b/>
          <w:szCs w:val="24"/>
        </w:rPr>
      </w:pPr>
    </w:p>
    <w:p w:rsidR="006F050B" w:rsidRPr="00B2229C" w:rsidRDefault="006F050B" w:rsidP="00815479">
      <w:pPr>
        <w:jc w:val="center"/>
        <w:rPr>
          <w:b/>
          <w:szCs w:val="24"/>
        </w:rPr>
      </w:pPr>
    </w:p>
    <w:p w:rsidR="00815479" w:rsidRPr="00B2229C" w:rsidRDefault="00815479" w:rsidP="006F050B">
      <w:pPr>
        <w:jc w:val="center"/>
        <w:rPr>
          <w:b/>
          <w:szCs w:val="24"/>
        </w:rPr>
      </w:pPr>
      <w:r w:rsidRPr="00B2229C">
        <w:rPr>
          <w:b/>
          <w:szCs w:val="24"/>
        </w:rPr>
        <w:lastRenderedPageBreak/>
        <w:t xml:space="preserve">Семинар </w:t>
      </w:r>
      <w:r w:rsidR="005D3969" w:rsidRPr="00B2229C">
        <w:rPr>
          <w:b/>
          <w:szCs w:val="24"/>
          <w:lang w:val="en-US"/>
        </w:rPr>
        <w:t>2</w:t>
      </w:r>
      <w:r w:rsidR="00767A39">
        <w:rPr>
          <w:b/>
          <w:szCs w:val="24"/>
        </w:rPr>
        <w:t>4</w:t>
      </w:r>
    </w:p>
    <w:p w:rsidR="00CA0ED1" w:rsidRPr="00B2229C" w:rsidRDefault="00CA0ED1" w:rsidP="006F050B">
      <w:pPr>
        <w:jc w:val="center"/>
        <w:rPr>
          <w:szCs w:val="24"/>
        </w:rPr>
      </w:pPr>
      <w:r w:rsidRPr="00B2229C">
        <w:rPr>
          <w:szCs w:val="24"/>
        </w:rPr>
        <w:t>Стационарность</w:t>
      </w:r>
    </w:p>
    <w:p w:rsidR="006F050B" w:rsidRPr="00B2229C" w:rsidRDefault="006F050B" w:rsidP="00903448">
      <w:pPr>
        <w:numPr>
          <w:ilvl w:val="0"/>
          <w:numId w:val="52"/>
        </w:numPr>
        <w:jc w:val="both"/>
        <w:rPr>
          <w:szCs w:val="24"/>
        </w:rPr>
      </w:pPr>
      <w:r w:rsidRPr="00B2229C">
        <w:rPr>
          <w:szCs w:val="24"/>
        </w:rPr>
        <w:t>Анализ тренда и сезонности. Сглаживания временного ряда.</w:t>
      </w:r>
    </w:p>
    <w:p w:rsidR="006F050B" w:rsidRPr="00B2229C" w:rsidRDefault="006F050B" w:rsidP="00903448">
      <w:pPr>
        <w:numPr>
          <w:ilvl w:val="0"/>
          <w:numId w:val="52"/>
        </w:numPr>
        <w:jc w:val="both"/>
        <w:rPr>
          <w:szCs w:val="24"/>
        </w:rPr>
      </w:pPr>
      <w:r w:rsidRPr="00B2229C">
        <w:rPr>
          <w:szCs w:val="24"/>
        </w:rPr>
        <w:t>Понятие стационарности.</w:t>
      </w:r>
    </w:p>
    <w:p w:rsidR="006F050B" w:rsidRPr="00B2229C" w:rsidRDefault="006F050B" w:rsidP="00903448">
      <w:pPr>
        <w:numPr>
          <w:ilvl w:val="0"/>
          <w:numId w:val="52"/>
        </w:numPr>
        <w:jc w:val="both"/>
        <w:rPr>
          <w:szCs w:val="24"/>
        </w:rPr>
      </w:pPr>
      <w:r w:rsidRPr="00B2229C">
        <w:rPr>
          <w:szCs w:val="24"/>
        </w:rPr>
        <w:t>Слабая и строгая стационарность.</w:t>
      </w:r>
    </w:p>
    <w:p w:rsidR="006F050B" w:rsidRPr="00B2229C" w:rsidRDefault="006F050B" w:rsidP="00903448">
      <w:pPr>
        <w:numPr>
          <w:ilvl w:val="0"/>
          <w:numId w:val="52"/>
        </w:numPr>
        <w:jc w:val="both"/>
        <w:rPr>
          <w:szCs w:val="24"/>
        </w:rPr>
      </w:pPr>
      <w:r w:rsidRPr="00B2229C">
        <w:rPr>
          <w:szCs w:val="24"/>
        </w:rPr>
        <w:t>Способы проверки на стационарность.</w:t>
      </w:r>
    </w:p>
    <w:p w:rsidR="001032A9" w:rsidRPr="00B2229C" w:rsidRDefault="001032A9" w:rsidP="001032A9">
      <w:pPr>
        <w:jc w:val="both"/>
        <w:rPr>
          <w:szCs w:val="24"/>
        </w:rPr>
      </w:pP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знать понятия </w:t>
      </w:r>
      <w:r w:rsidR="006F050B" w:rsidRPr="00B2229C">
        <w:rPr>
          <w:szCs w:val="24"/>
        </w:rPr>
        <w:t xml:space="preserve">слабой и строгой стационарности и причины </w:t>
      </w:r>
      <w:proofErr w:type="spellStart"/>
      <w:r w:rsidR="006F050B" w:rsidRPr="00B2229C">
        <w:rPr>
          <w:szCs w:val="24"/>
        </w:rPr>
        <w:t>нестационарности</w:t>
      </w:r>
      <w:proofErr w:type="spellEnd"/>
      <w:r w:rsidR="006F050B" w:rsidRPr="00B2229C">
        <w:rPr>
          <w:szCs w:val="24"/>
        </w:rPr>
        <w:t xml:space="preserve"> ряда.</w:t>
      </w:r>
    </w:p>
    <w:p w:rsidR="001032A9" w:rsidRPr="00B2229C" w:rsidRDefault="001032A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5D3969" w:rsidRPr="00B2229C">
        <w:rPr>
          <w:b/>
          <w:szCs w:val="24"/>
          <w:lang w:val="en-US"/>
        </w:rPr>
        <w:t>2</w:t>
      </w:r>
      <w:r w:rsidR="00767A39">
        <w:rPr>
          <w:b/>
          <w:szCs w:val="24"/>
        </w:rPr>
        <w:t>5</w:t>
      </w:r>
    </w:p>
    <w:p w:rsidR="00CA0ED1" w:rsidRPr="00B2229C" w:rsidRDefault="00CA0ED1" w:rsidP="00815479">
      <w:pPr>
        <w:jc w:val="center"/>
        <w:rPr>
          <w:szCs w:val="24"/>
        </w:rPr>
      </w:pPr>
      <w:r w:rsidRPr="00B2229C">
        <w:rPr>
          <w:szCs w:val="24"/>
        </w:rPr>
        <w:t>Обратимость. Оператор запаздывания</w:t>
      </w:r>
    </w:p>
    <w:p w:rsidR="0002106B" w:rsidRPr="00B2229C" w:rsidRDefault="0002106B" w:rsidP="00903448">
      <w:pPr>
        <w:numPr>
          <w:ilvl w:val="0"/>
          <w:numId w:val="53"/>
        </w:numPr>
        <w:jc w:val="both"/>
        <w:rPr>
          <w:szCs w:val="24"/>
        </w:rPr>
      </w:pPr>
      <w:r w:rsidRPr="00B2229C">
        <w:rPr>
          <w:szCs w:val="24"/>
        </w:rPr>
        <w:t>Использование оператора сдвига (запаздывания).</w:t>
      </w:r>
    </w:p>
    <w:p w:rsidR="0002106B" w:rsidRPr="00B2229C" w:rsidRDefault="0002106B" w:rsidP="00903448">
      <w:pPr>
        <w:numPr>
          <w:ilvl w:val="0"/>
          <w:numId w:val="53"/>
        </w:numPr>
        <w:jc w:val="both"/>
        <w:rPr>
          <w:szCs w:val="24"/>
        </w:rPr>
      </w:pPr>
      <w:r w:rsidRPr="00B2229C">
        <w:rPr>
          <w:szCs w:val="24"/>
        </w:rPr>
        <w:t xml:space="preserve">Свойства оператора сдвига. </w:t>
      </w:r>
    </w:p>
    <w:p w:rsidR="0002106B" w:rsidRPr="00B2229C" w:rsidRDefault="0002106B" w:rsidP="00903448">
      <w:pPr>
        <w:numPr>
          <w:ilvl w:val="0"/>
          <w:numId w:val="53"/>
        </w:numPr>
        <w:jc w:val="both"/>
        <w:rPr>
          <w:szCs w:val="24"/>
        </w:rPr>
      </w:pPr>
      <w:r w:rsidRPr="00B2229C">
        <w:rPr>
          <w:szCs w:val="24"/>
        </w:rPr>
        <w:t>Обратимость полиномов от оператора сдвига.</w:t>
      </w:r>
    </w:p>
    <w:p w:rsidR="0002106B" w:rsidRPr="00B2229C" w:rsidRDefault="0002106B" w:rsidP="00903448">
      <w:pPr>
        <w:numPr>
          <w:ilvl w:val="0"/>
          <w:numId w:val="53"/>
        </w:numPr>
        <w:jc w:val="both"/>
        <w:rPr>
          <w:szCs w:val="24"/>
        </w:rPr>
      </w:pPr>
      <w:r w:rsidRPr="00B2229C">
        <w:rPr>
          <w:szCs w:val="24"/>
        </w:rPr>
        <w:t>Характеристическое уравнение и его корни.</w:t>
      </w:r>
    </w:p>
    <w:p w:rsidR="001032A9" w:rsidRPr="00B2229C" w:rsidRDefault="001032A9" w:rsidP="001032A9">
      <w:pPr>
        <w:jc w:val="both"/>
        <w:rPr>
          <w:szCs w:val="24"/>
        </w:rPr>
      </w:pP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1032A9" w:rsidRPr="00B2229C" w:rsidRDefault="001032A9" w:rsidP="001032A9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</w:t>
      </w:r>
      <w:r w:rsidR="0002106B" w:rsidRPr="00B2229C">
        <w:rPr>
          <w:szCs w:val="24"/>
        </w:rPr>
        <w:t>уметь использовать оператор запаздывания и находить характеристические корни соответствующих уравнений, делая вывод об обратимости процесса.</w:t>
      </w:r>
    </w:p>
    <w:p w:rsidR="001032A9" w:rsidRPr="00B2229C" w:rsidRDefault="001032A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5D3969" w:rsidRPr="00B2229C">
        <w:rPr>
          <w:b/>
          <w:szCs w:val="24"/>
          <w:lang w:val="en-US"/>
        </w:rPr>
        <w:t>2</w:t>
      </w:r>
      <w:r w:rsidR="00767A39">
        <w:rPr>
          <w:b/>
          <w:szCs w:val="24"/>
        </w:rPr>
        <w:t>6</w:t>
      </w:r>
      <w:r w:rsidR="007853EC">
        <w:rPr>
          <w:b/>
          <w:szCs w:val="24"/>
        </w:rPr>
        <w:t>-27</w:t>
      </w:r>
    </w:p>
    <w:p w:rsidR="00CA0ED1" w:rsidRPr="00B2229C" w:rsidRDefault="00CA0ED1" w:rsidP="00815479">
      <w:pPr>
        <w:jc w:val="center"/>
        <w:rPr>
          <w:szCs w:val="24"/>
        </w:rPr>
      </w:pPr>
      <w:r w:rsidRPr="00B2229C">
        <w:rPr>
          <w:szCs w:val="24"/>
        </w:rPr>
        <w:t xml:space="preserve">Модели класса </w:t>
      </w:r>
      <w:r w:rsidRPr="00B2229C">
        <w:rPr>
          <w:szCs w:val="24"/>
          <w:lang w:val="en-US"/>
        </w:rPr>
        <w:t>ARMA</w:t>
      </w:r>
    </w:p>
    <w:p w:rsidR="00FF0B40" w:rsidRPr="00B2229C" w:rsidRDefault="00FF0B40" w:rsidP="00903448">
      <w:pPr>
        <w:numPr>
          <w:ilvl w:val="0"/>
          <w:numId w:val="54"/>
        </w:numPr>
        <w:jc w:val="both"/>
        <w:rPr>
          <w:szCs w:val="24"/>
        </w:rPr>
      </w:pPr>
      <w:r w:rsidRPr="00B2229C">
        <w:rPr>
          <w:szCs w:val="24"/>
        </w:rPr>
        <w:t xml:space="preserve">Выдвижение гипотез о виде моделей прогноза в классе </w:t>
      </w:r>
      <w:r w:rsidRPr="00B2229C">
        <w:rPr>
          <w:szCs w:val="24"/>
          <w:lang w:val="en-US"/>
        </w:rPr>
        <w:t>ARMA</w:t>
      </w:r>
      <w:r w:rsidRPr="00B2229C">
        <w:rPr>
          <w:szCs w:val="24"/>
        </w:rPr>
        <w:t xml:space="preserve"> моделей.</w:t>
      </w:r>
    </w:p>
    <w:p w:rsidR="00FF0B40" w:rsidRPr="00B2229C" w:rsidRDefault="00FF0B40" w:rsidP="00903448">
      <w:pPr>
        <w:numPr>
          <w:ilvl w:val="0"/>
          <w:numId w:val="54"/>
        </w:numPr>
        <w:jc w:val="both"/>
        <w:rPr>
          <w:szCs w:val="24"/>
        </w:rPr>
      </w:pPr>
      <w:r w:rsidRPr="00B2229C">
        <w:rPr>
          <w:szCs w:val="24"/>
        </w:rPr>
        <w:t>Модели AR, MA, ARMA.</w:t>
      </w:r>
    </w:p>
    <w:p w:rsidR="00FF0B40" w:rsidRPr="00B2229C" w:rsidRDefault="00FF0B40" w:rsidP="00903448">
      <w:pPr>
        <w:numPr>
          <w:ilvl w:val="0"/>
          <w:numId w:val="54"/>
        </w:numPr>
        <w:jc w:val="both"/>
        <w:rPr>
          <w:szCs w:val="24"/>
        </w:rPr>
      </w:pPr>
      <w:r w:rsidRPr="00B2229C">
        <w:rPr>
          <w:szCs w:val="24"/>
        </w:rPr>
        <w:t>Проверка адекватности ARMA моделей</w:t>
      </w:r>
      <w:r w:rsidRPr="00B2229C">
        <w:rPr>
          <w:szCs w:val="24"/>
          <w:lang w:val="en-US"/>
        </w:rPr>
        <w:t>.</w:t>
      </w:r>
    </w:p>
    <w:p w:rsidR="00FF0B40" w:rsidRPr="00B2229C" w:rsidRDefault="00FF0B40" w:rsidP="00903448">
      <w:pPr>
        <w:numPr>
          <w:ilvl w:val="0"/>
          <w:numId w:val="54"/>
        </w:numPr>
        <w:jc w:val="both"/>
        <w:rPr>
          <w:szCs w:val="24"/>
        </w:rPr>
      </w:pPr>
      <w:r w:rsidRPr="00B2229C">
        <w:rPr>
          <w:szCs w:val="24"/>
        </w:rPr>
        <w:t xml:space="preserve">Критерии для выбора модели. </w:t>
      </w:r>
    </w:p>
    <w:p w:rsidR="007E7169" w:rsidRPr="00B2229C" w:rsidRDefault="007E7169" w:rsidP="007E7169">
      <w:pPr>
        <w:jc w:val="both"/>
        <w:rPr>
          <w:b/>
          <w:szCs w:val="24"/>
          <w:lang w:val="en-US"/>
        </w:rPr>
      </w:pPr>
    </w:p>
    <w:p w:rsidR="007E7169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FF0B40" w:rsidRPr="00B2229C" w:rsidRDefault="007E7169" w:rsidP="007E7169">
      <w:pPr>
        <w:jc w:val="both"/>
        <w:rPr>
          <w:szCs w:val="24"/>
        </w:rPr>
      </w:pPr>
      <w:r w:rsidRPr="00B2229C">
        <w:rPr>
          <w:szCs w:val="24"/>
        </w:rPr>
        <w:t>Студент должен</w:t>
      </w:r>
      <w:r w:rsidR="00FF0B40" w:rsidRPr="00B2229C">
        <w:rPr>
          <w:szCs w:val="24"/>
        </w:rPr>
        <w:t xml:space="preserve"> подбирать подходящую модель для построения прогноза и оценивать ее качество.</w:t>
      </w:r>
    </w:p>
    <w:p w:rsidR="007E7169" w:rsidRPr="00B2229C" w:rsidRDefault="007E7169" w:rsidP="00815479">
      <w:pPr>
        <w:jc w:val="center"/>
        <w:rPr>
          <w:b/>
          <w:szCs w:val="24"/>
        </w:rPr>
      </w:pPr>
    </w:p>
    <w:p w:rsidR="00815479" w:rsidRPr="00B2229C" w:rsidRDefault="00815479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767A39">
        <w:rPr>
          <w:b/>
          <w:szCs w:val="24"/>
        </w:rPr>
        <w:t>2</w:t>
      </w:r>
      <w:r w:rsidR="007853EC">
        <w:rPr>
          <w:b/>
          <w:szCs w:val="24"/>
        </w:rPr>
        <w:t>8-29</w:t>
      </w:r>
    </w:p>
    <w:p w:rsidR="00CA0ED1" w:rsidRPr="00B2229C" w:rsidRDefault="00CA0ED1" w:rsidP="00815479">
      <w:pPr>
        <w:jc w:val="center"/>
        <w:rPr>
          <w:szCs w:val="24"/>
        </w:rPr>
      </w:pPr>
      <w:r w:rsidRPr="00B2229C">
        <w:rPr>
          <w:szCs w:val="24"/>
        </w:rPr>
        <w:t>Тесты на наличие единичных корней</w:t>
      </w:r>
    </w:p>
    <w:p w:rsidR="00967166" w:rsidRPr="00B2229C" w:rsidRDefault="00967166" w:rsidP="00903448">
      <w:pPr>
        <w:numPr>
          <w:ilvl w:val="0"/>
          <w:numId w:val="55"/>
        </w:numPr>
        <w:jc w:val="both"/>
        <w:rPr>
          <w:szCs w:val="24"/>
          <w:lang w:val="en-US"/>
        </w:rPr>
      </w:pPr>
      <w:r w:rsidRPr="00B2229C">
        <w:rPr>
          <w:szCs w:val="24"/>
        </w:rPr>
        <w:t>Тестирование наличия единичных корней.</w:t>
      </w:r>
    </w:p>
    <w:p w:rsidR="00967166" w:rsidRPr="00B2229C" w:rsidRDefault="00967166" w:rsidP="00903448">
      <w:pPr>
        <w:numPr>
          <w:ilvl w:val="0"/>
          <w:numId w:val="55"/>
        </w:numPr>
        <w:jc w:val="both"/>
        <w:rPr>
          <w:szCs w:val="24"/>
          <w:lang w:val="en-US"/>
        </w:rPr>
      </w:pPr>
      <w:r w:rsidRPr="00B2229C">
        <w:rPr>
          <w:szCs w:val="24"/>
        </w:rPr>
        <w:t>Тест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Дики</w:t>
      </w:r>
      <w:r w:rsidRPr="00B2229C">
        <w:rPr>
          <w:szCs w:val="24"/>
          <w:lang w:val="en-US"/>
        </w:rPr>
        <w:t>-</w:t>
      </w:r>
      <w:proofErr w:type="spellStart"/>
      <w:r w:rsidRPr="00B2229C">
        <w:rPr>
          <w:szCs w:val="24"/>
        </w:rPr>
        <w:t>Фуллера</w:t>
      </w:r>
      <w:proofErr w:type="spellEnd"/>
      <w:r w:rsidRPr="00B2229C">
        <w:rPr>
          <w:szCs w:val="24"/>
          <w:lang w:val="en-US"/>
        </w:rPr>
        <w:t xml:space="preserve"> (DF, Dickey - Fuller test).</w:t>
      </w:r>
    </w:p>
    <w:p w:rsidR="00967166" w:rsidRPr="00B2229C" w:rsidRDefault="00967166" w:rsidP="00903448">
      <w:pPr>
        <w:numPr>
          <w:ilvl w:val="0"/>
          <w:numId w:val="55"/>
        </w:numPr>
        <w:jc w:val="both"/>
        <w:rPr>
          <w:szCs w:val="24"/>
          <w:lang w:val="en-US"/>
        </w:rPr>
      </w:pPr>
      <w:r w:rsidRPr="00B2229C">
        <w:rPr>
          <w:szCs w:val="24"/>
        </w:rPr>
        <w:t>Расширенный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тест</w:t>
      </w:r>
      <w:r w:rsidRPr="00B2229C">
        <w:rPr>
          <w:szCs w:val="24"/>
          <w:lang w:val="en-US"/>
        </w:rPr>
        <w:t xml:space="preserve"> </w:t>
      </w:r>
      <w:r w:rsidRPr="00B2229C">
        <w:rPr>
          <w:szCs w:val="24"/>
        </w:rPr>
        <w:t>Дики</w:t>
      </w:r>
      <w:r w:rsidRPr="00B2229C">
        <w:rPr>
          <w:szCs w:val="24"/>
          <w:lang w:val="en-US"/>
        </w:rPr>
        <w:t>-</w:t>
      </w:r>
      <w:proofErr w:type="spellStart"/>
      <w:r w:rsidRPr="00B2229C">
        <w:rPr>
          <w:szCs w:val="24"/>
        </w:rPr>
        <w:t>Фуллера</w:t>
      </w:r>
      <w:proofErr w:type="spellEnd"/>
      <w:r w:rsidRPr="00B2229C">
        <w:rPr>
          <w:szCs w:val="24"/>
          <w:lang w:val="en-US"/>
        </w:rPr>
        <w:t xml:space="preserve"> (ADF, Augmented Dickey - Fuller test).</w:t>
      </w:r>
    </w:p>
    <w:p w:rsidR="007E7169" w:rsidRPr="00B2229C" w:rsidRDefault="007E7169" w:rsidP="007E7169">
      <w:pPr>
        <w:jc w:val="both"/>
        <w:rPr>
          <w:b/>
          <w:szCs w:val="24"/>
          <w:lang w:val="en-US"/>
        </w:rPr>
      </w:pPr>
    </w:p>
    <w:p w:rsidR="00926647" w:rsidRPr="00B2229C" w:rsidRDefault="00926647" w:rsidP="00926647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926647" w:rsidRPr="00B2229C" w:rsidRDefault="00926647" w:rsidP="00926647">
      <w:pPr>
        <w:jc w:val="both"/>
        <w:rPr>
          <w:szCs w:val="24"/>
        </w:rPr>
      </w:pPr>
      <w:r w:rsidRPr="00B2229C">
        <w:rPr>
          <w:szCs w:val="24"/>
        </w:rPr>
        <w:t xml:space="preserve">Студент должен уметь </w:t>
      </w:r>
      <w:r w:rsidR="00814229" w:rsidRPr="00B2229C">
        <w:rPr>
          <w:szCs w:val="24"/>
        </w:rPr>
        <w:t>тестировать наличие единичных корней</w:t>
      </w:r>
      <w:r w:rsidRPr="00B2229C">
        <w:rPr>
          <w:szCs w:val="24"/>
        </w:rPr>
        <w:t>.</w:t>
      </w:r>
    </w:p>
    <w:p w:rsidR="00926647" w:rsidRPr="00B2229C" w:rsidRDefault="00926647" w:rsidP="00815479">
      <w:pPr>
        <w:jc w:val="center"/>
        <w:rPr>
          <w:b/>
          <w:szCs w:val="24"/>
        </w:rPr>
      </w:pPr>
    </w:p>
    <w:p w:rsidR="00815479" w:rsidRPr="00B2229C" w:rsidRDefault="00F90D13" w:rsidP="00815479">
      <w:pPr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7853EC">
        <w:rPr>
          <w:b/>
          <w:szCs w:val="24"/>
        </w:rPr>
        <w:t>30</w:t>
      </w:r>
    </w:p>
    <w:p w:rsidR="00CA0ED1" w:rsidRPr="00B2229C" w:rsidRDefault="00CA0ED1" w:rsidP="00CA0ED1">
      <w:pPr>
        <w:jc w:val="center"/>
        <w:rPr>
          <w:szCs w:val="24"/>
        </w:rPr>
      </w:pPr>
      <w:r w:rsidRPr="00B2229C">
        <w:rPr>
          <w:szCs w:val="24"/>
        </w:rPr>
        <w:t>Тесты на наличие единичных корней</w:t>
      </w:r>
    </w:p>
    <w:p w:rsidR="00967166" w:rsidRPr="00B2229C" w:rsidRDefault="00967166" w:rsidP="00903448">
      <w:pPr>
        <w:numPr>
          <w:ilvl w:val="0"/>
          <w:numId w:val="56"/>
        </w:numPr>
        <w:jc w:val="both"/>
        <w:rPr>
          <w:szCs w:val="24"/>
          <w:lang w:val="en-US"/>
        </w:rPr>
      </w:pPr>
      <w:r w:rsidRPr="00B2229C">
        <w:rPr>
          <w:szCs w:val="24"/>
        </w:rPr>
        <w:t>Тестирование наличия единичных корней.</w:t>
      </w:r>
    </w:p>
    <w:p w:rsidR="00967166" w:rsidRPr="00B2229C" w:rsidRDefault="00967166" w:rsidP="00903448">
      <w:pPr>
        <w:numPr>
          <w:ilvl w:val="0"/>
          <w:numId w:val="56"/>
        </w:numPr>
        <w:jc w:val="both"/>
        <w:rPr>
          <w:szCs w:val="24"/>
        </w:rPr>
      </w:pPr>
      <w:r w:rsidRPr="00B2229C">
        <w:rPr>
          <w:szCs w:val="24"/>
        </w:rPr>
        <w:t xml:space="preserve">Тест на единичные корни </w:t>
      </w:r>
      <w:proofErr w:type="spellStart"/>
      <w:r w:rsidRPr="00B2229C">
        <w:rPr>
          <w:szCs w:val="24"/>
        </w:rPr>
        <w:t>Филлипса-Перрона</w:t>
      </w:r>
      <w:proofErr w:type="spellEnd"/>
      <w:r w:rsidRPr="00B2229C">
        <w:rPr>
          <w:szCs w:val="24"/>
        </w:rPr>
        <w:t xml:space="preserve"> (</w:t>
      </w:r>
      <w:r w:rsidRPr="00B2229C">
        <w:rPr>
          <w:szCs w:val="24"/>
          <w:lang w:val="en-US"/>
        </w:rPr>
        <w:t>PP</w:t>
      </w:r>
      <w:r w:rsidRPr="00B2229C">
        <w:rPr>
          <w:szCs w:val="24"/>
        </w:rPr>
        <w:t xml:space="preserve">, </w:t>
      </w:r>
      <w:r w:rsidRPr="00B2229C">
        <w:rPr>
          <w:szCs w:val="24"/>
          <w:lang w:val="en-US"/>
        </w:rPr>
        <w:t>Phillips</w:t>
      </w:r>
      <w:r w:rsidRPr="00B2229C">
        <w:rPr>
          <w:szCs w:val="24"/>
        </w:rPr>
        <w:t>-</w:t>
      </w:r>
      <w:proofErr w:type="spellStart"/>
      <w:r w:rsidRPr="00B2229C">
        <w:rPr>
          <w:szCs w:val="24"/>
          <w:lang w:val="en-US"/>
        </w:rPr>
        <w:t>Perron</w:t>
      </w:r>
      <w:proofErr w:type="spellEnd"/>
      <w:r w:rsidRPr="00B2229C">
        <w:rPr>
          <w:szCs w:val="24"/>
        </w:rPr>
        <w:t>)</w:t>
      </w:r>
    </w:p>
    <w:p w:rsidR="00967166" w:rsidRPr="00B2229C" w:rsidRDefault="00967166" w:rsidP="00903448">
      <w:pPr>
        <w:numPr>
          <w:ilvl w:val="0"/>
          <w:numId w:val="56"/>
        </w:numPr>
        <w:jc w:val="both"/>
        <w:rPr>
          <w:szCs w:val="24"/>
        </w:rPr>
      </w:pPr>
      <w:r w:rsidRPr="00B2229C">
        <w:rPr>
          <w:szCs w:val="24"/>
        </w:rPr>
        <w:t xml:space="preserve">Тест </w:t>
      </w:r>
      <w:r w:rsidRPr="00B2229C">
        <w:rPr>
          <w:szCs w:val="24"/>
          <w:lang w:val="en-US"/>
        </w:rPr>
        <w:t>KPSS</w:t>
      </w:r>
      <w:r w:rsidRPr="00B2229C">
        <w:rPr>
          <w:szCs w:val="24"/>
        </w:rPr>
        <w:t xml:space="preserve"> (</w:t>
      </w:r>
      <w:r w:rsidRPr="00B2229C">
        <w:rPr>
          <w:szCs w:val="24"/>
          <w:lang w:val="en-US"/>
        </w:rPr>
        <w:t>Kwiatkowski</w:t>
      </w:r>
      <w:r w:rsidRPr="00B2229C">
        <w:rPr>
          <w:szCs w:val="24"/>
        </w:rPr>
        <w:t>-</w:t>
      </w:r>
      <w:r w:rsidRPr="00B2229C">
        <w:rPr>
          <w:szCs w:val="24"/>
          <w:lang w:val="en-US"/>
        </w:rPr>
        <w:t>Philips</w:t>
      </w:r>
      <w:r w:rsidRPr="00B2229C">
        <w:rPr>
          <w:szCs w:val="24"/>
        </w:rPr>
        <w:t>-</w:t>
      </w:r>
      <w:r w:rsidRPr="00B2229C">
        <w:rPr>
          <w:szCs w:val="24"/>
          <w:lang w:val="en-US"/>
        </w:rPr>
        <w:t>Schmidt</w:t>
      </w:r>
      <w:r w:rsidRPr="00B2229C">
        <w:rPr>
          <w:szCs w:val="24"/>
        </w:rPr>
        <w:t>-</w:t>
      </w:r>
      <w:r w:rsidRPr="00B2229C">
        <w:rPr>
          <w:szCs w:val="24"/>
          <w:lang w:val="en-US"/>
        </w:rPr>
        <w:t>Shin</w:t>
      </w:r>
      <w:r w:rsidRPr="00B2229C">
        <w:rPr>
          <w:szCs w:val="24"/>
        </w:rPr>
        <w:t>) и другие тесты на единичные корни.</w:t>
      </w:r>
    </w:p>
    <w:p w:rsidR="00814229" w:rsidRPr="00B2229C" w:rsidRDefault="00814229" w:rsidP="00814229">
      <w:pPr>
        <w:jc w:val="both"/>
        <w:rPr>
          <w:szCs w:val="24"/>
        </w:rPr>
      </w:pPr>
    </w:p>
    <w:p w:rsidR="00814229" w:rsidRPr="00B2229C" w:rsidRDefault="00814229" w:rsidP="0081422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814229" w:rsidRPr="00B2229C" w:rsidRDefault="00814229" w:rsidP="00814229">
      <w:pPr>
        <w:jc w:val="both"/>
        <w:rPr>
          <w:szCs w:val="24"/>
        </w:rPr>
      </w:pPr>
      <w:r w:rsidRPr="00B2229C">
        <w:rPr>
          <w:szCs w:val="24"/>
        </w:rPr>
        <w:lastRenderedPageBreak/>
        <w:t>Студент должен уметь тестировать наличие единичных корней.</w:t>
      </w:r>
    </w:p>
    <w:p w:rsidR="00814229" w:rsidRPr="00B2229C" w:rsidRDefault="00814229" w:rsidP="00815479">
      <w:pPr>
        <w:jc w:val="center"/>
        <w:rPr>
          <w:b/>
          <w:szCs w:val="24"/>
        </w:rPr>
      </w:pPr>
    </w:p>
    <w:p w:rsidR="00815479" w:rsidRPr="00B2229C" w:rsidRDefault="007853EC" w:rsidP="00815479">
      <w:pPr>
        <w:jc w:val="center"/>
        <w:rPr>
          <w:b/>
          <w:szCs w:val="24"/>
        </w:rPr>
      </w:pPr>
      <w:r>
        <w:rPr>
          <w:b/>
          <w:szCs w:val="24"/>
        </w:rPr>
        <w:t>Семинар 31</w:t>
      </w:r>
      <w:r w:rsidR="00767A39">
        <w:rPr>
          <w:b/>
          <w:szCs w:val="24"/>
        </w:rPr>
        <w:t>-</w:t>
      </w:r>
      <w:r>
        <w:rPr>
          <w:b/>
          <w:szCs w:val="24"/>
        </w:rPr>
        <w:t>32</w:t>
      </w:r>
    </w:p>
    <w:p w:rsidR="00333AEF" w:rsidRPr="00B2229C" w:rsidRDefault="00333AEF" w:rsidP="00815479">
      <w:pPr>
        <w:jc w:val="center"/>
        <w:rPr>
          <w:szCs w:val="24"/>
        </w:rPr>
      </w:pPr>
      <w:r w:rsidRPr="00B2229C">
        <w:rPr>
          <w:szCs w:val="24"/>
        </w:rPr>
        <w:t xml:space="preserve">Прогнозирование </w:t>
      </w:r>
    </w:p>
    <w:p w:rsidR="00815479" w:rsidRPr="00B2229C" w:rsidRDefault="00815479" w:rsidP="00903448">
      <w:pPr>
        <w:numPr>
          <w:ilvl w:val="0"/>
          <w:numId w:val="42"/>
        </w:numPr>
        <w:jc w:val="both"/>
        <w:rPr>
          <w:szCs w:val="24"/>
        </w:rPr>
      </w:pPr>
      <w:r w:rsidRPr="00B2229C">
        <w:rPr>
          <w:szCs w:val="24"/>
        </w:rPr>
        <w:t>Оптимальная прогнозирующая функция.</w:t>
      </w:r>
    </w:p>
    <w:p w:rsidR="00815479" w:rsidRPr="00B2229C" w:rsidRDefault="00815479" w:rsidP="00903448">
      <w:pPr>
        <w:numPr>
          <w:ilvl w:val="0"/>
          <w:numId w:val="42"/>
        </w:numPr>
        <w:jc w:val="both"/>
        <w:rPr>
          <w:szCs w:val="24"/>
        </w:rPr>
      </w:pPr>
      <w:r w:rsidRPr="00B2229C">
        <w:rPr>
          <w:szCs w:val="24"/>
        </w:rPr>
        <w:t>Динамический и статический прогноз.</w:t>
      </w:r>
    </w:p>
    <w:p w:rsidR="00815479" w:rsidRPr="00B2229C" w:rsidRDefault="00815479" w:rsidP="00903448">
      <w:pPr>
        <w:numPr>
          <w:ilvl w:val="0"/>
          <w:numId w:val="42"/>
        </w:numPr>
        <w:jc w:val="both"/>
        <w:rPr>
          <w:szCs w:val="24"/>
        </w:rPr>
      </w:pPr>
      <w:r w:rsidRPr="00B2229C">
        <w:rPr>
          <w:szCs w:val="24"/>
        </w:rPr>
        <w:t>Оценка качества прогноза.</w:t>
      </w:r>
    </w:p>
    <w:p w:rsidR="00814229" w:rsidRPr="00B2229C" w:rsidRDefault="00814229" w:rsidP="00814229">
      <w:pPr>
        <w:jc w:val="both"/>
        <w:rPr>
          <w:szCs w:val="24"/>
        </w:rPr>
      </w:pPr>
    </w:p>
    <w:p w:rsidR="00814229" w:rsidRPr="00B2229C" w:rsidRDefault="00814229" w:rsidP="00814229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814229" w:rsidRPr="00B2229C" w:rsidRDefault="00814229" w:rsidP="00814229">
      <w:pPr>
        <w:jc w:val="both"/>
        <w:rPr>
          <w:szCs w:val="24"/>
        </w:rPr>
      </w:pPr>
      <w:r w:rsidRPr="00B2229C">
        <w:rPr>
          <w:szCs w:val="24"/>
        </w:rPr>
        <w:t>Студент должен уметь строить прогноз и интерпретировать его.</w:t>
      </w:r>
    </w:p>
    <w:p w:rsidR="00C11040" w:rsidRPr="00B2229C" w:rsidRDefault="00C11040" w:rsidP="00C11040">
      <w:pPr>
        <w:jc w:val="center"/>
        <w:rPr>
          <w:b/>
          <w:szCs w:val="24"/>
        </w:rPr>
      </w:pPr>
    </w:p>
    <w:p w:rsidR="00F90D13" w:rsidRPr="00B2229C" w:rsidRDefault="005D3969" w:rsidP="00815479">
      <w:pPr>
        <w:ind w:left="720"/>
        <w:jc w:val="center"/>
        <w:rPr>
          <w:b/>
          <w:szCs w:val="24"/>
        </w:rPr>
      </w:pPr>
      <w:r w:rsidRPr="00B2229C">
        <w:rPr>
          <w:b/>
          <w:szCs w:val="24"/>
        </w:rPr>
        <w:t xml:space="preserve">Семинар </w:t>
      </w:r>
      <w:r w:rsidR="00767A39">
        <w:rPr>
          <w:b/>
          <w:szCs w:val="24"/>
        </w:rPr>
        <w:t>3</w:t>
      </w:r>
      <w:r w:rsidR="007853EC">
        <w:rPr>
          <w:b/>
          <w:szCs w:val="24"/>
        </w:rPr>
        <w:t>3-34</w:t>
      </w:r>
    </w:p>
    <w:p w:rsidR="00133F71" w:rsidRPr="00B2229C" w:rsidRDefault="00133F71" w:rsidP="00903448">
      <w:pPr>
        <w:numPr>
          <w:ilvl w:val="0"/>
          <w:numId w:val="58"/>
        </w:numPr>
        <w:jc w:val="both"/>
        <w:rPr>
          <w:szCs w:val="24"/>
        </w:rPr>
      </w:pPr>
      <w:r w:rsidRPr="00B2229C">
        <w:rPr>
          <w:szCs w:val="24"/>
        </w:rPr>
        <w:t>Понятие панельных данных. Модели со случайным и фиксированным эффектом.</w:t>
      </w:r>
    </w:p>
    <w:p w:rsidR="006E078B" w:rsidRPr="00B2229C" w:rsidRDefault="00133F71" w:rsidP="00903448">
      <w:pPr>
        <w:numPr>
          <w:ilvl w:val="0"/>
          <w:numId w:val="58"/>
        </w:numPr>
        <w:jc w:val="both"/>
        <w:rPr>
          <w:szCs w:val="24"/>
        </w:rPr>
      </w:pPr>
      <w:r w:rsidRPr="00B2229C">
        <w:rPr>
          <w:szCs w:val="24"/>
        </w:rPr>
        <w:t>Особенности работы с моделями панельных данных.</w:t>
      </w:r>
    </w:p>
    <w:p w:rsidR="006E078B" w:rsidRPr="00B2229C" w:rsidRDefault="006E078B" w:rsidP="00903448">
      <w:pPr>
        <w:numPr>
          <w:ilvl w:val="0"/>
          <w:numId w:val="58"/>
        </w:numPr>
        <w:jc w:val="both"/>
        <w:rPr>
          <w:szCs w:val="24"/>
        </w:rPr>
      </w:pPr>
      <w:r w:rsidRPr="00B2229C">
        <w:rPr>
          <w:szCs w:val="24"/>
        </w:rPr>
        <w:t xml:space="preserve">Проблема </w:t>
      </w:r>
      <w:proofErr w:type="spellStart"/>
      <w:r w:rsidRPr="00B2229C">
        <w:rPr>
          <w:szCs w:val="24"/>
        </w:rPr>
        <w:t>эндогенности</w:t>
      </w:r>
      <w:proofErr w:type="spellEnd"/>
      <w:r w:rsidRPr="00B2229C">
        <w:rPr>
          <w:szCs w:val="24"/>
        </w:rPr>
        <w:t xml:space="preserve"> объясняющих переменных.</w:t>
      </w:r>
    </w:p>
    <w:p w:rsidR="00133F71" w:rsidRPr="00B2229C" w:rsidRDefault="00133F71" w:rsidP="00133F71">
      <w:pPr>
        <w:jc w:val="both"/>
        <w:rPr>
          <w:szCs w:val="24"/>
        </w:rPr>
      </w:pPr>
    </w:p>
    <w:p w:rsidR="00133F71" w:rsidRPr="00B2229C" w:rsidRDefault="00133F71" w:rsidP="00133F71">
      <w:pPr>
        <w:jc w:val="both"/>
        <w:rPr>
          <w:szCs w:val="24"/>
        </w:rPr>
      </w:pPr>
      <w:r w:rsidRPr="00B2229C">
        <w:rPr>
          <w:szCs w:val="24"/>
        </w:rPr>
        <w:t>Знания и умения:</w:t>
      </w:r>
    </w:p>
    <w:p w:rsidR="00133F71" w:rsidRPr="00B2229C" w:rsidRDefault="00133F71" w:rsidP="00133F71">
      <w:pPr>
        <w:jc w:val="both"/>
        <w:rPr>
          <w:szCs w:val="24"/>
        </w:rPr>
      </w:pPr>
      <w:r w:rsidRPr="00B2229C">
        <w:rPr>
          <w:szCs w:val="24"/>
        </w:rPr>
        <w:t>Студент должен уметь строить модели с панельными данными и интерпретировать их</w:t>
      </w:r>
      <w:r w:rsidR="006E078B" w:rsidRPr="00B2229C">
        <w:rPr>
          <w:szCs w:val="24"/>
        </w:rPr>
        <w:t>, а также выдвигать предположения  наличии эндогенных переменных в модели.</w:t>
      </w:r>
    </w:p>
    <w:p w:rsidR="00133F71" w:rsidRPr="00B2229C" w:rsidRDefault="00133F71" w:rsidP="00815479">
      <w:pPr>
        <w:ind w:left="720"/>
        <w:jc w:val="center"/>
        <w:rPr>
          <w:b/>
          <w:szCs w:val="24"/>
        </w:rPr>
      </w:pPr>
    </w:p>
    <w:p w:rsidR="00CB366B" w:rsidRPr="00B2229C" w:rsidRDefault="00CB366B" w:rsidP="00224F7D">
      <w:pPr>
        <w:pStyle w:val="1"/>
      </w:pPr>
      <w:r w:rsidRPr="00B2229C">
        <w:t>Оценочные средства для текущего контроля и аттестации студента</w:t>
      </w:r>
    </w:p>
    <w:p w:rsidR="00CB366B" w:rsidRPr="00B2229C" w:rsidRDefault="00666FC3" w:rsidP="00666FC3">
      <w:pPr>
        <w:pStyle w:val="2"/>
        <w:spacing w:before="240"/>
        <w:jc w:val="both"/>
      </w:pPr>
      <w:r w:rsidRPr="00B2229C">
        <w:t xml:space="preserve">9.1. </w:t>
      </w:r>
      <w:r w:rsidR="00CB366B" w:rsidRPr="00B2229C">
        <w:t>Тематика заданий текущего контроля</w:t>
      </w:r>
    </w:p>
    <w:p w:rsidR="00B0293B" w:rsidRPr="00B2229C" w:rsidRDefault="00B0293B" w:rsidP="00B0293B">
      <w:pPr>
        <w:autoSpaceDE w:val="0"/>
        <w:autoSpaceDN w:val="0"/>
        <w:adjustRightInd w:val="0"/>
        <w:ind w:firstLine="0"/>
        <w:jc w:val="both"/>
      </w:pPr>
      <w:r w:rsidRPr="00B2229C">
        <w:t xml:space="preserve">Темы контрольных работ: </w:t>
      </w:r>
    </w:p>
    <w:p w:rsidR="00B0293B" w:rsidRPr="00B2229C" w:rsidRDefault="00B0293B" w:rsidP="00B0293B">
      <w:pPr>
        <w:pStyle w:val="af2"/>
        <w:ind w:firstLine="0"/>
        <w:jc w:val="both"/>
      </w:pPr>
    </w:p>
    <w:p w:rsidR="00B0293B" w:rsidRPr="00B2229C" w:rsidRDefault="00B0293B" w:rsidP="00903448">
      <w:pPr>
        <w:pStyle w:val="af2"/>
        <w:numPr>
          <w:ilvl w:val="1"/>
          <w:numId w:val="18"/>
        </w:numPr>
        <w:ind w:right="-8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Анализ парной линейной регрессии и отклонения от классических условий Гаусса-Маркова.</w:t>
      </w:r>
    </w:p>
    <w:p w:rsidR="002C0B6A" w:rsidRPr="00B2229C" w:rsidRDefault="002C0B6A" w:rsidP="00903448">
      <w:pPr>
        <w:pStyle w:val="af2"/>
        <w:numPr>
          <w:ilvl w:val="1"/>
          <w:numId w:val="18"/>
        </w:numPr>
        <w:ind w:right="-8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Анализ множественной регрессии и различные подходы к ее оцениванию.</w:t>
      </w:r>
    </w:p>
    <w:p w:rsidR="00B0293B" w:rsidRPr="00B2229C" w:rsidRDefault="00B0293B" w:rsidP="00B0293B">
      <w:pPr>
        <w:ind w:right="-8"/>
        <w:jc w:val="both"/>
        <w:rPr>
          <w:szCs w:val="24"/>
        </w:rPr>
      </w:pPr>
    </w:p>
    <w:p w:rsidR="00B0293B" w:rsidRPr="00B2229C" w:rsidRDefault="00B0293B" w:rsidP="003E7334">
      <w:pPr>
        <w:autoSpaceDE w:val="0"/>
        <w:autoSpaceDN w:val="0"/>
        <w:adjustRightInd w:val="0"/>
        <w:ind w:firstLine="0"/>
        <w:jc w:val="both"/>
      </w:pPr>
      <w:r w:rsidRPr="00B2229C">
        <w:t>Темы домашних работ</w:t>
      </w:r>
      <w:r w:rsidR="003E7334" w:rsidRPr="00B2229C">
        <w:t>:</w:t>
      </w:r>
    </w:p>
    <w:p w:rsidR="00B0293B" w:rsidRPr="00B2229C" w:rsidRDefault="00B0293B" w:rsidP="00903448">
      <w:pPr>
        <w:pStyle w:val="af2"/>
        <w:numPr>
          <w:ilvl w:val="1"/>
          <w:numId w:val="19"/>
        </w:numPr>
        <w:ind w:right="-8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Анализ общей линейной модели при классических предположениях.</w:t>
      </w:r>
    </w:p>
    <w:p w:rsidR="00324838" w:rsidRPr="00B2229C" w:rsidRDefault="00324838" w:rsidP="00903448">
      <w:pPr>
        <w:pStyle w:val="af2"/>
        <w:numPr>
          <w:ilvl w:val="1"/>
          <w:numId w:val="19"/>
        </w:numPr>
        <w:ind w:right="-8"/>
        <w:jc w:val="both"/>
        <w:rPr>
          <w:sz w:val="24"/>
          <w:szCs w:val="24"/>
        </w:rPr>
      </w:pPr>
      <w:r w:rsidRPr="00B2229C">
        <w:rPr>
          <w:sz w:val="24"/>
          <w:szCs w:val="24"/>
        </w:rPr>
        <w:t>Анализ общей линейной модели при отклонении от классических предположений.</w:t>
      </w:r>
    </w:p>
    <w:p w:rsidR="00CB366B" w:rsidRPr="00B2229C" w:rsidRDefault="000A28F1" w:rsidP="00666FC3">
      <w:pPr>
        <w:pStyle w:val="2"/>
        <w:spacing w:before="240"/>
      </w:pPr>
      <w:r w:rsidRPr="00B2229C">
        <w:t>9</w:t>
      </w:r>
      <w:r w:rsidR="00666FC3" w:rsidRPr="00B2229C">
        <w:t xml:space="preserve">.2. </w:t>
      </w:r>
      <w:r w:rsidR="00CB366B" w:rsidRPr="00B2229C">
        <w:t>Вопросы для оценки качества освоения дисциплины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Пусть случайная величина </w:t>
      </w:r>
      <w:r w:rsidRPr="00B2229C">
        <w:rPr>
          <w:szCs w:val="24"/>
          <w:lang w:val="en-US"/>
        </w:rPr>
        <w:t>X</w:t>
      </w:r>
      <w:r w:rsidRPr="00B2229C">
        <w:rPr>
          <w:szCs w:val="24"/>
        </w:rPr>
        <w:t xml:space="preserve"> имеет стандартное нормальное распределение, найти ее третий и четвертый центральный моменты.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color w:val="auto"/>
        </w:rPr>
      </w:pPr>
      <w:r w:rsidRPr="00B2229C">
        <w:rPr>
          <w:color w:val="auto"/>
        </w:rPr>
        <w:t xml:space="preserve">Среднее время жизни электрической лампочки по выборке из 25 наблюдений оценивается в 450 часов, а стандартное отклонение в 50 часов. Найдите доверительный интервал для ожидаемого срока службы лампочки. Какие предположения вам необходимо сделать? 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</w:pPr>
      <w:r w:rsidRPr="00B2229C">
        <w:t xml:space="preserve">Статистика по страховому обществу утверждает, что только 3 из 10 визитов агента заканчиваются заключением договора о страховании. Однако агент Иванов в результате 100 визитов за месяц заключил 40 договоров. Если вы – начальник Иванова, то вы сочтете результат случайным или оцените высокую квалификацию Иванова? 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>Доказать, что при линейных преобразованиях зависимой и независимой переменных коэффициент детерминации не изменяется.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</w:pPr>
      <w:r w:rsidRPr="00B2229C">
        <w:t xml:space="preserve">Доказать, что если ранг матрицы Х меньше максимального, то система нормальных уравнений имеет бесконечное множество решений на всех решениях системы достигается минимум суммы квадратов остатков регрессии 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lastRenderedPageBreak/>
        <w:t xml:space="preserve">При исключении из регрессии со свободным членом переменной, </w:t>
      </w:r>
      <w:r w:rsidRPr="00B2229C">
        <w:rPr>
          <w:szCs w:val="24"/>
          <w:lang w:val="en-US"/>
        </w:rPr>
        <w:t>t</w:t>
      </w:r>
      <w:r w:rsidRPr="00B2229C">
        <w:rPr>
          <w:szCs w:val="24"/>
        </w:rPr>
        <w:t>-статистика коэффициента при которой меньше 1: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Коэффициент множественной детерминации не увеличится;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Коэффициент множественной детерминации не увеличится;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 xml:space="preserve">Коэффициент множественной детерминации </w:t>
      </w:r>
      <w:proofErr w:type="gramStart"/>
      <w:r w:rsidRPr="00B2229C">
        <w:rPr>
          <w:szCs w:val="24"/>
        </w:rPr>
        <w:t>может</w:t>
      </w:r>
      <w:proofErr w:type="gramEnd"/>
      <w:r w:rsidRPr="00B2229C">
        <w:rPr>
          <w:szCs w:val="24"/>
        </w:rPr>
        <w:t xml:space="preserve"> как увеличится, так и уменьшится;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Скорректированный коэффициент детерминации не увеличится;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Скорректированный коэффициент детерминации не увеличится;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709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 xml:space="preserve">Скорректированный коэффициент детерминации </w:t>
      </w:r>
      <w:proofErr w:type="gramStart"/>
      <w:r w:rsidRPr="00B2229C">
        <w:rPr>
          <w:szCs w:val="24"/>
        </w:rPr>
        <w:t>может</w:t>
      </w:r>
      <w:proofErr w:type="gramEnd"/>
      <w:r w:rsidRPr="00B2229C">
        <w:rPr>
          <w:szCs w:val="24"/>
        </w:rPr>
        <w:t xml:space="preserve"> как увеличится, так и уменьшится.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>Необходимыми условиями Гаусса-Маркова являются: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Правильная спецификация модели;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 xml:space="preserve">Полный ранг матрицы </w:t>
      </w:r>
      <w:r w:rsidRPr="00B2229C">
        <w:rPr>
          <w:szCs w:val="24"/>
          <w:lang w:val="en-US"/>
        </w:rPr>
        <w:t>X</w:t>
      </w:r>
      <w:r w:rsidRPr="00B2229C">
        <w:rPr>
          <w:szCs w:val="24"/>
        </w:rPr>
        <w:t>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Нормальность распределения случайных остатков;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>Равенство нулю математического ожидания вектора случайной составляющей;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proofErr w:type="spellStart"/>
      <w:r w:rsidRPr="00B2229C">
        <w:rPr>
          <w:szCs w:val="24"/>
        </w:rPr>
        <w:t>Скалярность</w:t>
      </w:r>
      <w:proofErr w:type="spellEnd"/>
      <w:r w:rsidRPr="00B2229C">
        <w:rPr>
          <w:szCs w:val="24"/>
        </w:rPr>
        <w:t xml:space="preserve"> (пропорциональность единичной матрице) ковариационной матрицы случайной составляющей;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 xml:space="preserve">Детерминированность матрицы </w:t>
      </w:r>
      <w:r w:rsidRPr="00B2229C">
        <w:rPr>
          <w:szCs w:val="24"/>
          <w:lang w:val="en-US"/>
        </w:rPr>
        <w:t>X</w:t>
      </w:r>
      <w:r w:rsidRPr="00B2229C">
        <w:rPr>
          <w:szCs w:val="24"/>
        </w:rPr>
        <w:t>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993"/>
        </w:tabs>
        <w:ind w:left="993" w:hanging="284"/>
        <w:jc w:val="both"/>
        <w:rPr>
          <w:szCs w:val="24"/>
        </w:rPr>
      </w:pPr>
      <w:r w:rsidRPr="00B2229C">
        <w:rPr>
          <w:szCs w:val="24"/>
        </w:rPr>
        <w:t xml:space="preserve">Наличие в матрице </w:t>
      </w:r>
      <w:r w:rsidRPr="00B2229C">
        <w:rPr>
          <w:szCs w:val="24"/>
          <w:lang w:val="en-US"/>
        </w:rPr>
        <w:t>X</w:t>
      </w:r>
      <w:r w:rsidRPr="00B2229C">
        <w:rPr>
          <w:szCs w:val="24"/>
        </w:rPr>
        <w:t xml:space="preserve"> единичного столбца.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В модели </w:t>
      </w:r>
      <w:r w:rsidRPr="00B2229C">
        <w:rPr>
          <w:position w:val="-10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16.1pt" o:ole="">
            <v:imagedata r:id="rId18" o:title=""/>
          </v:shape>
          <o:OLEObject Type="Embed" ProgID="Equation.3" ShapeID="_x0000_i1025" DrawAspect="Content" ObjectID="_1490013670" r:id="rId19"/>
        </w:object>
      </w:r>
      <w:r w:rsidRPr="00B2229C">
        <w:rPr>
          <w:szCs w:val="24"/>
        </w:rPr>
        <w:t xml:space="preserve">, оцененной исследователем, </w:t>
      </w:r>
      <w:r w:rsidRPr="00B2229C">
        <w:rPr>
          <w:szCs w:val="24"/>
          <w:lang w:val="en-US"/>
        </w:rPr>
        <w:t>t</w:t>
      </w:r>
      <w:r w:rsidRPr="00B2229C">
        <w:rPr>
          <w:szCs w:val="24"/>
        </w:rPr>
        <w:t>-статистики оценок коэффициентов имеют следующий вид:</w:t>
      </w:r>
    </w:p>
    <w:p w:rsidR="00DC2640" w:rsidRPr="00B2229C" w:rsidRDefault="00DC2640" w:rsidP="00DC2640">
      <w:pPr>
        <w:tabs>
          <w:tab w:val="num" w:pos="284"/>
        </w:tabs>
        <w:ind w:left="284"/>
        <w:jc w:val="both"/>
        <w:rPr>
          <w:szCs w:val="24"/>
        </w:rPr>
      </w:pPr>
      <w:r w:rsidRPr="00B2229C">
        <w:rPr>
          <w:noProof/>
          <w:szCs w:val="24"/>
          <w:lang w:eastAsia="ru-RU"/>
        </w:rPr>
        <w:drawing>
          <wp:inline distT="0" distB="0" distL="0" distR="0">
            <wp:extent cx="4251325" cy="379730"/>
            <wp:effectExtent l="19050" t="0" r="0" b="0"/>
            <wp:docPr id="2" name="Рисунок 2" descr="ScreenShot0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0029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40" w:rsidRPr="00B2229C" w:rsidRDefault="00DC2640" w:rsidP="00DC2640">
      <w:pPr>
        <w:tabs>
          <w:tab w:val="num" w:pos="284"/>
        </w:tabs>
        <w:ind w:left="284"/>
        <w:jc w:val="both"/>
        <w:rPr>
          <w:szCs w:val="24"/>
        </w:rPr>
      </w:pPr>
      <w:r w:rsidRPr="00B2229C">
        <w:rPr>
          <w:szCs w:val="24"/>
        </w:rPr>
        <w:t>Это означает, что нужно проверить гипотезу об удалении следующей группы регрессоров:</w:t>
      </w:r>
      <w:r w:rsidRPr="00B2229C">
        <w:rPr>
          <w:noProof/>
          <w:szCs w:val="24"/>
          <w:lang w:eastAsia="ru-RU"/>
        </w:rPr>
        <w:drawing>
          <wp:inline distT="0" distB="0" distL="0" distR="0">
            <wp:extent cx="4963795" cy="249555"/>
            <wp:effectExtent l="19050" t="0" r="8255" b="0"/>
            <wp:docPr id="3" name="Рисунок 3" descr="ScreenShot0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0029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Рассматривается простая линейная регрессия </w:t>
      </w:r>
      <w:r w:rsidRPr="00B2229C">
        <w:rPr>
          <w:position w:val="-12"/>
          <w:szCs w:val="24"/>
        </w:rPr>
        <w:object w:dxaOrig="1900" w:dyaOrig="360">
          <v:shape id="_x0000_i1026" type="#_x0000_t75" style="width:96.7pt;height:18.25pt" o:ole="">
            <v:imagedata r:id="rId22" o:title=""/>
          </v:shape>
          <o:OLEObject Type="Embed" ProgID="Equation.3" ShapeID="_x0000_i1026" DrawAspect="Content" ObjectID="_1490013671" r:id="rId23"/>
        </w:object>
      </w:r>
      <w:r w:rsidRPr="00B2229C">
        <w:rPr>
          <w:szCs w:val="24"/>
        </w:rPr>
        <w:t xml:space="preserve">, где случайные ошибки </w:t>
      </w:r>
      <w:r w:rsidRPr="00B2229C">
        <w:rPr>
          <w:position w:val="-12"/>
          <w:szCs w:val="24"/>
        </w:rPr>
        <w:object w:dxaOrig="240" w:dyaOrig="360">
          <v:shape id="_x0000_i1027" type="#_x0000_t75" style="width:11.8pt;height:18.25pt" o:ole="">
            <v:imagedata r:id="rId24" o:title=""/>
          </v:shape>
          <o:OLEObject Type="Embed" ProgID="Equation.3" ShapeID="_x0000_i1027" DrawAspect="Content" ObjectID="_1490013672" r:id="rId25"/>
        </w:object>
      </w:r>
      <w:r w:rsidRPr="00B2229C">
        <w:rPr>
          <w:szCs w:val="24"/>
        </w:rPr>
        <w:t xml:space="preserve"> независимо распределены, и </w:t>
      </w:r>
      <w:r w:rsidRPr="00B2229C">
        <w:rPr>
          <w:position w:val="-12"/>
          <w:szCs w:val="24"/>
        </w:rPr>
        <w:object w:dxaOrig="320" w:dyaOrig="360">
          <v:shape id="_x0000_i1028" type="#_x0000_t75" style="width:16.1pt;height:18.25pt" o:ole="">
            <v:imagedata r:id="rId26" o:title=""/>
          </v:shape>
          <o:OLEObject Type="Embed" ProgID="Equation.3" ShapeID="_x0000_i1028" DrawAspect="Content" ObjectID="_1490013673" r:id="rId27"/>
        </w:object>
      </w:r>
      <w:r w:rsidRPr="00B2229C">
        <w:rPr>
          <w:szCs w:val="24"/>
        </w:rPr>
        <w:t xml:space="preserve"> - </w:t>
      </w:r>
      <w:proofErr w:type="spellStart"/>
      <w:r w:rsidRPr="00B2229C">
        <w:rPr>
          <w:szCs w:val="24"/>
        </w:rPr>
        <w:t>нестохастический</w:t>
      </w:r>
      <w:proofErr w:type="spellEnd"/>
      <w:r w:rsidRPr="00B2229C">
        <w:rPr>
          <w:szCs w:val="24"/>
        </w:rPr>
        <w:t xml:space="preserve"> регрессор. Опишите процесс тестирования гипотезы </w:t>
      </w:r>
      <w:r w:rsidRPr="00B2229C">
        <w:rPr>
          <w:position w:val="-12"/>
          <w:szCs w:val="24"/>
        </w:rPr>
        <w:object w:dxaOrig="360" w:dyaOrig="360">
          <v:shape id="_x0000_i1029" type="#_x0000_t75" style="width:18.25pt;height:18.25pt" o:ole="">
            <v:imagedata r:id="rId28" o:title=""/>
          </v:shape>
          <o:OLEObject Type="Embed" ProgID="Equation.3" ShapeID="_x0000_i1029" DrawAspect="Content" ObjectID="_1490013674" r:id="rId29"/>
        </w:object>
      </w:r>
      <w:r w:rsidRPr="00B2229C">
        <w:rPr>
          <w:szCs w:val="24"/>
        </w:rPr>
        <w:t xml:space="preserve">: гомоскедастичность, против альтернативы; </w:t>
      </w:r>
      <w:r w:rsidRPr="00B2229C">
        <w:rPr>
          <w:position w:val="-12"/>
          <w:szCs w:val="24"/>
        </w:rPr>
        <w:object w:dxaOrig="2760" w:dyaOrig="360">
          <v:shape id="_x0000_i1030" type="#_x0000_t75" style="width:138.65pt;height:18.25pt" o:ole="">
            <v:imagedata r:id="rId30" o:title=""/>
          </v:shape>
          <o:OLEObject Type="Embed" ProgID="Equation.3" ShapeID="_x0000_i1030" DrawAspect="Content" ObjectID="_1490013675" r:id="rId31"/>
        </w:object>
      </w:r>
      <w:r w:rsidRPr="00B2229C">
        <w:rPr>
          <w:szCs w:val="24"/>
        </w:rPr>
        <w:t>.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</w:pPr>
      <w:r w:rsidRPr="00B2229C">
        <w:t>Оценки метода наименьших квадратов коэффициентов линейной регрессии при выполнении условий теоремы Гаусса – Маркова имеют наименьшую дисперсию</w:t>
      </w:r>
    </w:p>
    <w:p w:rsidR="00DC2640" w:rsidRPr="00B2229C" w:rsidRDefault="00DC2640" w:rsidP="00903448">
      <w:pPr>
        <w:pStyle w:val="Default"/>
        <w:numPr>
          <w:ilvl w:val="0"/>
          <w:numId w:val="21"/>
        </w:numPr>
        <w:tabs>
          <w:tab w:val="num" w:pos="284"/>
        </w:tabs>
        <w:spacing w:after="49"/>
        <w:ind w:left="284" w:firstLine="0"/>
        <w:jc w:val="both"/>
      </w:pPr>
      <w:r w:rsidRPr="00B2229C">
        <w:t>в классе всех нелинейных оценок;</w:t>
      </w:r>
    </w:p>
    <w:p w:rsidR="00DC2640" w:rsidRPr="00B2229C" w:rsidRDefault="00DC2640" w:rsidP="00903448">
      <w:pPr>
        <w:pStyle w:val="Default"/>
        <w:numPr>
          <w:ilvl w:val="0"/>
          <w:numId w:val="21"/>
        </w:numPr>
        <w:tabs>
          <w:tab w:val="num" w:pos="284"/>
        </w:tabs>
        <w:ind w:left="284" w:firstLine="0"/>
        <w:jc w:val="both"/>
      </w:pPr>
      <w:r w:rsidRPr="00B2229C">
        <w:t>в классе всех линейных оценок;</w:t>
      </w:r>
    </w:p>
    <w:p w:rsidR="00DC2640" w:rsidRPr="00B2229C" w:rsidRDefault="00DC2640" w:rsidP="00903448">
      <w:pPr>
        <w:pStyle w:val="Default"/>
        <w:numPr>
          <w:ilvl w:val="0"/>
          <w:numId w:val="21"/>
        </w:numPr>
        <w:tabs>
          <w:tab w:val="num" w:pos="284"/>
        </w:tabs>
        <w:ind w:left="284" w:firstLine="0"/>
        <w:jc w:val="both"/>
      </w:pPr>
      <w:r w:rsidRPr="00B2229C">
        <w:t xml:space="preserve">в классе всех нелинейных несмещенных оценок; </w:t>
      </w:r>
    </w:p>
    <w:p w:rsidR="00DC2640" w:rsidRPr="00B2229C" w:rsidRDefault="00DC2640" w:rsidP="00903448">
      <w:pPr>
        <w:pStyle w:val="Default"/>
        <w:numPr>
          <w:ilvl w:val="0"/>
          <w:numId w:val="21"/>
        </w:numPr>
        <w:tabs>
          <w:tab w:val="num" w:pos="284"/>
        </w:tabs>
        <w:ind w:left="284" w:firstLine="0"/>
        <w:jc w:val="both"/>
      </w:pPr>
      <w:r w:rsidRPr="00B2229C">
        <w:t>в классе всех линейных несмещенных оценок.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Статистика </w:t>
      </w:r>
      <w:proofErr w:type="spellStart"/>
      <w:r w:rsidRPr="00B2229C">
        <w:rPr>
          <w:szCs w:val="24"/>
        </w:rPr>
        <w:t>Дарбина-Уотсона</w:t>
      </w:r>
      <w:proofErr w:type="spellEnd"/>
      <w:r w:rsidRPr="00B2229C">
        <w:rPr>
          <w:szCs w:val="24"/>
        </w:rPr>
        <w:t>, используемая для диагностики автокорреляции, в отсутствие автокорреляции: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 xml:space="preserve">Подчиняется </w:t>
      </w:r>
      <w:r w:rsidRPr="00B2229C">
        <w:rPr>
          <w:szCs w:val="24"/>
          <w:lang w:val="en-US"/>
        </w:rPr>
        <w:t>F</w:t>
      </w:r>
      <w:r w:rsidRPr="00B2229C">
        <w:rPr>
          <w:szCs w:val="24"/>
        </w:rPr>
        <w:t>-распределению;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>Подчиняется нормальному распределению;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 xml:space="preserve">Подчиняется </w:t>
      </w:r>
      <w:r w:rsidRPr="00B2229C">
        <w:rPr>
          <w:position w:val="-10"/>
          <w:szCs w:val="24"/>
        </w:rPr>
        <w:object w:dxaOrig="340" w:dyaOrig="360">
          <v:shape id="_x0000_i1031" type="#_x0000_t75" style="width:16.1pt;height:18.25pt" o:ole="">
            <v:imagedata r:id="rId32" o:title=""/>
          </v:shape>
          <o:OLEObject Type="Embed" ProgID="Equation.3" ShapeID="_x0000_i1031" DrawAspect="Content" ObjectID="_1490013676" r:id="rId33"/>
        </w:object>
      </w:r>
      <w:r w:rsidRPr="00B2229C">
        <w:rPr>
          <w:szCs w:val="24"/>
        </w:rPr>
        <w:t>-</w:t>
      </w:r>
      <w:r w:rsidRPr="00B2229C">
        <w:rPr>
          <w:szCs w:val="24"/>
        </w:rPr>
        <w:t>распределению;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>Подчиняется стандартному нормальному распределению;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 xml:space="preserve">Подчиняется </w:t>
      </w:r>
      <w:r w:rsidRPr="00B2229C">
        <w:rPr>
          <w:szCs w:val="24"/>
          <w:lang w:val="en-US"/>
        </w:rPr>
        <w:t>t</w:t>
      </w:r>
      <w:r w:rsidRPr="00B2229C">
        <w:rPr>
          <w:szCs w:val="24"/>
        </w:rPr>
        <w:t>-распределению;</w:t>
      </w:r>
    </w:p>
    <w:p w:rsidR="00DC2640" w:rsidRPr="00B2229C" w:rsidRDefault="00DC2640" w:rsidP="00903448">
      <w:pPr>
        <w:numPr>
          <w:ilvl w:val="2"/>
          <w:numId w:val="20"/>
        </w:numPr>
        <w:tabs>
          <w:tab w:val="clear" w:pos="2160"/>
          <w:tab w:val="num" w:pos="284"/>
          <w:tab w:val="num" w:pos="709"/>
        </w:tabs>
        <w:ind w:left="284" w:firstLine="0"/>
        <w:jc w:val="both"/>
        <w:rPr>
          <w:szCs w:val="24"/>
        </w:rPr>
      </w:pPr>
      <w:r w:rsidRPr="00B2229C">
        <w:rPr>
          <w:szCs w:val="24"/>
        </w:rPr>
        <w:t>Не подчиняется ни одному из нормальных распределений.</w:t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Средний лаг в модели </w:t>
      </w:r>
      <w:r w:rsidRPr="00B2229C">
        <w:rPr>
          <w:position w:val="-12"/>
          <w:szCs w:val="24"/>
        </w:rPr>
        <w:object w:dxaOrig="2380" w:dyaOrig="400">
          <v:shape id="_x0000_i1032" type="#_x0000_t75" style="width:119.3pt;height:19.35pt" o:ole="">
            <v:imagedata r:id="rId34" o:title=""/>
          </v:shape>
          <o:OLEObject Type="Embed" ProgID="Equation.3" ShapeID="_x0000_i1032" DrawAspect="Content" ObjectID="_1490013677" r:id="rId35"/>
        </w:object>
      </w:r>
      <w:r w:rsidRPr="00B2229C">
        <w:rPr>
          <w:szCs w:val="24"/>
        </w:rPr>
        <w:t xml:space="preserve"> равен:</w:t>
      </w:r>
    </w:p>
    <w:p w:rsidR="00DC2640" w:rsidRPr="00B2229C" w:rsidRDefault="00DC2640" w:rsidP="00DC2640">
      <w:pPr>
        <w:tabs>
          <w:tab w:val="num" w:pos="284"/>
        </w:tabs>
        <w:ind w:left="284" w:hanging="284"/>
        <w:jc w:val="both"/>
        <w:rPr>
          <w:szCs w:val="24"/>
        </w:rPr>
      </w:pPr>
      <w:r w:rsidRPr="00B2229C">
        <w:rPr>
          <w:noProof/>
          <w:szCs w:val="24"/>
          <w:lang w:eastAsia="ru-RU"/>
        </w:rPr>
        <w:lastRenderedPageBreak/>
        <w:drawing>
          <wp:inline distT="0" distB="0" distL="0" distR="0">
            <wp:extent cx="4750435" cy="581660"/>
            <wp:effectExtent l="19050" t="0" r="0" b="0"/>
            <wp:docPr id="11" name="Рисунок 11" descr="ScreenShot0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enShot002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40" w:rsidRPr="00B2229C" w:rsidRDefault="00DC2640" w:rsidP="00903448">
      <w:pPr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  <w:rPr>
          <w:szCs w:val="24"/>
        </w:rPr>
      </w:pPr>
      <w:r w:rsidRPr="00B2229C">
        <w:rPr>
          <w:szCs w:val="24"/>
        </w:rPr>
        <w:t xml:space="preserve">Для модели </w:t>
      </w:r>
      <w:r w:rsidRPr="00B2229C">
        <w:rPr>
          <w:noProof/>
          <w:szCs w:val="24"/>
          <w:lang w:eastAsia="ru-RU"/>
        </w:rPr>
        <w:drawing>
          <wp:inline distT="0" distB="0" distL="0" distR="0">
            <wp:extent cx="2624455" cy="617220"/>
            <wp:effectExtent l="19050" t="0" r="4445" b="0"/>
            <wp:docPr id="12" name="Рисунок 12" descr="ScreenShot0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reenShot0029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29C">
        <w:rPr>
          <w:szCs w:val="24"/>
        </w:rPr>
        <w:t>найти приведенную форму и выписать два ограничения на коэффициенты приведенной формы.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spacing w:before="120"/>
        <w:ind w:left="284" w:hanging="284"/>
        <w:jc w:val="both"/>
      </w:pPr>
      <w:r w:rsidRPr="00B2229C">
        <w:t xml:space="preserve">Для оцененной по 20 наблюдениям регрессии с константой и двумя объясняющими факторами сумма квадратов остатков </w:t>
      </w:r>
      <w:r w:rsidRPr="00B2229C">
        <w:rPr>
          <w:i/>
          <w:iCs/>
        </w:rPr>
        <w:t xml:space="preserve">RSS </w:t>
      </w:r>
      <w:r w:rsidRPr="00B2229C">
        <w:t xml:space="preserve">оказалась равна 25. </w:t>
      </w:r>
    </w:p>
    <w:p w:rsidR="00DC2640" w:rsidRPr="00B2229C" w:rsidRDefault="00DC2640" w:rsidP="00DC2640">
      <w:pPr>
        <w:pStyle w:val="Default"/>
        <w:tabs>
          <w:tab w:val="num" w:pos="284"/>
        </w:tabs>
        <w:spacing w:before="120"/>
        <w:ind w:left="284"/>
        <w:jc w:val="both"/>
      </w:pPr>
      <w:r w:rsidRPr="00B2229C">
        <w:t xml:space="preserve">а) Найти точечную оценку дисперсии ошибок регрессии. </w:t>
      </w:r>
    </w:p>
    <w:p w:rsidR="00DC2640" w:rsidRPr="00B2229C" w:rsidRDefault="00DC2640" w:rsidP="00DC2640">
      <w:pPr>
        <w:pStyle w:val="Default"/>
        <w:tabs>
          <w:tab w:val="num" w:pos="284"/>
        </w:tabs>
        <w:spacing w:before="120"/>
        <w:ind w:left="284"/>
        <w:jc w:val="both"/>
      </w:pPr>
      <w:r w:rsidRPr="00B2229C">
        <w:t xml:space="preserve">б) Найти симметричный по вероятности 80% доверительный интервал для дисперсии ошибок регрессии. </w:t>
      </w:r>
    </w:p>
    <w:p w:rsidR="00DC2640" w:rsidRPr="00B2229C" w:rsidRDefault="00DC2640" w:rsidP="00DC2640">
      <w:pPr>
        <w:pStyle w:val="Default"/>
        <w:tabs>
          <w:tab w:val="num" w:pos="284"/>
        </w:tabs>
        <w:spacing w:before="120"/>
        <w:ind w:left="284"/>
        <w:jc w:val="both"/>
      </w:pPr>
      <w:r w:rsidRPr="00B2229C">
        <w:t xml:space="preserve">в) Найти 90% доверительный интервал для дисперсии ошибок регрессии с наименьшей верхней границей. </w:t>
      </w:r>
    </w:p>
    <w:p w:rsidR="00DC2640" w:rsidRPr="00B2229C" w:rsidRDefault="00DC2640" w:rsidP="00903448">
      <w:pPr>
        <w:pStyle w:val="Default"/>
        <w:numPr>
          <w:ilvl w:val="1"/>
          <w:numId w:val="20"/>
        </w:numPr>
        <w:tabs>
          <w:tab w:val="clear" w:pos="1440"/>
          <w:tab w:val="num" w:pos="284"/>
        </w:tabs>
        <w:ind w:left="284" w:hanging="284"/>
        <w:jc w:val="both"/>
      </w:pPr>
      <w:r w:rsidRPr="00B2229C">
        <w:t xml:space="preserve">Для того чтобы определить, зависит ли уровень зарплаты Y от наличия высшего образования или только от стажа работы X, достаточно </w:t>
      </w:r>
    </w:p>
    <w:p w:rsidR="00DC2640" w:rsidRPr="00B2229C" w:rsidRDefault="00DC2640" w:rsidP="00DC2640">
      <w:pPr>
        <w:pStyle w:val="Default"/>
        <w:tabs>
          <w:tab w:val="num" w:pos="284"/>
        </w:tabs>
        <w:spacing w:after="49"/>
        <w:ind w:left="284"/>
        <w:jc w:val="both"/>
      </w:pPr>
      <w:r w:rsidRPr="00B2229C">
        <w:t xml:space="preserve">1)  Ввести в регрессию со свободным членом фиктивную переменную D, равную 1 только для </w:t>
      </w:r>
      <w:proofErr w:type="gramStart"/>
      <w:r w:rsidRPr="00B2229C">
        <w:t>имеющих</w:t>
      </w:r>
      <w:proofErr w:type="gramEnd"/>
      <w:r w:rsidRPr="00B2229C">
        <w:t xml:space="preserve"> и 0 для не имеющих высшее образование.</w:t>
      </w:r>
    </w:p>
    <w:p w:rsidR="00DC2640" w:rsidRPr="00B2229C" w:rsidRDefault="00DC2640" w:rsidP="00DC2640">
      <w:pPr>
        <w:pStyle w:val="Default"/>
        <w:tabs>
          <w:tab w:val="num" w:pos="284"/>
        </w:tabs>
        <w:ind w:left="284"/>
        <w:jc w:val="both"/>
      </w:pPr>
      <w:r w:rsidRPr="00B2229C">
        <w:t>2)  Ввести в регрессию со свободным членом фиктивную переменную D</w:t>
      </w:r>
      <w:r w:rsidRPr="00B2229C">
        <w:rPr>
          <w:position w:val="-10"/>
          <w:vertAlign w:val="subscript"/>
        </w:rPr>
        <w:t>1</w:t>
      </w:r>
      <w:r w:rsidRPr="00B2229C">
        <w:t xml:space="preserve">, равную 1 только для </w:t>
      </w:r>
      <w:proofErr w:type="gramStart"/>
      <w:r w:rsidRPr="00B2229C">
        <w:t>имеющих</w:t>
      </w:r>
      <w:proofErr w:type="gramEnd"/>
      <w:r w:rsidRPr="00B2229C">
        <w:t xml:space="preserve"> высшее образование и 0 в противном случае, а также фиктивную переменную D</w:t>
      </w:r>
      <w:r w:rsidRPr="00B2229C">
        <w:rPr>
          <w:position w:val="-10"/>
          <w:vertAlign w:val="subscript"/>
        </w:rPr>
        <w:t>2</w:t>
      </w:r>
      <w:r w:rsidRPr="00B2229C">
        <w:t>, равную 1 только для не имеющих высшее образование и 0 в противном случае.</w:t>
      </w:r>
    </w:p>
    <w:p w:rsidR="00DC2640" w:rsidRPr="00B2229C" w:rsidRDefault="00DC2640" w:rsidP="00DC2640">
      <w:pPr>
        <w:pStyle w:val="Default"/>
        <w:tabs>
          <w:tab w:val="num" w:pos="284"/>
        </w:tabs>
        <w:ind w:left="284"/>
        <w:jc w:val="both"/>
      </w:pPr>
      <w:r w:rsidRPr="00B2229C">
        <w:t xml:space="preserve">3) Оценить регрессии Y на X отдельно для </w:t>
      </w:r>
      <w:proofErr w:type="gramStart"/>
      <w:r w:rsidRPr="00B2229C">
        <w:t>имеющих</w:t>
      </w:r>
      <w:proofErr w:type="gramEnd"/>
      <w:r w:rsidRPr="00B2229C">
        <w:t xml:space="preserve"> и не имеющих высшее образование и проверить, совпадают ли коэффициенты.</w:t>
      </w:r>
    </w:p>
    <w:p w:rsidR="00DC2640" w:rsidRPr="00B2229C" w:rsidRDefault="00DC2640" w:rsidP="00DC2640">
      <w:pPr>
        <w:pStyle w:val="Default"/>
        <w:tabs>
          <w:tab w:val="num" w:pos="284"/>
        </w:tabs>
        <w:ind w:left="284"/>
        <w:jc w:val="both"/>
      </w:pPr>
      <w:r w:rsidRPr="00B2229C">
        <w:t xml:space="preserve">4) Оценить регрессии Y на X отдельно для </w:t>
      </w:r>
      <w:proofErr w:type="gramStart"/>
      <w:r w:rsidRPr="00B2229C">
        <w:t>имеющих</w:t>
      </w:r>
      <w:proofErr w:type="gramEnd"/>
      <w:r w:rsidRPr="00B2229C">
        <w:t xml:space="preserve"> и не имеющих высшее образование, а также по общей выборке и провести тест </w:t>
      </w:r>
      <w:proofErr w:type="spellStart"/>
      <w:r w:rsidRPr="00B2229C">
        <w:t>Chow</w:t>
      </w:r>
      <w:proofErr w:type="spellEnd"/>
      <w:r w:rsidRPr="00B2229C">
        <w:t xml:space="preserve">. </w:t>
      </w:r>
    </w:p>
    <w:p w:rsidR="00DC2640" w:rsidRPr="00B2229C" w:rsidRDefault="00DC2640" w:rsidP="00DC2640">
      <w:pPr>
        <w:pStyle w:val="Default"/>
        <w:tabs>
          <w:tab w:val="num" w:pos="284"/>
        </w:tabs>
        <w:ind w:left="284" w:hanging="284"/>
        <w:jc w:val="both"/>
      </w:pPr>
      <w:r w:rsidRPr="00B2229C">
        <w:t>16.</w:t>
      </w:r>
    </w:p>
    <w:p w:rsidR="00CB366B" w:rsidRPr="00B2229C" w:rsidRDefault="00DC2640" w:rsidP="00DC2640">
      <w:r w:rsidRPr="00B2229C">
        <w:rPr>
          <w:noProof/>
          <w:lang w:eastAsia="ru-RU"/>
        </w:rPr>
        <w:drawing>
          <wp:inline distT="0" distB="0" distL="0" distR="0">
            <wp:extent cx="5367655" cy="1947545"/>
            <wp:effectExtent l="19050" t="0" r="4445" b="0"/>
            <wp:docPr id="13" name="Рисунок 13" descr="ScreenShot0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reenShot0029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6B" w:rsidRPr="00B2229C" w:rsidRDefault="00CB366B" w:rsidP="00224F7D">
      <w:pPr>
        <w:pStyle w:val="1"/>
      </w:pPr>
      <w:r w:rsidRPr="00B2229C">
        <w:t>Учебно-методическое и информационное обеспечение дисциплины</w:t>
      </w:r>
    </w:p>
    <w:p w:rsidR="000B5821" w:rsidRPr="00B2229C" w:rsidRDefault="00D200A9" w:rsidP="000B5821">
      <w:pPr>
        <w:pStyle w:val="2"/>
        <w:spacing w:before="240"/>
      </w:pPr>
      <w:r w:rsidRPr="00B2229C">
        <w:t>10.1. Базовый учебник</w:t>
      </w:r>
      <w:r w:rsidR="000B5821" w:rsidRPr="00B2229C">
        <w:t xml:space="preserve"> </w:t>
      </w:r>
    </w:p>
    <w:p w:rsidR="000B5821" w:rsidRPr="00B2229C" w:rsidRDefault="000B5821" w:rsidP="000B5821">
      <w:pPr>
        <w:pStyle w:val="af2"/>
        <w:numPr>
          <w:ilvl w:val="0"/>
          <w:numId w:val="23"/>
        </w:numPr>
        <w:ind w:left="720"/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Вербик</w:t>
      </w:r>
      <w:proofErr w:type="spellEnd"/>
      <w:r w:rsidRPr="00B2229C">
        <w:rPr>
          <w:sz w:val="24"/>
          <w:szCs w:val="24"/>
        </w:rPr>
        <w:t xml:space="preserve"> М. Путеводитель по современной эконометрике. М.: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 xml:space="preserve">. Б-ка, 2008. </w:t>
      </w:r>
    </w:p>
    <w:p w:rsidR="00D200A9" w:rsidRPr="00B2229C" w:rsidRDefault="00D200A9" w:rsidP="00C3599C">
      <w:pPr>
        <w:pStyle w:val="2"/>
        <w:spacing w:before="240"/>
        <w:rPr>
          <w:szCs w:val="24"/>
        </w:rPr>
      </w:pPr>
      <w:r w:rsidRPr="00B2229C">
        <w:t>10.2. Основная литература</w:t>
      </w:r>
    </w:p>
    <w:p w:rsidR="005E5536" w:rsidRPr="005E5536" w:rsidRDefault="005E5536" w:rsidP="005E5536">
      <w:pPr>
        <w:pStyle w:val="af2"/>
        <w:numPr>
          <w:ilvl w:val="0"/>
          <w:numId w:val="60"/>
        </w:numPr>
        <w:jc w:val="both"/>
        <w:rPr>
          <w:sz w:val="24"/>
          <w:szCs w:val="24"/>
        </w:rPr>
      </w:pPr>
      <w:r w:rsidRPr="005E5536">
        <w:rPr>
          <w:sz w:val="24"/>
          <w:szCs w:val="24"/>
        </w:rPr>
        <w:t>Wooldridge, J.M. Introductory Econometrics: A Modern Approach, the 5th edition, 2013.</w:t>
      </w:r>
    </w:p>
    <w:p w:rsidR="00ED47FF" w:rsidRPr="00B2229C" w:rsidRDefault="00ED47FF" w:rsidP="000B5821">
      <w:pPr>
        <w:pStyle w:val="af2"/>
        <w:numPr>
          <w:ilvl w:val="0"/>
          <w:numId w:val="60"/>
        </w:numPr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lastRenderedPageBreak/>
        <w:t>Доугерти</w:t>
      </w:r>
      <w:proofErr w:type="spellEnd"/>
      <w:r w:rsidRPr="00B2229C">
        <w:rPr>
          <w:sz w:val="24"/>
          <w:szCs w:val="24"/>
        </w:rPr>
        <w:t xml:space="preserve"> К.М. Введение в эконометрику: учебник : пер. с англ. / К. </w:t>
      </w:r>
      <w:proofErr w:type="spellStart"/>
      <w:r w:rsidRPr="00B2229C">
        <w:rPr>
          <w:sz w:val="24"/>
          <w:szCs w:val="24"/>
        </w:rPr>
        <w:t>Доугерти</w:t>
      </w:r>
      <w:proofErr w:type="spellEnd"/>
      <w:r w:rsidRPr="00B2229C">
        <w:rPr>
          <w:sz w:val="24"/>
          <w:szCs w:val="24"/>
        </w:rPr>
        <w:t xml:space="preserve">; </w:t>
      </w:r>
      <w:proofErr w:type="spellStart"/>
      <w:r w:rsidRPr="00B2229C">
        <w:rPr>
          <w:sz w:val="24"/>
          <w:szCs w:val="24"/>
        </w:rPr>
        <w:t>науч</w:t>
      </w:r>
      <w:proofErr w:type="spellEnd"/>
      <w:r w:rsidRPr="00B2229C">
        <w:rPr>
          <w:sz w:val="24"/>
          <w:szCs w:val="24"/>
        </w:rPr>
        <w:t>. ред. О.О. Замков</w:t>
      </w:r>
      <w:proofErr w:type="gramStart"/>
      <w:r w:rsidRPr="00B2229C">
        <w:rPr>
          <w:sz w:val="24"/>
          <w:szCs w:val="24"/>
        </w:rPr>
        <w:t xml:space="preserve"> .</w:t>
      </w:r>
      <w:proofErr w:type="gramEnd"/>
      <w:r w:rsidRPr="00B2229C">
        <w:rPr>
          <w:sz w:val="24"/>
          <w:szCs w:val="24"/>
        </w:rPr>
        <w:t xml:space="preserve"> - М. : ИНФРА-М , 2010. - 465 с.</w:t>
      </w:r>
    </w:p>
    <w:p w:rsidR="00ED47FF" w:rsidRPr="00B2229C" w:rsidRDefault="00724D13" w:rsidP="000B5821">
      <w:pPr>
        <w:pStyle w:val="af2"/>
        <w:numPr>
          <w:ilvl w:val="0"/>
          <w:numId w:val="60"/>
        </w:numPr>
        <w:jc w:val="both"/>
        <w:rPr>
          <w:sz w:val="24"/>
          <w:szCs w:val="24"/>
        </w:rPr>
      </w:pPr>
      <w:r w:rsidRPr="00B2229C">
        <w:rPr>
          <w:sz w:val="24"/>
          <w:szCs w:val="24"/>
        </w:rPr>
        <w:fldChar w:fldCharType="begin"/>
      </w:r>
      <w:r w:rsidR="00825954" w:rsidRPr="00B2229C">
        <w:rPr>
          <w:sz w:val="24"/>
          <w:szCs w:val="24"/>
        </w:rPr>
        <w:instrText xml:space="preserve"> FILLIN   \* MERGEFORMAT </w:instrText>
      </w:r>
      <w:r w:rsidRPr="00B2229C">
        <w:rPr>
          <w:sz w:val="24"/>
          <w:szCs w:val="24"/>
        </w:rPr>
        <w:fldChar w:fldCharType="separate"/>
      </w:r>
      <w:r w:rsidR="00825954" w:rsidRPr="00B2229C">
        <w:rPr>
          <w:sz w:val="24"/>
          <w:szCs w:val="24"/>
        </w:rPr>
        <w:t xml:space="preserve"> </w:t>
      </w:r>
      <w:proofErr w:type="spellStart"/>
      <w:r w:rsidR="00ED47FF" w:rsidRPr="00B2229C">
        <w:rPr>
          <w:sz w:val="24"/>
          <w:szCs w:val="24"/>
        </w:rPr>
        <w:t>Магнус</w:t>
      </w:r>
      <w:proofErr w:type="spellEnd"/>
      <w:r w:rsidR="00ED47FF" w:rsidRPr="00B2229C">
        <w:rPr>
          <w:sz w:val="24"/>
          <w:szCs w:val="24"/>
        </w:rPr>
        <w:t xml:space="preserve"> Я., Катышев П.К., </w:t>
      </w:r>
      <w:proofErr w:type="spellStart"/>
      <w:r w:rsidR="00ED47FF" w:rsidRPr="00B2229C">
        <w:rPr>
          <w:sz w:val="24"/>
          <w:szCs w:val="24"/>
        </w:rPr>
        <w:t>Пересецкий</w:t>
      </w:r>
      <w:proofErr w:type="spellEnd"/>
      <w:r w:rsidR="00ED47FF" w:rsidRPr="00B2229C">
        <w:rPr>
          <w:sz w:val="24"/>
          <w:szCs w:val="24"/>
        </w:rPr>
        <w:t xml:space="preserve"> А.А. Эконометрика (начальный курс). М.: Дело, 2007.</w:t>
      </w:r>
    </w:p>
    <w:p w:rsidR="00ED47FF" w:rsidRPr="00B2229C" w:rsidRDefault="00825954" w:rsidP="000B5821">
      <w:pPr>
        <w:pStyle w:val="af2"/>
        <w:numPr>
          <w:ilvl w:val="0"/>
          <w:numId w:val="60"/>
        </w:numPr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Руководство к решению задач по эконометрике / М.В. </w:t>
      </w:r>
      <w:proofErr w:type="spellStart"/>
      <w:r w:rsidRPr="00B2229C">
        <w:rPr>
          <w:sz w:val="24"/>
          <w:szCs w:val="24"/>
        </w:rPr>
        <w:t>Радионова</w:t>
      </w:r>
      <w:proofErr w:type="spellEnd"/>
      <w:r w:rsidRPr="00B2229C">
        <w:rPr>
          <w:sz w:val="24"/>
          <w:szCs w:val="24"/>
        </w:rPr>
        <w:t xml:space="preserve">, В.В. </w:t>
      </w:r>
      <w:proofErr w:type="spellStart"/>
      <w:r w:rsidRPr="00B2229C">
        <w:rPr>
          <w:sz w:val="24"/>
          <w:szCs w:val="24"/>
        </w:rPr>
        <w:t>Чичагов</w:t>
      </w:r>
      <w:proofErr w:type="spellEnd"/>
      <w:r w:rsidRPr="00B2229C">
        <w:rPr>
          <w:sz w:val="24"/>
          <w:szCs w:val="24"/>
        </w:rPr>
        <w:t xml:space="preserve">. Изд-во ПФ-ГУ ВШЭ. 2008.- 104 </w:t>
      </w:r>
      <w:proofErr w:type="gramStart"/>
      <w:r w:rsidRPr="00B2229C">
        <w:rPr>
          <w:sz w:val="24"/>
          <w:szCs w:val="24"/>
        </w:rPr>
        <w:t>с</w:t>
      </w:r>
      <w:proofErr w:type="gramEnd"/>
      <w:r w:rsidRPr="00B2229C">
        <w:rPr>
          <w:sz w:val="24"/>
          <w:szCs w:val="24"/>
        </w:rPr>
        <w:t>.</w:t>
      </w:r>
      <w:r w:rsidR="00724D13" w:rsidRPr="00B2229C">
        <w:rPr>
          <w:sz w:val="24"/>
          <w:szCs w:val="24"/>
        </w:rPr>
        <w:fldChar w:fldCharType="end"/>
      </w:r>
      <w:r w:rsidR="00ED47FF" w:rsidRPr="00B2229C">
        <w:rPr>
          <w:sz w:val="24"/>
          <w:szCs w:val="24"/>
        </w:rPr>
        <w:t xml:space="preserve"> </w:t>
      </w:r>
    </w:p>
    <w:p w:rsidR="00D200A9" w:rsidRPr="00B2229C" w:rsidRDefault="00D200A9" w:rsidP="00D200A9">
      <w:pPr>
        <w:pStyle w:val="2"/>
        <w:spacing w:before="240"/>
      </w:pPr>
      <w:r w:rsidRPr="00B2229C">
        <w:t xml:space="preserve">10.3. Дополнительная литература </w:t>
      </w:r>
    </w:p>
    <w:p w:rsidR="000B5821" w:rsidRPr="00B2229C" w:rsidRDefault="00724D13" w:rsidP="000B5821">
      <w:pPr>
        <w:pStyle w:val="2"/>
        <w:numPr>
          <w:ilvl w:val="0"/>
          <w:numId w:val="59"/>
        </w:numPr>
        <w:spacing w:before="240"/>
        <w:jc w:val="both"/>
        <w:rPr>
          <w:b w:val="0"/>
        </w:rPr>
      </w:pPr>
      <w:hyperlink r:id="rId39" w:anchor="none" w:history="1">
        <w:r w:rsidR="000B5821" w:rsidRPr="00B2229C">
          <w:rPr>
            <w:b w:val="0"/>
            <w:szCs w:val="24"/>
          </w:rPr>
          <w:t>Айвазян С. А.</w:t>
        </w:r>
      </w:hyperlink>
      <w:r w:rsidR="000B5821" w:rsidRPr="00B2229C">
        <w:rPr>
          <w:b w:val="0"/>
          <w:szCs w:val="24"/>
        </w:rPr>
        <w:t xml:space="preserve"> Методы эконометрики: Учебник / С.А. Айвазян; Московская школа экономики МГУ им. М.В. Ломоносова (МШЭ). - М.: Магистр: ИНФРА-М, 2010. - 512 с.</w:t>
      </w:r>
    </w:p>
    <w:p w:rsidR="009725A8" w:rsidRPr="00B2229C" w:rsidRDefault="00967959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szCs w:val="24"/>
        </w:rPr>
        <w:t xml:space="preserve">Айвазян С.А., </w:t>
      </w:r>
      <w:proofErr w:type="spellStart"/>
      <w:r w:rsidRPr="00B2229C">
        <w:rPr>
          <w:szCs w:val="24"/>
        </w:rPr>
        <w:t>Мхитарян</w:t>
      </w:r>
      <w:proofErr w:type="spellEnd"/>
      <w:r w:rsidRPr="00B2229C">
        <w:rPr>
          <w:szCs w:val="24"/>
        </w:rPr>
        <w:t xml:space="preserve"> В.С. Прикладная статистика в задачах и упражнениях. М.: ЮНИТИ, 2001.</w:t>
      </w:r>
    </w:p>
    <w:p w:rsidR="006C482A" w:rsidRPr="00B2229C" w:rsidRDefault="006C482A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Берндт</w:t>
      </w:r>
      <w:proofErr w:type="spellEnd"/>
      <w:r w:rsidRPr="00B2229C">
        <w:rPr>
          <w:rFonts w:eastAsia="Times New Roman"/>
          <w:szCs w:val="24"/>
          <w:lang w:eastAsia="ru-RU"/>
        </w:rPr>
        <w:t xml:space="preserve">, Э.Р. Практика эконометрики: классика и современность. </w:t>
      </w:r>
      <w:proofErr w:type="spellStart"/>
      <w:r w:rsidRPr="00B2229C">
        <w:rPr>
          <w:rFonts w:eastAsia="Times New Roman"/>
          <w:szCs w:val="24"/>
          <w:lang w:eastAsia="ru-RU"/>
        </w:rPr>
        <w:t>Юнити-Диана</w:t>
      </w:r>
      <w:proofErr w:type="spellEnd"/>
      <w:r w:rsidRPr="00B2229C">
        <w:rPr>
          <w:rFonts w:eastAsia="Times New Roman"/>
          <w:szCs w:val="24"/>
          <w:lang w:eastAsia="ru-RU"/>
        </w:rPr>
        <w:t>, 2012.</w:t>
      </w:r>
    </w:p>
    <w:p w:rsidR="00B23D06" w:rsidRPr="00B2229C" w:rsidRDefault="00B23D06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Бывшев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В.А. Эконометрика. М.: Финансы и статистика, 2008.</w:t>
      </w:r>
    </w:p>
    <w:p w:rsidR="00B23D06" w:rsidRPr="00B2229C" w:rsidRDefault="00B23D06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Магнус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Я., </w:t>
      </w:r>
      <w:proofErr w:type="spellStart"/>
      <w:r w:rsidRPr="00B2229C">
        <w:rPr>
          <w:rFonts w:eastAsia="Times New Roman"/>
          <w:szCs w:val="24"/>
          <w:lang w:eastAsia="ru-RU"/>
        </w:rPr>
        <w:t>Нейдеккер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 Х. Матричное дифференциальное исчисление с приложениями к статистике и эконометрике. М.: </w:t>
      </w:r>
      <w:proofErr w:type="spellStart"/>
      <w:r w:rsidRPr="00B2229C">
        <w:rPr>
          <w:rFonts w:eastAsia="Times New Roman"/>
          <w:szCs w:val="24"/>
          <w:lang w:eastAsia="ru-RU"/>
        </w:rPr>
        <w:t>Физматлит</w:t>
      </w:r>
      <w:proofErr w:type="spellEnd"/>
      <w:r w:rsidRPr="00B2229C">
        <w:rPr>
          <w:rFonts w:eastAsia="Times New Roman"/>
          <w:szCs w:val="24"/>
          <w:lang w:eastAsia="ru-RU"/>
        </w:rPr>
        <w:t>, 2002.</w:t>
      </w:r>
    </w:p>
    <w:p w:rsidR="00967959" w:rsidRPr="00B2229C" w:rsidRDefault="00967959" w:rsidP="000B5821">
      <w:pPr>
        <w:pStyle w:val="af2"/>
        <w:numPr>
          <w:ilvl w:val="0"/>
          <w:numId w:val="59"/>
        </w:numPr>
        <w:jc w:val="both"/>
        <w:rPr>
          <w:sz w:val="24"/>
          <w:szCs w:val="24"/>
        </w:rPr>
      </w:pPr>
      <w:proofErr w:type="spellStart"/>
      <w:r w:rsidRPr="00B2229C">
        <w:rPr>
          <w:sz w:val="24"/>
          <w:szCs w:val="24"/>
        </w:rPr>
        <w:t>Мхитарян</w:t>
      </w:r>
      <w:proofErr w:type="spellEnd"/>
      <w:r w:rsidRPr="00B2229C">
        <w:rPr>
          <w:sz w:val="24"/>
          <w:szCs w:val="24"/>
        </w:rPr>
        <w:t xml:space="preserve"> В.С., Архипова М.Ю., </w:t>
      </w:r>
      <w:proofErr w:type="spellStart"/>
      <w:r w:rsidRPr="00B2229C">
        <w:rPr>
          <w:sz w:val="24"/>
          <w:szCs w:val="24"/>
        </w:rPr>
        <w:t>Балаш</w:t>
      </w:r>
      <w:proofErr w:type="spellEnd"/>
      <w:r w:rsidRPr="00B2229C">
        <w:rPr>
          <w:sz w:val="24"/>
          <w:szCs w:val="24"/>
        </w:rPr>
        <w:t xml:space="preserve"> В.А. Эконометрика. М.: Проспект, 2009</w:t>
      </w:r>
    </w:p>
    <w:p w:rsidR="004C4230" w:rsidRPr="00B2229C" w:rsidRDefault="004C4230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Дайитбегов</w:t>
      </w:r>
      <w:proofErr w:type="spellEnd"/>
      <w:r w:rsidRPr="00B2229C">
        <w:rPr>
          <w:rFonts w:eastAsia="Times New Roman"/>
          <w:szCs w:val="24"/>
          <w:lang w:eastAsia="ru-RU"/>
        </w:rPr>
        <w:t xml:space="preserve"> Д.М. Компьютерные технологии анализа данных в эконометрике, 3-е изд., </w:t>
      </w:r>
      <w:proofErr w:type="spellStart"/>
      <w:r w:rsidRPr="00B2229C">
        <w:rPr>
          <w:rFonts w:eastAsia="Times New Roman"/>
          <w:szCs w:val="24"/>
          <w:lang w:eastAsia="ru-RU"/>
        </w:rPr>
        <w:t>испр</w:t>
      </w:r>
      <w:proofErr w:type="spellEnd"/>
      <w:r w:rsidRPr="00B2229C">
        <w:rPr>
          <w:rFonts w:eastAsia="Times New Roman"/>
          <w:szCs w:val="24"/>
          <w:lang w:eastAsia="ru-RU"/>
        </w:rPr>
        <w:t xml:space="preserve">. и доп. </w:t>
      </w:r>
      <w:r w:rsidR="00F049AF" w:rsidRPr="00B2229C">
        <w:rPr>
          <w:rFonts w:eastAsia="Times New Roman"/>
          <w:szCs w:val="24"/>
          <w:lang w:eastAsia="ru-RU"/>
        </w:rPr>
        <w:t xml:space="preserve">- Научная книга, </w:t>
      </w:r>
      <w:r w:rsidRPr="00B2229C">
        <w:rPr>
          <w:rFonts w:eastAsia="Times New Roman"/>
          <w:szCs w:val="24"/>
          <w:lang w:eastAsia="ru-RU"/>
        </w:rPr>
        <w:t xml:space="preserve">Вузовский учебник. 2013. 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(2007) «Мини-словарь англоязычных эконометрических терминов, часть 1», Квантиль №5, стр.41-48.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szCs w:val="24"/>
          <w:lang w:eastAsia="ru-RU"/>
        </w:rPr>
        <w:t>Цыплаков, Александр (2008) «Мини-словарь англоязычных эконометрических терминов, часть 2», Квантиль №3, стр.67-72.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(2008) «Оформление эконометрических отчетов», Квантиль №4, стр.71-78.</w:t>
      </w:r>
    </w:p>
    <w:p w:rsidR="007F61D6" w:rsidRPr="00B2229C" w:rsidRDefault="007F61D6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szCs w:val="24"/>
          <w:lang w:eastAsia="ru-RU"/>
        </w:rPr>
        <w:t>, Станислав и Александр Цыплаков (2009) «Где найти данные в сети?», Квантиль, №6, стр.59-71</w:t>
      </w:r>
    </w:p>
    <w:p w:rsidR="00D846B9" w:rsidRPr="00B2229C" w:rsidRDefault="00D846B9" w:rsidP="000B5821">
      <w:pPr>
        <w:pStyle w:val="af2"/>
        <w:numPr>
          <w:ilvl w:val="0"/>
          <w:numId w:val="59"/>
        </w:numPr>
        <w:jc w:val="both"/>
        <w:rPr>
          <w:sz w:val="24"/>
          <w:szCs w:val="24"/>
        </w:rPr>
      </w:pPr>
      <w:r w:rsidRPr="00B2229C">
        <w:rPr>
          <w:sz w:val="24"/>
          <w:szCs w:val="24"/>
        </w:rPr>
        <w:t xml:space="preserve">Пособие для студентов по курсу «Анализ временных рядов» (2003). </w:t>
      </w:r>
      <w:r w:rsidRPr="00B2229C">
        <w:rPr>
          <w:bCs/>
          <w:sz w:val="24"/>
          <w:szCs w:val="24"/>
        </w:rPr>
        <w:t xml:space="preserve">МИЭФ ГУ-ВШЭ. 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bCs/>
          <w:szCs w:val="24"/>
          <w:lang w:eastAsia="ru-RU"/>
        </w:rPr>
        <w:t xml:space="preserve">Канторович Г.Г. (2002). </w:t>
      </w:r>
      <w:r w:rsidRPr="00B2229C">
        <w:rPr>
          <w:rFonts w:eastAsia="Times New Roman"/>
          <w:szCs w:val="24"/>
          <w:lang w:eastAsia="ru-RU"/>
        </w:rPr>
        <w:t>Анализ временных рядов. Экономический журнал ВШЭ.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r w:rsidRPr="00B2229C">
        <w:rPr>
          <w:rFonts w:eastAsia="Times New Roman"/>
          <w:bCs/>
          <w:szCs w:val="24"/>
          <w:lang w:eastAsia="ru-RU"/>
        </w:rPr>
        <w:t xml:space="preserve">Цыплаков А. (2006). </w:t>
      </w:r>
      <w:r w:rsidRPr="00B2229C">
        <w:rPr>
          <w:rFonts w:eastAsia="Times New Roman"/>
          <w:szCs w:val="24"/>
          <w:lang w:eastAsia="ru-RU"/>
        </w:rPr>
        <w:t>Введение в прогнозирование в классических моделях временных рядов. Квантиль, №1, стр. 3-19.</w:t>
      </w:r>
    </w:p>
    <w:p w:rsidR="000846E1" w:rsidRPr="00B2229C" w:rsidRDefault="00285D1E" w:rsidP="000B5821">
      <w:pPr>
        <w:numPr>
          <w:ilvl w:val="0"/>
          <w:numId w:val="59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B2229C">
        <w:rPr>
          <w:rFonts w:eastAsia="Times New Roman"/>
          <w:bCs/>
          <w:szCs w:val="24"/>
          <w:lang w:eastAsia="ru-RU"/>
        </w:rPr>
        <w:t>Анатольев</w:t>
      </w:r>
      <w:proofErr w:type="spellEnd"/>
      <w:r w:rsidRPr="00B2229C">
        <w:rPr>
          <w:rFonts w:eastAsia="Times New Roman"/>
          <w:bCs/>
          <w:szCs w:val="24"/>
          <w:lang w:eastAsia="ru-RU"/>
        </w:rPr>
        <w:t xml:space="preserve"> С. (2008).</w:t>
      </w:r>
      <w:r w:rsidRPr="00B2229C">
        <w:rPr>
          <w:rFonts w:eastAsia="Times New Roman"/>
          <w:szCs w:val="24"/>
          <w:lang w:eastAsia="ru-RU"/>
        </w:rPr>
        <w:t xml:space="preserve"> Обзор англоязычных учебников по анализу временных рядов. Квантиль, №5, стр. 49-55.</w:t>
      </w:r>
    </w:p>
    <w:p w:rsidR="0009048C" w:rsidRPr="00B2229C" w:rsidRDefault="0009048C" w:rsidP="00E529F9">
      <w:pPr>
        <w:pStyle w:val="2"/>
        <w:spacing w:before="240"/>
      </w:pPr>
      <w:r w:rsidRPr="00B2229C">
        <w:t>10.4. Справочники, словари, энциклопедии</w:t>
      </w:r>
    </w:p>
    <w:p w:rsidR="0009048C" w:rsidRPr="00B2229C" w:rsidRDefault="0009048C" w:rsidP="00EE66E6">
      <w:pPr>
        <w:pStyle w:val="af2"/>
        <w:ind w:left="1080" w:firstLine="0"/>
        <w:rPr>
          <w:sz w:val="24"/>
          <w:szCs w:val="24"/>
        </w:rPr>
      </w:pPr>
    </w:p>
    <w:p w:rsidR="00E529F9" w:rsidRPr="00B2229C" w:rsidRDefault="0009048C" w:rsidP="00E529F9">
      <w:pPr>
        <w:pStyle w:val="2"/>
        <w:spacing w:before="240"/>
      </w:pPr>
      <w:r w:rsidRPr="00B2229C">
        <w:t>10.5</w:t>
      </w:r>
      <w:r w:rsidR="00E529F9" w:rsidRPr="00B2229C">
        <w:t>. Программные средства</w:t>
      </w:r>
    </w:p>
    <w:p w:rsidR="00DC2C36" w:rsidRPr="00B2229C" w:rsidRDefault="00DC2C36" w:rsidP="00DC2C36">
      <w:pPr>
        <w:autoSpaceDE w:val="0"/>
        <w:autoSpaceDN w:val="0"/>
        <w:adjustRightInd w:val="0"/>
        <w:ind w:firstLine="708"/>
        <w:jc w:val="both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>Для успешного освоения дисциплины, студент исполь</w:t>
      </w:r>
      <w:r w:rsidR="00524D82" w:rsidRPr="00B2229C">
        <w:rPr>
          <w:color w:val="000000"/>
          <w:szCs w:val="24"/>
          <w:lang w:eastAsia="ru-RU"/>
        </w:rPr>
        <w:t>зует следующие программные сред</w:t>
      </w:r>
      <w:r w:rsidRPr="00B2229C">
        <w:rPr>
          <w:color w:val="000000"/>
          <w:szCs w:val="24"/>
          <w:lang w:eastAsia="ru-RU"/>
        </w:rPr>
        <w:t xml:space="preserve">ства: </w:t>
      </w:r>
    </w:p>
    <w:p w:rsidR="00DC2C36" w:rsidRPr="00B2229C" w:rsidRDefault="00DC2C36" w:rsidP="00903448">
      <w:pPr>
        <w:pStyle w:val="af2"/>
        <w:numPr>
          <w:ilvl w:val="0"/>
          <w:numId w:val="22"/>
        </w:numPr>
        <w:spacing w:after="45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Интегрированный пакет </w:t>
      </w:r>
      <w:proofErr w:type="spellStart"/>
      <w:r w:rsidRPr="00B2229C">
        <w:rPr>
          <w:color w:val="000000"/>
          <w:sz w:val="24"/>
          <w:szCs w:val="24"/>
        </w:rPr>
        <w:t>Microsoft</w:t>
      </w:r>
      <w:proofErr w:type="spellEnd"/>
      <w:r w:rsidRPr="00B2229C">
        <w:rPr>
          <w:color w:val="000000"/>
          <w:sz w:val="24"/>
          <w:szCs w:val="24"/>
        </w:rPr>
        <w:t xml:space="preserve"> </w:t>
      </w:r>
      <w:proofErr w:type="spellStart"/>
      <w:r w:rsidRPr="00B2229C">
        <w:rPr>
          <w:color w:val="000000"/>
          <w:sz w:val="24"/>
          <w:szCs w:val="24"/>
        </w:rPr>
        <w:t>Office</w:t>
      </w:r>
      <w:proofErr w:type="spellEnd"/>
      <w:r w:rsidRPr="00B2229C">
        <w:rPr>
          <w:color w:val="000000"/>
          <w:sz w:val="24"/>
          <w:szCs w:val="24"/>
        </w:rPr>
        <w:t xml:space="preserve"> (MS </w:t>
      </w:r>
      <w:proofErr w:type="spellStart"/>
      <w:r w:rsidRPr="00B2229C">
        <w:rPr>
          <w:color w:val="000000"/>
          <w:sz w:val="24"/>
          <w:szCs w:val="24"/>
        </w:rPr>
        <w:t>Word</w:t>
      </w:r>
      <w:proofErr w:type="spellEnd"/>
      <w:r w:rsidRPr="00B2229C">
        <w:rPr>
          <w:color w:val="000000"/>
          <w:sz w:val="24"/>
          <w:szCs w:val="24"/>
        </w:rPr>
        <w:t xml:space="preserve"> и </w:t>
      </w:r>
      <w:proofErr w:type="spellStart"/>
      <w:r w:rsidRPr="00B2229C">
        <w:rPr>
          <w:color w:val="000000"/>
          <w:sz w:val="24"/>
          <w:szCs w:val="24"/>
        </w:rPr>
        <w:t>Excel</w:t>
      </w:r>
      <w:proofErr w:type="spellEnd"/>
      <w:r w:rsidRPr="00B2229C">
        <w:rPr>
          <w:color w:val="000000"/>
          <w:sz w:val="24"/>
          <w:szCs w:val="24"/>
        </w:rPr>
        <w:t xml:space="preserve">) для оформления тестов и тестирования программ, а также отчетов по выполненным заданиям. </w:t>
      </w:r>
    </w:p>
    <w:p w:rsidR="00DC2C36" w:rsidRPr="00B2229C" w:rsidRDefault="00DC2C36" w:rsidP="00903448">
      <w:pPr>
        <w:pStyle w:val="af2"/>
        <w:numPr>
          <w:ilvl w:val="0"/>
          <w:numId w:val="22"/>
        </w:numPr>
        <w:spacing w:after="45"/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Средства, обеспечивающие возможность доступа к материалам для подготовки к занятиям в различных форматах (документы MS </w:t>
      </w:r>
      <w:proofErr w:type="spellStart"/>
      <w:r w:rsidRPr="00B2229C">
        <w:rPr>
          <w:color w:val="000000"/>
          <w:sz w:val="24"/>
          <w:szCs w:val="24"/>
        </w:rPr>
        <w:t>Word</w:t>
      </w:r>
      <w:proofErr w:type="spellEnd"/>
      <w:r w:rsidRPr="00B2229C">
        <w:rPr>
          <w:color w:val="000000"/>
          <w:sz w:val="24"/>
          <w:szCs w:val="24"/>
        </w:rPr>
        <w:t xml:space="preserve">, документы в формате HTML, презентации </w:t>
      </w:r>
      <w:r w:rsidRPr="00B2229C">
        <w:rPr>
          <w:color w:val="000000"/>
          <w:sz w:val="24"/>
          <w:szCs w:val="24"/>
          <w:lang w:val="en-US"/>
        </w:rPr>
        <w:t>PDF</w:t>
      </w:r>
      <w:r w:rsidRPr="00B2229C">
        <w:rPr>
          <w:color w:val="000000"/>
          <w:sz w:val="24"/>
          <w:szCs w:val="24"/>
        </w:rPr>
        <w:t xml:space="preserve">), размещенные на сервере, доступные в </w:t>
      </w:r>
      <w:proofErr w:type="spellStart"/>
      <w:r w:rsidRPr="00B2229C">
        <w:rPr>
          <w:color w:val="000000"/>
          <w:sz w:val="24"/>
          <w:szCs w:val="24"/>
        </w:rPr>
        <w:t>Internet</w:t>
      </w:r>
      <w:proofErr w:type="spellEnd"/>
      <w:r w:rsidRPr="00B2229C">
        <w:rPr>
          <w:color w:val="000000"/>
          <w:sz w:val="24"/>
          <w:szCs w:val="24"/>
        </w:rPr>
        <w:t xml:space="preserve">. </w:t>
      </w:r>
    </w:p>
    <w:p w:rsidR="00DC2C36" w:rsidRPr="00B2229C" w:rsidRDefault="00DC2C36" w:rsidP="00903448">
      <w:pPr>
        <w:pStyle w:val="af2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B2229C">
        <w:rPr>
          <w:color w:val="000000"/>
          <w:sz w:val="24"/>
          <w:szCs w:val="24"/>
        </w:rPr>
        <w:t xml:space="preserve">Программный пакет </w:t>
      </w:r>
      <w:proofErr w:type="spellStart"/>
      <w:r w:rsidRPr="00B2229C">
        <w:rPr>
          <w:color w:val="000000"/>
          <w:sz w:val="24"/>
          <w:szCs w:val="24"/>
        </w:rPr>
        <w:t>Eviews</w:t>
      </w:r>
      <w:proofErr w:type="spellEnd"/>
      <w:r w:rsidRPr="00B2229C">
        <w:rPr>
          <w:color w:val="000000"/>
          <w:sz w:val="24"/>
          <w:szCs w:val="24"/>
        </w:rPr>
        <w:t xml:space="preserve"> 7.0 для обработки статис</w:t>
      </w:r>
      <w:r w:rsidR="00524D82" w:rsidRPr="00B2229C">
        <w:rPr>
          <w:color w:val="000000"/>
          <w:sz w:val="24"/>
          <w:szCs w:val="24"/>
        </w:rPr>
        <w:t xml:space="preserve">тических и эконометрических </w:t>
      </w:r>
      <w:r w:rsidR="00524D82" w:rsidRPr="00B2229C">
        <w:rPr>
          <w:color w:val="000000"/>
          <w:sz w:val="24"/>
          <w:szCs w:val="24"/>
        </w:rPr>
        <w:lastRenderedPageBreak/>
        <w:t>дан</w:t>
      </w:r>
      <w:r w:rsidRPr="00B2229C">
        <w:rPr>
          <w:color w:val="000000"/>
          <w:sz w:val="24"/>
          <w:szCs w:val="24"/>
        </w:rPr>
        <w:t xml:space="preserve">ных. </w:t>
      </w:r>
    </w:p>
    <w:p w:rsidR="00E529F9" w:rsidRPr="00B2229C" w:rsidRDefault="00837225" w:rsidP="00E529F9">
      <w:pPr>
        <w:pStyle w:val="2"/>
        <w:spacing w:before="240"/>
        <w:rPr>
          <w:szCs w:val="24"/>
        </w:rPr>
      </w:pPr>
      <w:r w:rsidRPr="00B2229C">
        <w:rPr>
          <w:szCs w:val="24"/>
        </w:rPr>
        <w:t>10.6. Дистанционная поддержка дисциплины</w:t>
      </w:r>
    </w:p>
    <w:p w:rsidR="00837225" w:rsidRPr="00B2229C" w:rsidRDefault="00837225" w:rsidP="00837225">
      <w:r w:rsidRPr="00B2229C">
        <w:t>Используется система LMS.</w:t>
      </w:r>
    </w:p>
    <w:p w:rsidR="00094F07" w:rsidRPr="00B2229C" w:rsidRDefault="00094F07" w:rsidP="00837225"/>
    <w:p w:rsidR="00094F07" w:rsidRPr="00B2229C" w:rsidRDefault="00094F07" w:rsidP="00094F07">
      <w:pPr>
        <w:pStyle w:val="1"/>
        <w:numPr>
          <w:ilvl w:val="0"/>
          <w:numId w:val="0"/>
        </w:numPr>
        <w:ind w:left="360"/>
      </w:pPr>
      <w:r w:rsidRPr="00B2229C">
        <w:t>11. Материально-техническое обеспечение дисциплины</w:t>
      </w:r>
    </w:p>
    <w:p w:rsidR="00593062" w:rsidRPr="00B2229C" w:rsidRDefault="00593062" w:rsidP="00593062">
      <w:pPr>
        <w:autoSpaceDE w:val="0"/>
        <w:autoSpaceDN w:val="0"/>
        <w:adjustRightInd w:val="0"/>
        <w:jc w:val="both"/>
        <w:rPr>
          <w:color w:val="000000"/>
          <w:szCs w:val="24"/>
          <w:lang w:eastAsia="ru-RU"/>
        </w:rPr>
      </w:pPr>
      <w:r w:rsidRPr="00B2229C">
        <w:rPr>
          <w:color w:val="000000"/>
          <w:szCs w:val="24"/>
          <w:lang w:eastAsia="ru-RU"/>
        </w:rPr>
        <w:t xml:space="preserve">Для проведения лекционных занятий используется компьютер с установленным программным обеспечением для демонстрации презентаций и проектор. </w:t>
      </w:r>
    </w:p>
    <w:p w:rsidR="0061789F" w:rsidRPr="0061789F" w:rsidRDefault="00593062" w:rsidP="00324838">
      <w:pPr>
        <w:jc w:val="both"/>
      </w:pPr>
      <w:r w:rsidRPr="00B2229C">
        <w:rPr>
          <w:color w:val="000000"/>
          <w:szCs w:val="24"/>
          <w:lang w:eastAsia="ru-RU"/>
        </w:rPr>
        <w:t>Практические занятия проводятся в компьютерных классах с установленным программным обеспечением, перечисленным выше.</w:t>
      </w:r>
    </w:p>
    <w:p w:rsidR="00FC1942" w:rsidRPr="00B77B47" w:rsidRDefault="00FC1942" w:rsidP="0069074E">
      <w:pPr>
        <w:pStyle w:val="Default"/>
        <w:spacing w:line="276" w:lineRule="auto"/>
        <w:ind w:firstLine="709"/>
        <w:jc w:val="both"/>
      </w:pPr>
    </w:p>
    <w:sectPr w:rsidR="00FC1942" w:rsidRPr="00B77B47" w:rsidSect="00040CEA">
      <w:headerReference w:type="default" r:id="rId40"/>
      <w:footerReference w:type="default" r:id="rId41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11" w:rsidRDefault="00877611" w:rsidP="00074D27">
      <w:r>
        <w:separator/>
      </w:r>
    </w:p>
  </w:endnote>
  <w:endnote w:type="continuationSeparator" w:id="0">
    <w:p w:rsidR="00877611" w:rsidRDefault="00877611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126245"/>
      <w:docPartObj>
        <w:docPartGallery w:val="Page Numbers (Bottom of Page)"/>
        <w:docPartUnique/>
      </w:docPartObj>
    </w:sdtPr>
    <w:sdtContent>
      <w:p w:rsidR="001A41BD" w:rsidRDefault="00724D13">
        <w:pPr>
          <w:pStyle w:val="a9"/>
          <w:jc w:val="center"/>
        </w:pPr>
        <w:fldSimple w:instr=" PAGE   \* MERGEFORMAT ">
          <w:r w:rsidR="000C5CB0">
            <w:rPr>
              <w:noProof/>
            </w:rPr>
            <w:t>39</w:t>
          </w:r>
        </w:fldSimple>
      </w:p>
    </w:sdtContent>
  </w:sdt>
  <w:p w:rsidR="001A41BD" w:rsidRDefault="001A41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11" w:rsidRDefault="00877611" w:rsidP="00074D27">
      <w:r>
        <w:separator/>
      </w:r>
    </w:p>
  </w:footnote>
  <w:footnote w:type="continuationSeparator" w:id="0">
    <w:p w:rsidR="00877611" w:rsidRDefault="00877611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1A41BD" w:rsidTr="00CF54B4">
      <w:tc>
        <w:tcPr>
          <w:tcW w:w="876" w:type="dxa"/>
        </w:tcPr>
        <w:p w:rsidR="001A41BD" w:rsidRDefault="001A41BD" w:rsidP="00CF54B4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8" w:type="dxa"/>
        </w:tcPr>
        <w:p w:rsidR="001A41BD" w:rsidRDefault="001A41BD" w:rsidP="00CF54B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Эконометрика</w:t>
          </w:r>
        </w:p>
        <w:p w:rsidR="001A41BD" w:rsidRPr="00060113" w:rsidRDefault="001A41BD" w:rsidP="00CF54B4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для направления </w:t>
          </w:r>
          <w:r w:rsidRPr="0071772E">
            <w:rPr>
              <w:sz w:val="20"/>
              <w:szCs w:val="20"/>
            </w:rPr>
            <w:t xml:space="preserve">080500.62 Экономика </w:t>
          </w:r>
          <w:r w:rsidRPr="005218F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бакалавра</w:t>
          </w:r>
        </w:p>
      </w:tc>
    </w:tr>
  </w:tbl>
  <w:p w:rsidR="001A41BD" w:rsidRDefault="001A41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5"/>
    <w:multiLevelType w:val="singleLevel"/>
    <w:tmpl w:val="42FE899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0000000B"/>
    <w:multiLevelType w:val="singleLevel"/>
    <w:tmpl w:val="1E423C60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2897917"/>
    <w:multiLevelType w:val="hybridMultilevel"/>
    <w:tmpl w:val="4C40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BD4DCF"/>
    <w:multiLevelType w:val="hybridMultilevel"/>
    <w:tmpl w:val="B6C8C52E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8616B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2F4D67"/>
    <w:multiLevelType w:val="hybridMultilevel"/>
    <w:tmpl w:val="4D2CFE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722355"/>
    <w:multiLevelType w:val="hybridMultilevel"/>
    <w:tmpl w:val="4BC4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DB666F"/>
    <w:multiLevelType w:val="hybridMultilevel"/>
    <w:tmpl w:val="006A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602136"/>
    <w:multiLevelType w:val="hybridMultilevel"/>
    <w:tmpl w:val="5A7C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D3446CC"/>
    <w:multiLevelType w:val="multilevel"/>
    <w:tmpl w:val="35242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0FF26E6F"/>
    <w:multiLevelType w:val="hybridMultilevel"/>
    <w:tmpl w:val="C430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483BE0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B33B6"/>
    <w:multiLevelType w:val="hybridMultilevel"/>
    <w:tmpl w:val="2AF0A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2D77DD7"/>
    <w:multiLevelType w:val="hybridMultilevel"/>
    <w:tmpl w:val="5E7EA68E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735D7"/>
    <w:multiLevelType w:val="hybridMultilevel"/>
    <w:tmpl w:val="D0B0700E"/>
    <w:lvl w:ilvl="0" w:tplc="5984704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3A71991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9B20FF"/>
    <w:multiLevelType w:val="hybridMultilevel"/>
    <w:tmpl w:val="B6C8C52E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472C5"/>
    <w:multiLevelType w:val="hybridMultilevel"/>
    <w:tmpl w:val="A5D0C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16BD7EB5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12BB8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372733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A81824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F707ED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772E2C"/>
    <w:multiLevelType w:val="multilevel"/>
    <w:tmpl w:val="2E8C2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6">
    <w:nsid w:val="20DF431E"/>
    <w:multiLevelType w:val="hybridMultilevel"/>
    <w:tmpl w:val="DD6AB18E"/>
    <w:lvl w:ilvl="0" w:tplc="12BC2474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2485D8D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787C5F"/>
    <w:multiLevelType w:val="hybridMultilevel"/>
    <w:tmpl w:val="19F2C036"/>
    <w:lvl w:ilvl="0" w:tplc="882C8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89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6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CB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EE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03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C9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2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0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AF7750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E4682A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C6033F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936B77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FC28DA"/>
    <w:multiLevelType w:val="hybridMultilevel"/>
    <w:tmpl w:val="CBBA5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40042813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466CD6"/>
    <w:multiLevelType w:val="hybridMultilevel"/>
    <w:tmpl w:val="782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642654"/>
    <w:multiLevelType w:val="multilevel"/>
    <w:tmpl w:val="2C94A8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7">
    <w:nsid w:val="42A21317"/>
    <w:multiLevelType w:val="hybridMultilevel"/>
    <w:tmpl w:val="F90021AE"/>
    <w:lvl w:ilvl="0" w:tplc="7BDC0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8C06F9"/>
    <w:multiLevelType w:val="hybridMultilevel"/>
    <w:tmpl w:val="70E0BA70"/>
    <w:lvl w:ilvl="0" w:tplc="E5048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2F4A28"/>
    <w:multiLevelType w:val="hybridMultilevel"/>
    <w:tmpl w:val="68F024FA"/>
    <w:lvl w:ilvl="0" w:tplc="97425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7BC59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2EBE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3A073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BC5D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AC36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7471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0C74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15EBE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B217D62"/>
    <w:multiLevelType w:val="hybridMultilevel"/>
    <w:tmpl w:val="620AB8C4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DB4F39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005F2F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C66689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24783B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FF54AE"/>
    <w:multiLevelType w:val="multilevel"/>
    <w:tmpl w:val="2A926EB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6">
    <w:nsid w:val="4F070543"/>
    <w:multiLevelType w:val="hybridMultilevel"/>
    <w:tmpl w:val="6664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6F1A94"/>
    <w:multiLevelType w:val="hybridMultilevel"/>
    <w:tmpl w:val="8D209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50E11A51"/>
    <w:multiLevelType w:val="hybridMultilevel"/>
    <w:tmpl w:val="782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7D749D"/>
    <w:multiLevelType w:val="hybridMultilevel"/>
    <w:tmpl w:val="620AB8C4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A330C7"/>
    <w:multiLevelType w:val="hybridMultilevel"/>
    <w:tmpl w:val="2D0A6288"/>
    <w:lvl w:ilvl="0" w:tplc="5204D69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CCE0F17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264C92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2214EE"/>
    <w:multiLevelType w:val="hybridMultilevel"/>
    <w:tmpl w:val="4C40A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B253160"/>
    <w:multiLevelType w:val="hybridMultilevel"/>
    <w:tmpl w:val="84C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F85851"/>
    <w:multiLevelType w:val="hybridMultilevel"/>
    <w:tmpl w:val="E068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A13049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32C37"/>
    <w:multiLevelType w:val="hybridMultilevel"/>
    <w:tmpl w:val="0BBC6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5785855"/>
    <w:multiLevelType w:val="multilevel"/>
    <w:tmpl w:val="35242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9">
    <w:nsid w:val="77967EA2"/>
    <w:multiLevelType w:val="hybridMultilevel"/>
    <w:tmpl w:val="C7CA0B2A"/>
    <w:lvl w:ilvl="0" w:tplc="09266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F0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65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8C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03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4D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42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2A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A7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E6491"/>
    <w:multiLevelType w:val="hybridMultilevel"/>
    <w:tmpl w:val="8DF68228"/>
    <w:lvl w:ilvl="0" w:tplc="6D8CE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588EBF02" w:tentative="1">
      <w:start w:val="1"/>
      <w:numFmt w:val="lowerRoman"/>
      <w:lvlText w:val="%3."/>
      <w:lvlJc w:val="right"/>
      <w:pPr>
        <w:ind w:left="1800" w:hanging="180"/>
      </w:pPr>
    </w:lvl>
    <w:lvl w:ilvl="3" w:tplc="5970A40A" w:tentative="1">
      <w:start w:val="1"/>
      <w:numFmt w:val="decimal"/>
      <w:lvlText w:val="%4."/>
      <w:lvlJc w:val="left"/>
      <w:pPr>
        <w:ind w:left="2520" w:hanging="360"/>
      </w:pPr>
    </w:lvl>
    <w:lvl w:ilvl="4" w:tplc="7BE47478" w:tentative="1">
      <w:start w:val="1"/>
      <w:numFmt w:val="lowerLetter"/>
      <w:lvlText w:val="%5."/>
      <w:lvlJc w:val="left"/>
      <w:pPr>
        <w:ind w:left="3240" w:hanging="360"/>
      </w:pPr>
    </w:lvl>
    <w:lvl w:ilvl="5" w:tplc="BC32714A" w:tentative="1">
      <w:start w:val="1"/>
      <w:numFmt w:val="lowerRoman"/>
      <w:lvlText w:val="%6."/>
      <w:lvlJc w:val="right"/>
      <w:pPr>
        <w:ind w:left="3960" w:hanging="180"/>
      </w:pPr>
    </w:lvl>
    <w:lvl w:ilvl="6" w:tplc="8AD48010" w:tentative="1">
      <w:start w:val="1"/>
      <w:numFmt w:val="decimal"/>
      <w:lvlText w:val="%7."/>
      <w:lvlJc w:val="left"/>
      <w:pPr>
        <w:ind w:left="4680" w:hanging="360"/>
      </w:pPr>
    </w:lvl>
    <w:lvl w:ilvl="7" w:tplc="5C4C4D58" w:tentative="1">
      <w:start w:val="1"/>
      <w:numFmt w:val="lowerLetter"/>
      <w:lvlText w:val="%8."/>
      <w:lvlJc w:val="left"/>
      <w:pPr>
        <w:ind w:left="5400" w:hanging="360"/>
      </w:pPr>
    </w:lvl>
    <w:lvl w:ilvl="8" w:tplc="BB0C49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8A51FBB"/>
    <w:multiLevelType w:val="hybridMultilevel"/>
    <w:tmpl w:val="69B6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006D44"/>
    <w:multiLevelType w:val="hybridMultilevel"/>
    <w:tmpl w:val="8B14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2B58B5"/>
    <w:multiLevelType w:val="hybridMultilevel"/>
    <w:tmpl w:val="B6C8C52E"/>
    <w:lvl w:ilvl="0" w:tplc="F05CA8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DB4DEC"/>
    <w:multiLevelType w:val="hybridMultilevel"/>
    <w:tmpl w:val="F814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6"/>
  </w:num>
  <w:num w:numId="3">
    <w:abstractNumId w:val="26"/>
  </w:num>
  <w:num w:numId="4">
    <w:abstractNumId w:val="38"/>
  </w:num>
  <w:num w:numId="5">
    <w:abstractNumId w:val="49"/>
  </w:num>
  <w:num w:numId="6">
    <w:abstractNumId w:val="55"/>
  </w:num>
  <w:num w:numId="7">
    <w:abstractNumId w:val="35"/>
  </w:num>
  <w:num w:numId="8">
    <w:abstractNumId w:val="46"/>
  </w:num>
  <w:num w:numId="9">
    <w:abstractNumId w:val="20"/>
  </w:num>
  <w:num w:numId="10">
    <w:abstractNumId w:val="70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7"/>
  </w:num>
  <w:num w:numId="14">
    <w:abstractNumId w:val="19"/>
  </w:num>
  <w:num w:numId="15">
    <w:abstractNumId w:val="43"/>
  </w:num>
  <w:num w:numId="16">
    <w:abstractNumId w:val="57"/>
  </w:num>
  <w:num w:numId="17">
    <w:abstractNumId w:val="18"/>
  </w:num>
  <w:num w:numId="18">
    <w:abstractNumId w:val="68"/>
  </w:num>
  <w:num w:numId="19">
    <w:abstractNumId w:val="21"/>
  </w:num>
  <w:num w:numId="20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</w:num>
  <w:num w:numId="22">
    <w:abstractNumId w:val="65"/>
  </w:num>
  <w:num w:numId="23">
    <w:abstractNumId w:val="63"/>
  </w:num>
  <w:num w:numId="24">
    <w:abstractNumId w:val="39"/>
  </w:num>
  <w:num w:numId="25">
    <w:abstractNumId w:val="41"/>
  </w:num>
  <w:num w:numId="26">
    <w:abstractNumId w:val="47"/>
  </w:num>
  <w:num w:numId="27">
    <w:abstractNumId w:val="33"/>
  </w:num>
  <w:num w:numId="28">
    <w:abstractNumId w:val="64"/>
  </w:num>
  <w:num w:numId="29">
    <w:abstractNumId w:val="62"/>
  </w:num>
  <w:num w:numId="30">
    <w:abstractNumId w:val="52"/>
  </w:num>
  <w:num w:numId="31">
    <w:abstractNumId w:val="54"/>
  </w:num>
  <w:num w:numId="32">
    <w:abstractNumId w:val="23"/>
  </w:num>
  <w:num w:numId="33">
    <w:abstractNumId w:val="27"/>
  </w:num>
  <w:num w:numId="34">
    <w:abstractNumId w:val="22"/>
  </w:num>
  <w:num w:numId="35">
    <w:abstractNumId w:val="29"/>
  </w:num>
  <w:num w:numId="36">
    <w:abstractNumId w:val="56"/>
  </w:num>
  <w:num w:numId="37">
    <w:abstractNumId w:val="32"/>
  </w:num>
  <w:num w:numId="38">
    <w:abstractNumId w:val="45"/>
  </w:num>
  <w:num w:numId="39">
    <w:abstractNumId w:val="40"/>
  </w:num>
  <w:num w:numId="40">
    <w:abstractNumId w:val="51"/>
  </w:num>
  <w:num w:numId="41">
    <w:abstractNumId w:val="71"/>
  </w:num>
  <w:num w:numId="42">
    <w:abstractNumId w:val="31"/>
  </w:num>
  <w:num w:numId="43">
    <w:abstractNumId w:val="58"/>
  </w:num>
  <w:num w:numId="44">
    <w:abstractNumId w:val="53"/>
  </w:num>
  <w:num w:numId="45">
    <w:abstractNumId w:val="74"/>
  </w:num>
  <w:num w:numId="46">
    <w:abstractNumId w:val="37"/>
  </w:num>
  <w:num w:numId="47">
    <w:abstractNumId w:val="61"/>
  </w:num>
  <w:num w:numId="48">
    <w:abstractNumId w:val="44"/>
  </w:num>
  <w:num w:numId="49">
    <w:abstractNumId w:val="66"/>
  </w:num>
  <w:num w:numId="50">
    <w:abstractNumId w:val="30"/>
  </w:num>
  <w:num w:numId="51">
    <w:abstractNumId w:val="28"/>
  </w:num>
  <w:num w:numId="52">
    <w:abstractNumId w:val="73"/>
  </w:num>
  <w:num w:numId="53">
    <w:abstractNumId w:val="25"/>
  </w:num>
  <w:num w:numId="54">
    <w:abstractNumId w:val="15"/>
  </w:num>
  <w:num w:numId="55">
    <w:abstractNumId w:val="59"/>
  </w:num>
  <w:num w:numId="56">
    <w:abstractNumId w:val="50"/>
  </w:num>
  <w:num w:numId="57">
    <w:abstractNumId w:val="34"/>
  </w:num>
  <w:num w:numId="58">
    <w:abstractNumId w:val="16"/>
  </w:num>
  <w:num w:numId="59">
    <w:abstractNumId w:val="72"/>
  </w:num>
  <w:num w:numId="60">
    <w:abstractNumId w:val="14"/>
  </w:num>
  <w:num w:numId="61">
    <w:abstractNumId w:val="4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72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010F8"/>
    <w:rsid w:val="00004090"/>
    <w:rsid w:val="00004312"/>
    <w:rsid w:val="00006824"/>
    <w:rsid w:val="00006E6C"/>
    <w:rsid w:val="0001060E"/>
    <w:rsid w:val="000116A0"/>
    <w:rsid w:val="00011A28"/>
    <w:rsid w:val="00012D3C"/>
    <w:rsid w:val="00020ADF"/>
    <w:rsid w:val="0002106B"/>
    <w:rsid w:val="00022472"/>
    <w:rsid w:val="0002339C"/>
    <w:rsid w:val="0002550B"/>
    <w:rsid w:val="0002733B"/>
    <w:rsid w:val="000274C5"/>
    <w:rsid w:val="0002778B"/>
    <w:rsid w:val="00027C24"/>
    <w:rsid w:val="00033C49"/>
    <w:rsid w:val="00034532"/>
    <w:rsid w:val="00034582"/>
    <w:rsid w:val="0003520B"/>
    <w:rsid w:val="00035972"/>
    <w:rsid w:val="000374EA"/>
    <w:rsid w:val="00037A46"/>
    <w:rsid w:val="00040CEA"/>
    <w:rsid w:val="000431CB"/>
    <w:rsid w:val="00050415"/>
    <w:rsid w:val="00051E2B"/>
    <w:rsid w:val="00051E45"/>
    <w:rsid w:val="00052051"/>
    <w:rsid w:val="000522F8"/>
    <w:rsid w:val="00055B20"/>
    <w:rsid w:val="00060113"/>
    <w:rsid w:val="00063CD8"/>
    <w:rsid w:val="00063DB0"/>
    <w:rsid w:val="00064DC0"/>
    <w:rsid w:val="00073753"/>
    <w:rsid w:val="00074D27"/>
    <w:rsid w:val="00075DBA"/>
    <w:rsid w:val="00076846"/>
    <w:rsid w:val="000830EE"/>
    <w:rsid w:val="00083A5A"/>
    <w:rsid w:val="00083E36"/>
    <w:rsid w:val="000846E1"/>
    <w:rsid w:val="00085D98"/>
    <w:rsid w:val="0009048C"/>
    <w:rsid w:val="000933C8"/>
    <w:rsid w:val="00094F07"/>
    <w:rsid w:val="00097A44"/>
    <w:rsid w:val="000A28F1"/>
    <w:rsid w:val="000A6144"/>
    <w:rsid w:val="000A6F41"/>
    <w:rsid w:val="000B435D"/>
    <w:rsid w:val="000B4795"/>
    <w:rsid w:val="000B5821"/>
    <w:rsid w:val="000C35EA"/>
    <w:rsid w:val="000C5CB0"/>
    <w:rsid w:val="000C6659"/>
    <w:rsid w:val="000C7026"/>
    <w:rsid w:val="000D609D"/>
    <w:rsid w:val="000D63C6"/>
    <w:rsid w:val="000D7E21"/>
    <w:rsid w:val="000E10B7"/>
    <w:rsid w:val="000E2064"/>
    <w:rsid w:val="000E5BBF"/>
    <w:rsid w:val="000E6983"/>
    <w:rsid w:val="000F173A"/>
    <w:rsid w:val="001032A9"/>
    <w:rsid w:val="00103837"/>
    <w:rsid w:val="0010702E"/>
    <w:rsid w:val="00107C95"/>
    <w:rsid w:val="00116BE6"/>
    <w:rsid w:val="00120D63"/>
    <w:rsid w:val="00120E5E"/>
    <w:rsid w:val="0012186D"/>
    <w:rsid w:val="001269CB"/>
    <w:rsid w:val="00127320"/>
    <w:rsid w:val="00131DD4"/>
    <w:rsid w:val="00133F71"/>
    <w:rsid w:val="00134BFD"/>
    <w:rsid w:val="00142CC1"/>
    <w:rsid w:val="00144C31"/>
    <w:rsid w:val="00146C88"/>
    <w:rsid w:val="0015309B"/>
    <w:rsid w:val="00156190"/>
    <w:rsid w:val="00156E28"/>
    <w:rsid w:val="00164886"/>
    <w:rsid w:val="00182158"/>
    <w:rsid w:val="00182430"/>
    <w:rsid w:val="00184147"/>
    <w:rsid w:val="0018718D"/>
    <w:rsid w:val="00196634"/>
    <w:rsid w:val="001A0A03"/>
    <w:rsid w:val="001A41BD"/>
    <w:rsid w:val="001A4E39"/>
    <w:rsid w:val="001A5F84"/>
    <w:rsid w:val="001B2C39"/>
    <w:rsid w:val="001B4C49"/>
    <w:rsid w:val="001B5F18"/>
    <w:rsid w:val="001C27F7"/>
    <w:rsid w:val="001C5EE4"/>
    <w:rsid w:val="001C6E02"/>
    <w:rsid w:val="001C7193"/>
    <w:rsid w:val="001C780E"/>
    <w:rsid w:val="001C7EA8"/>
    <w:rsid w:val="001D02B3"/>
    <w:rsid w:val="001D7BC6"/>
    <w:rsid w:val="001D7DF8"/>
    <w:rsid w:val="001E28E6"/>
    <w:rsid w:val="001E2F53"/>
    <w:rsid w:val="001E3DF2"/>
    <w:rsid w:val="001E482E"/>
    <w:rsid w:val="001E5D4B"/>
    <w:rsid w:val="001F5D87"/>
    <w:rsid w:val="001F5F2C"/>
    <w:rsid w:val="001F5F9F"/>
    <w:rsid w:val="001F63CC"/>
    <w:rsid w:val="001F7CF8"/>
    <w:rsid w:val="00201BE0"/>
    <w:rsid w:val="00201E75"/>
    <w:rsid w:val="002061E9"/>
    <w:rsid w:val="00206823"/>
    <w:rsid w:val="00206F70"/>
    <w:rsid w:val="00207195"/>
    <w:rsid w:val="00210417"/>
    <w:rsid w:val="00211F3E"/>
    <w:rsid w:val="002146B3"/>
    <w:rsid w:val="00217E44"/>
    <w:rsid w:val="00222450"/>
    <w:rsid w:val="00223458"/>
    <w:rsid w:val="002247C6"/>
    <w:rsid w:val="00224F7D"/>
    <w:rsid w:val="00225539"/>
    <w:rsid w:val="00226A7F"/>
    <w:rsid w:val="0023706C"/>
    <w:rsid w:val="00240295"/>
    <w:rsid w:val="00252350"/>
    <w:rsid w:val="00252F66"/>
    <w:rsid w:val="00254D30"/>
    <w:rsid w:val="00255657"/>
    <w:rsid w:val="0025652D"/>
    <w:rsid w:val="00256971"/>
    <w:rsid w:val="002577CC"/>
    <w:rsid w:val="00257AD2"/>
    <w:rsid w:val="0026078D"/>
    <w:rsid w:val="00270440"/>
    <w:rsid w:val="00270B48"/>
    <w:rsid w:val="00277A8D"/>
    <w:rsid w:val="00277B59"/>
    <w:rsid w:val="00280184"/>
    <w:rsid w:val="00280313"/>
    <w:rsid w:val="00281DBD"/>
    <w:rsid w:val="00282F5F"/>
    <w:rsid w:val="002837B0"/>
    <w:rsid w:val="00285D1E"/>
    <w:rsid w:val="00292187"/>
    <w:rsid w:val="002922F5"/>
    <w:rsid w:val="00293910"/>
    <w:rsid w:val="00293D9E"/>
    <w:rsid w:val="00297460"/>
    <w:rsid w:val="00297587"/>
    <w:rsid w:val="00297BC7"/>
    <w:rsid w:val="002A2C97"/>
    <w:rsid w:val="002A739A"/>
    <w:rsid w:val="002B2DA3"/>
    <w:rsid w:val="002B4B3E"/>
    <w:rsid w:val="002B4F80"/>
    <w:rsid w:val="002B5F60"/>
    <w:rsid w:val="002C0B6A"/>
    <w:rsid w:val="002C38D5"/>
    <w:rsid w:val="002C79FF"/>
    <w:rsid w:val="002D1714"/>
    <w:rsid w:val="002D3358"/>
    <w:rsid w:val="002E10B5"/>
    <w:rsid w:val="002E30C3"/>
    <w:rsid w:val="002E54A8"/>
    <w:rsid w:val="002F266B"/>
    <w:rsid w:val="002F3635"/>
    <w:rsid w:val="002F5B25"/>
    <w:rsid w:val="002F6B28"/>
    <w:rsid w:val="00301C5C"/>
    <w:rsid w:val="00302A48"/>
    <w:rsid w:val="00302C16"/>
    <w:rsid w:val="00303F09"/>
    <w:rsid w:val="00304196"/>
    <w:rsid w:val="003060DA"/>
    <w:rsid w:val="00306917"/>
    <w:rsid w:val="003100B4"/>
    <w:rsid w:val="00310B19"/>
    <w:rsid w:val="0031265F"/>
    <w:rsid w:val="00316E1E"/>
    <w:rsid w:val="003242A1"/>
    <w:rsid w:val="00324838"/>
    <w:rsid w:val="00325F7C"/>
    <w:rsid w:val="0032618E"/>
    <w:rsid w:val="00330043"/>
    <w:rsid w:val="00330C85"/>
    <w:rsid w:val="00333AEF"/>
    <w:rsid w:val="00336982"/>
    <w:rsid w:val="00340131"/>
    <w:rsid w:val="00341DE2"/>
    <w:rsid w:val="003455DF"/>
    <w:rsid w:val="00345F6B"/>
    <w:rsid w:val="003462E7"/>
    <w:rsid w:val="00362DA8"/>
    <w:rsid w:val="00365624"/>
    <w:rsid w:val="003656F9"/>
    <w:rsid w:val="00365D28"/>
    <w:rsid w:val="003661D9"/>
    <w:rsid w:val="003714C9"/>
    <w:rsid w:val="003719A6"/>
    <w:rsid w:val="0037505F"/>
    <w:rsid w:val="00376DA5"/>
    <w:rsid w:val="00377F33"/>
    <w:rsid w:val="00390474"/>
    <w:rsid w:val="00394153"/>
    <w:rsid w:val="0039503E"/>
    <w:rsid w:val="00395B9C"/>
    <w:rsid w:val="00397C8C"/>
    <w:rsid w:val="003A1454"/>
    <w:rsid w:val="003A37F3"/>
    <w:rsid w:val="003A3CD8"/>
    <w:rsid w:val="003B451B"/>
    <w:rsid w:val="003B55EE"/>
    <w:rsid w:val="003B5F0C"/>
    <w:rsid w:val="003B628E"/>
    <w:rsid w:val="003B6383"/>
    <w:rsid w:val="003B6BE0"/>
    <w:rsid w:val="003C0000"/>
    <w:rsid w:val="003C0264"/>
    <w:rsid w:val="003C304C"/>
    <w:rsid w:val="003C45CE"/>
    <w:rsid w:val="003C7CA8"/>
    <w:rsid w:val="003D4DDE"/>
    <w:rsid w:val="003D55F4"/>
    <w:rsid w:val="003E3125"/>
    <w:rsid w:val="003E381D"/>
    <w:rsid w:val="003E51A1"/>
    <w:rsid w:val="003E7334"/>
    <w:rsid w:val="003E739F"/>
    <w:rsid w:val="003E7A99"/>
    <w:rsid w:val="003F0025"/>
    <w:rsid w:val="003F3363"/>
    <w:rsid w:val="003F3BB1"/>
    <w:rsid w:val="003F3D66"/>
    <w:rsid w:val="003F54CE"/>
    <w:rsid w:val="003F57A4"/>
    <w:rsid w:val="003F7F53"/>
    <w:rsid w:val="00410097"/>
    <w:rsid w:val="004104E0"/>
    <w:rsid w:val="0041277E"/>
    <w:rsid w:val="00414E70"/>
    <w:rsid w:val="004167FE"/>
    <w:rsid w:val="00417A9C"/>
    <w:rsid w:val="00417EC9"/>
    <w:rsid w:val="00421C25"/>
    <w:rsid w:val="00424E8D"/>
    <w:rsid w:val="00425A06"/>
    <w:rsid w:val="0043076B"/>
    <w:rsid w:val="00432D70"/>
    <w:rsid w:val="00436D50"/>
    <w:rsid w:val="004476A6"/>
    <w:rsid w:val="0045212E"/>
    <w:rsid w:val="00454402"/>
    <w:rsid w:val="0046244D"/>
    <w:rsid w:val="00470E1D"/>
    <w:rsid w:val="004710C3"/>
    <w:rsid w:val="00472685"/>
    <w:rsid w:val="00473BB3"/>
    <w:rsid w:val="00475280"/>
    <w:rsid w:val="00481622"/>
    <w:rsid w:val="00485598"/>
    <w:rsid w:val="004876AC"/>
    <w:rsid w:val="0049485E"/>
    <w:rsid w:val="004B4BE0"/>
    <w:rsid w:val="004B6E25"/>
    <w:rsid w:val="004C0FF9"/>
    <w:rsid w:val="004C1949"/>
    <w:rsid w:val="004C2D2B"/>
    <w:rsid w:val="004C3698"/>
    <w:rsid w:val="004C4230"/>
    <w:rsid w:val="004C436B"/>
    <w:rsid w:val="004D3AC2"/>
    <w:rsid w:val="004D5503"/>
    <w:rsid w:val="004E2334"/>
    <w:rsid w:val="004E2B68"/>
    <w:rsid w:val="004E430A"/>
    <w:rsid w:val="004E46F7"/>
    <w:rsid w:val="004E63A2"/>
    <w:rsid w:val="004E67D8"/>
    <w:rsid w:val="004F1016"/>
    <w:rsid w:val="004F1361"/>
    <w:rsid w:val="004F154C"/>
    <w:rsid w:val="004F683E"/>
    <w:rsid w:val="004F6F01"/>
    <w:rsid w:val="004F77BE"/>
    <w:rsid w:val="00505DAF"/>
    <w:rsid w:val="005071A7"/>
    <w:rsid w:val="00510D31"/>
    <w:rsid w:val="0051238C"/>
    <w:rsid w:val="005153D3"/>
    <w:rsid w:val="005205CB"/>
    <w:rsid w:val="00522018"/>
    <w:rsid w:val="00524D82"/>
    <w:rsid w:val="005336E9"/>
    <w:rsid w:val="00534B81"/>
    <w:rsid w:val="00536CD1"/>
    <w:rsid w:val="00543518"/>
    <w:rsid w:val="00555329"/>
    <w:rsid w:val="005563E2"/>
    <w:rsid w:val="005579B9"/>
    <w:rsid w:val="00561749"/>
    <w:rsid w:val="00561B9B"/>
    <w:rsid w:val="00561D2E"/>
    <w:rsid w:val="00563692"/>
    <w:rsid w:val="00567596"/>
    <w:rsid w:val="00573111"/>
    <w:rsid w:val="00573CF2"/>
    <w:rsid w:val="005779C3"/>
    <w:rsid w:val="00584DFA"/>
    <w:rsid w:val="00593062"/>
    <w:rsid w:val="00595429"/>
    <w:rsid w:val="00595516"/>
    <w:rsid w:val="00595E1B"/>
    <w:rsid w:val="00596388"/>
    <w:rsid w:val="00597E58"/>
    <w:rsid w:val="005A0964"/>
    <w:rsid w:val="005A166A"/>
    <w:rsid w:val="005B0CC7"/>
    <w:rsid w:val="005B24F1"/>
    <w:rsid w:val="005B36C2"/>
    <w:rsid w:val="005B574D"/>
    <w:rsid w:val="005C181E"/>
    <w:rsid w:val="005C1BF2"/>
    <w:rsid w:val="005C2EBB"/>
    <w:rsid w:val="005C4EAB"/>
    <w:rsid w:val="005C68E2"/>
    <w:rsid w:val="005C6CFC"/>
    <w:rsid w:val="005D1E37"/>
    <w:rsid w:val="005D3969"/>
    <w:rsid w:val="005E2D47"/>
    <w:rsid w:val="005E32A1"/>
    <w:rsid w:val="005E5536"/>
    <w:rsid w:val="005E5F7C"/>
    <w:rsid w:val="005E6C62"/>
    <w:rsid w:val="005F2A44"/>
    <w:rsid w:val="005F3864"/>
    <w:rsid w:val="005F5408"/>
    <w:rsid w:val="00601191"/>
    <w:rsid w:val="00601B5C"/>
    <w:rsid w:val="00602133"/>
    <w:rsid w:val="00605BD3"/>
    <w:rsid w:val="0060715B"/>
    <w:rsid w:val="00607733"/>
    <w:rsid w:val="00611332"/>
    <w:rsid w:val="0061631D"/>
    <w:rsid w:val="0061789F"/>
    <w:rsid w:val="0062096E"/>
    <w:rsid w:val="006234F0"/>
    <w:rsid w:val="006254FE"/>
    <w:rsid w:val="00626997"/>
    <w:rsid w:val="006379A4"/>
    <w:rsid w:val="006415D9"/>
    <w:rsid w:val="006425B7"/>
    <w:rsid w:val="00644504"/>
    <w:rsid w:val="00655757"/>
    <w:rsid w:val="0066034F"/>
    <w:rsid w:val="00666FC3"/>
    <w:rsid w:val="00670437"/>
    <w:rsid w:val="00671FB9"/>
    <w:rsid w:val="0067212A"/>
    <w:rsid w:val="0067332E"/>
    <w:rsid w:val="00674B54"/>
    <w:rsid w:val="006823ED"/>
    <w:rsid w:val="006826E2"/>
    <w:rsid w:val="00685575"/>
    <w:rsid w:val="0068711A"/>
    <w:rsid w:val="0069074E"/>
    <w:rsid w:val="006912C2"/>
    <w:rsid w:val="00691AAB"/>
    <w:rsid w:val="006923E5"/>
    <w:rsid w:val="00693286"/>
    <w:rsid w:val="0069792B"/>
    <w:rsid w:val="006A3316"/>
    <w:rsid w:val="006A7590"/>
    <w:rsid w:val="006B10A8"/>
    <w:rsid w:val="006B1B89"/>
    <w:rsid w:val="006B2F46"/>
    <w:rsid w:val="006B64CD"/>
    <w:rsid w:val="006B7843"/>
    <w:rsid w:val="006C482A"/>
    <w:rsid w:val="006C607E"/>
    <w:rsid w:val="006D2D0C"/>
    <w:rsid w:val="006D4465"/>
    <w:rsid w:val="006E078B"/>
    <w:rsid w:val="006E2531"/>
    <w:rsid w:val="006E2EE7"/>
    <w:rsid w:val="006F050B"/>
    <w:rsid w:val="006F1417"/>
    <w:rsid w:val="006F577A"/>
    <w:rsid w:val="007012DF"/>
    <w:rsid w:val="00702185"/>
    <w:rsid w:val="0070518E"/>
    <w:rsid w:val="00707DE0"/>
    <w:rsid w:val="00711F6B"/>
    <w:rsid w:val="00714321"/>
    <w:rsid w:val="007163C2"/>
    <w:rsid w:val="0071772E"/>
    <w:rsid w:val="00721734"/>
    <w:rsid w:val="00721DAB"/>
    <w:rsid w:val="00722342"/>
    <w:rsid w:val="00722A9A"/>
    <w:rsid w:val="00723B0B"/>
    <w:rsid w:val="00724D13"/>
    <w:rsid w:val="00732E8F"/>
    <w:rsid w:val="007332F4"/>
    <w:rsid w:val="00735C3D"/>
    <w:rsid w:val="00735CA3"/>
    <w:rsid w:val="00740D59"/>
    <w:rsid w:val="0074309C"/>
    <w:rsid w:val="00745064"/>
    <w:rsid w:val="007473FF"/>
    <w:rsid w:val="0074750B"/>
    <w:rsid w:val="00747F28"/>
    <w:rsid w:val="007518C0"/>
    <w:rsid w:val="00751E80"/>
    <w:rsid w:val="007520F0"/>
    <w:rsid w:val="00752BD8"/>
    <w:rsid w:val="00760879"/>
    <w:rsid w:val="00767A39"/>
    <w:rsid w:val="007715C9"/>
    <w:rsid w:val="0077738C"/>
    <w:rsid w:val="00777C5A"/>
    <w:rsid w:val="007816C7"/>
    <w:rsid w:val="00781A15"/>
    <w:rsid w:val="007853EC"/>
    <w:rsid w:val="00786009"/>
    <w:rsid w:val="00790F51"/>
    <w:rsid w:val="007912B6"/>
    <w:rsid w:val="0079724A"/>
    <w:rsid w:val="007A0233"/>
    <w:rsid w:val="007A236D"/>
    <w:rsid w:val="007A597D"/>
    <w:rsid w:val="007A603C"/>
    <w:rsid w:val="007A7FA2"/>
    <w:rsid w:val="007B3E47"/>
    <w:rsid w:val="007B71AD"/>
    <w:rsid w:val="007C266F"/>
    <w:rsid w:val="007C3E3C"/>
    <w:rsid w:val="007C5B82"/>
    <w:rsid w:val="007C7226"/>
    <w:rsid w:val="007D015C"/>
    <w:rsid w:val="007D11C1"/>
    <w:rsid w:val="007D18CB"/>
    <w:rsid w:val="007D4137"/>
    <w:rsid w:val="007D4604"/>
    <w:rsid w:val="007D7CFC"/>
    <w:rsid w:val="007D7D65"/>
    <w:rsid w:val="007E7169"/>
    <w:rsid w:val="007F1EE8"/>
    <w:rsid w:val="007F3BA3"/>
    <w:rsid w:val="007F61D6"/>
    <w:rsid w:val="008008C7"/>
    <w:rsid w:val="00801385"/>
    <w:rsid w:val="008029AF"/>
    <w:rsid w:val="00805018"/>
    <w:rsid w:val="00805C6A"/>
    <w:rsid w:val="008065FA"/>
    <w:rsid w:val="00806D0E"/>
    <w:rsid w:val="0081097A"/>
    <w:rsid w:val="00810F7A"/>
    <w:rsid w:val="00814229"/>
    <w:rsid w:val="00815479"/>
    <w:rsid w:val="00825954"/>
    <w:rsid w:val="00825E28"/>
    <w:rsid w:val="00826172"/>
    <w:rsid w:val="00827EB1"/>
    <w:rsid w:val="00833C7E"/>
    <w:rsid w:val="00837225"/>
    <w:rsid w:val="00844CB3"/>
    <w:rsid w:val="00845872"/>
    <w:rsid w:val="0084783C"/>
    <w:rsid w:val="00850144"/>
    <w:rsid w:val="00850D1F"/>
    <w:rsid w:val="0085168F"/>
    <w:rsid w:val="00852DAF"/>
    <w:rsid w:val="0085327C"/>
    <w:rsid w:val="00853570"/>
    <w:rsid w:val="00853B39"/>
    <w:rsid w:val="008619E3"/>
    <w:rsid w:val="00862CB0"/>
    <w:rsid w:val="00863039"/>
    <w:rsid w:val="00865CEA"/>
    <w:rsid w:val="00867945"/>
    <w:rsid w:val="008707B1"/>
    <w:rsid w:val="00871D94"/>
    <w:rsid w:val="00873523"/>
    <w:rsid w:val="00873942"/>
    <w:rsid w:val="008745FC"/>
    <w:rsid w:val="00876288"/>
    <w:rsid w:val="008774AF"/>
    <w:rsid w:val="00877611"/>
    <w:rsid w:val="008830AA"/>
    <w:rsid w:val="0088324F"/>
    <w:rsid w:val="00883EA9"/>
    <w:rsid w:val="00884388"/>
    <w:rsid w:val="0088494A"/>
    <w:rsid w:val="008851F1"/>
    <w:rsid w:val="00886B10"/>
    <w:rsid w:val="008876C5"/>
    <w:rsid w:val="00887FC3"/>
    <w:rsid w:val="008913EA"/>
    <w:rsid w:val="008936B0"/>
    <w:rsid w:val="00894061"/>
    <w:rsid w:val="00894BB5"/>
    <w:rsid w:val="0089547E"/>
    <w:rsid w:val="008A20BA"/>
    <w:rsid w:val="008B05EF"/>
    <w:rsid w:val="008B3D18"/>
    <w:rsid w:val="008B6462"/>
    <w:rsid w:val="008B7F20"/>
    <w:rsid w:val="008C2054"/>
    <w:rsid w:val="008C313C"/>
    <w:rsid w:val="008C42DB"/>
    <w:rsid w:val="008C6750"/>
    <w:rsid w:val="008D6D9B"/>
    <w:rsid w:val="008E119E"/>
    <w:rsid w:val="008E1739"/>
    <w:rsid w:val="008E203B"/>
    <w:rsid w:val="008E4960"/>
    <w:rsid w:val="008E5FBC"/>
    <w:rsid w:val="008E6A5E"/>
    <w:rsid w:val="008F00A8"/>
    <w:rsid w:val="008F1B5F"/>
    <w:rsid w:val="008F201C"/>
    <w:rsid w:val="008F2784"/>
    <w:rsid w:val="008F28BD"/>
    <w:rsid w:val="00900101"/>
    <w:rsid w:val="00900FA7"/>
    <w:rsid w:val="00903448"/>
    <w:rsid w:val="00903C3B"/>
    <w:rsid w:val="00904FB9"/>
    <w:rsid w:val="00906441"/>
    <w:rsid w:val="00910B45"/>
    <w:rsid w:val="0091473F"/>
    <w:rsid w:val="009174D6"/>
    <w:rsid w:val="00921402"/>
    <w:rsid w:val="00924E53"/>
    <w:rsid w:val="0092582A"/>
    <w:rsid w:val="00925E4A"/>
    <w:rsid w:val="00926647"/>
    <w:rsid w:val="009266C8"/>
    <w:rsid w:val="00930DB9"/>
    <w:rsid w:val="00932BF9"/>
    <w:rsid w:val="009337C3"/>
    <w:rsid w:val="00940D74"/>
    <w:rsid w:val="009410C0"/>
    <w:rsid w:val="00941BA2"/>
    <w:rsid w:val="0094449B"/>
    <w:rsid w:val="0095431D"/>
    <w:rsid w:val="0095469B"/>
    <w:rsid w:val="00955E34"/>
    <w:rsid w:val="00956B4D"/>
    <w:rsid w:val="00961866"/>
    <w:rsid w:val="0096342B"/>
    <w:rsid w:val="00966509"/>
    <w:rsid w:val="00967166"/>
    <w:rsid w:val="00967959"/>
    <w:rsid w:val="0097025C"/>
    <w:rsid w:val="00970AC1"/>
    <w:rsid w:val="009725A8"/>
    <w:rsid w:val="00976381"/>
    <w:rsid w:val="00977A2F"/>
    <w:rsid w:val="00977A48"/>
    <w:rsid w:val="00977B0F"/>
    <w:rsid w:val="0098421B"/>
    <w:rsid w:val="0098758D"/>
    <w:rsid w:val="009913C4"/>
    <w:rsid w:val="00992798"/>
    <w:rsid w:val="009939F9"/>
    <w:rsid w:val="00993AC3"/>
    <w:rsid w:val="00995E8D"/>
    <w:rsid w:val="009968F6"/>
    <w:rsid w:val="00997ABA"/>
    <w:rsid w:val="009A0730"/>
    <w:rsid w:val="009A1B56"/>
    <w:rsid w:val="009A2596"/>
    <w:rsid w:val="009A4933"/>
    <w:rsid w:val="009A5805"/>
    <w:rsid w:val="009A5F57"/>
    <w:rsid w:val="009A675F"/>
    <w:rsid w:val="009B0697"/>
    <w:rsid w:val="009B0E61"/>
    <w:rsid w:val="009B32AA"/>
    <w:rsid w:val="009B709B"/>
    <w:rsid w:val="009C30FB"/>
    <w:rsid w:val="009C3FEF"/>
    <w:rsid w:val="009C4462"/>
    <w:rsid w:val="009C4537"/>
    <w:rsid w:val="009C5A2B"/>
    <w:rsid w:val="009C6740"/>
    <w:rsid w:val="009C7380"/>
    <w:rsid w:val="009D4741"/>
    <w:rsid w:val="009D6644"/>
    <w:rsid w:val="009D6B93"/>
    <w:rsid w:val="009D6F34"/>
    <w:rsid w:val="009D7514"/>
    <w:rsid w:val="009E1291"/>
    <w:rsid w:val="009E25E2"/>
    <w:rsid w:val="009E34AB"/>
    <w:rsid w:val="009E64D8"/>
    <w:rsid w:val="009E75CD"/>
    <w:rsid w:val="009E7D0D"/>
    <w:rsid w:val="009F12FB"/>
    <w:rsid w:val="009F2863"/>
    <w:rsid w:val="009F3EDF"/>
    <w:rsid w:val="009F426E"/>
    <w:rsid w:val="009F5212"/>
    <w:rsid w:val="00A00239"/>
    <w:rsid w:val="00A0167B"/>
    <w:rsid w:val="00A02A3B"/>
    <w:rsid w:val="00A038A5"/>
    <w:rsid w:val="00A07FCD"/>
    <w:rsid w:val="00A13283"/>
    <w:rsid w:val="00A13C4C"/>
    <w:rsid w:val="00A152D7"/>
    <w:rsid w:val="00A1677B"/>
    <w:rsid w:val="00A2184F"/>
    <w:rsid w:val="00A228AD"/>
    <w:rsid w:val="00A24AC1"/>
    <w:rsid w:val="00A251DA"/>
    <w:rsid w:val="00A27F8B"/>
    <w:rsid w:val="00A30837"/>
    <w:rsid w:val="00A37E1F"/>
    <w:rsid w:val="00A40BDD"/>
    <w:rsid w:val="00A4470A"/>
    <w:rsid w:val="00A47377"/>
    <w:rsid w:val="00A509E9"/>
    <w:rsid w:val="00A5144D"/>
    <w:rsid w:val="00A5292B"/>
    <w:rsid w:val="00A560BD"/>
    <w:rsid w:val="00A60DFC"/>
    <w:rsid w:val="00A611C5"/>
    <w:rsid w:val="00A624BE"/>
    <w:rsid w:val="00A625C7"/>
    <w:rsid w:val="00A6798C"/>
    <w:rsid w:val="00A715E4"/>
    <w:rsid w:val="00A71D18"/>
    <w:rsid w:val="00A726C9"/>
    <w:rsid w:val="00A74D21"/>
    <w:rsid w:val="00A80176"/>
    <w:rsid w:val="00A80629"/>
    <w:rsid w:val="00A82E59"/>
    <w:rsid w:val="00A860A1"/>
    <w:rsid w:val="00A8613A"/>
    <w:rsid w:val="00A86691"/>
    <w:rsid w:val="00A8781A"/>
    <w:rsid w:val="00A91C29"/>
    <w:rsid w:val="00A93638"/>
    <w:rsid w:val="00A97785"/>
    <w:rsid w:val="00AA4557"/>
    <w:rsid w:val="00AA5A44"/>
    <w:rsid w:val="00AA6A03"/>
    <w:rsid w:val="00AA7F80"/>
    <w:rsid w:val="00AB251E"/>
    <w:rsid w:val="00AB3BB0"/>
    <w:rsid w:val="00AB5643"/>
    <w:rsid w:val="00AB67CD"/>
    <w:rsid w:val="00AC21C7"/>
    <w:rsid w:val="00AC3DAD"/>
    <w:rsid w:val="00AC41F8"/>
    <w:rsid w:val="00AC54FE"/>
    <w:rsid w:val="00AD10BE"/>
    <w:rsid w:val="00AD13A9"/>
    <w:rsid w:val="00AD1CBB"/>
    <w:rsid w:val="00AD1F09"/>
    <w:rsid w:val="00AD389F"/>
    <w:rsid w:val="00AD7593"/>
    <w:rsid w:val="00AD7713"/>
    <w:rsid w:val="00AE2B96"/>
    <w:rsid w:val="00AE2C64"/>
    <w:rsid w:val="00AE30AB"/>
    <w:rsid w:val="00AF2C6A"/>
    <w:rsid w:val="00AF2E27"/>
    <w:rsid w:val="00AF4CD7"/>
    <w:rsid w:val="00AF5554"/>
    <w:rsid w:val="00AF7C7B"/>
    <w:rsid w:val="00AF7F7F"/>
    <w:rsid w:val="00B0293B"/>
    <w:rsid w:val="00B02BF3"/>
    <w:rsid w:val="00B0714F"/>
    <w:rsid w:val="00B071B4"/>
    <w:rsid w:val="00B12BB3"/>
    <w:rsid w:val="00B15A5B"/>
    <w:rsid w:val="00B172F1"/>
    <w:rsid w:val="00B21CA2"/>
    <w:rsid w:val="00B2229C"/>
    <w:rsid w:val="00B232E3"/>
    <w:rsid w:val="00B238E0"/>
    <w:rsid w:val="00B23D06"/>
    <w:rsid w:val="00B240C7"/>
    <w:rsid w:val="00B25EDA"/>
    <w:rsid w:val="00B331F0"/>
    <w:rsid w:val="00B34E76"/>
    <w:rsid w:val="00B3635D"/>
    <w:rsid w:val="00B4377D"/>
    <w:rsid w:val="00B4533D"/>
    <w:rsid w:val="00B4623D"/>
    <w:rsid w:val="00B4644A"/>
    <w:rsid w:val="00B50233"/>
    <w:rsid w:val="00B5715B"/>
    <w:rsid w:val="00B643EB"/>
    <w:rsid w:val="00B66337"/>
    <w:rsid w:val="00B671D1"/>
    <w:rsid w:val="00B73F1C"/>
    <w:rsid w:val="00B74BE0"/>
    <w:rsid w:val="00B75DD4"/>
    <w:rsid w:val="00B75EF8"/>
    <w:rsid w:val="00B77B47"/>
    <w:rsid w:val="00B848B6"/>
    <w:rsid w:val="00B86C9B"/>
    <w:rsid w:val="00B94CF2"/>
    <w:rsid w:val="00B95F62"/>
    <w:rsid w:val="00B966BE"/>
    <w:rsid w:val="00BB0A09"/>
    <w:rsid w:val="00BB0EDE"/>
    <w:rsid w:val="00BB2D78"/>
    <w:rsid w:val="00BB564F"/>
    <w:rsid w:val="00BB5A25"/>
    <w:rsid w:val="00BB6A73"/>
    <w:rsid w:val="00BB770F"/>
    <w:rsid w:val="00BB7B88"/>
    <w:rsid w:val="00BC0CFD"/>
    <w:rsid w:val="00BC394B"/>
    <w:rsid w:val="00BC6BC5"/>
    <w:rsid w:val="00BD36CB"/>
    <w:rsid w:val="00BD48F5"/>
    <w:rsid w:val="00BD4F70"/>
    <w:rsid w:val="00BD54DD"/>
    <w:rsid w:val="00BD5BD7"/>
    <w:rsid w:val="00BE238F"/>
    <w:rsid w:val="00BE2E90"/>
    <w:rsid w:val="00BF3F12"/>
    <w:rsid w:val="00BF5C65"/>
    <w:rsid w:val="00BF7CD6"/>
    <w:rsid w:val="00C003DF"/>
    <w:rsid w:val="00C03031"/>
    <w:rsid w:val="00C04C3C"/>
    <w:rsid w:val="00C05A6F"/>
    <w:rsid w:val="00C108A9"/>
    <w:rsid w:val="00C11040"/>
    <w:rsid w:val="00C11782"/>
    <w:rsid w:val="00C12EC2"/>
    <w:rsid w:val="00C17837"/>
    <w:rsid w:val="00C20BF8"/>
    <w:rsid w:val="00C22D93"/>
    <w:rsid w:val="00C242FB"/>
    <w:rsid w:val="00C25C0F"/>
    <w:rsid w:val="00C269A1"/>
    <w:rsid w:val="00C26A68"/>
    <w:rsid w:val="00C27713"/>
    <w:rsid w:val="00C309DD"/>
    <w:rsid w:val="00C310F5"/>
    <w:rsid w:val="00C31789"/>
    <w:rsid w:val="00C3599C"/>
    <w:rsid w:val="00C365E8"/>
    <w:rsid w:val="00C36678"/>
    <w:rsid w:val="00C44A2D"/>
    <w:rsid w:val="00C45062"/>
    <w:rsid w:val="00C455B5"/>
    <w:rsid w:val="00C4764E"/>
    <w:rsid w:val="00C47E2E"/>
    <w:rsid w:val="00C50B8B"/>
    <w:rsid w:val="00C55152"/>
    <w:rsid w:val="00C576FE"/>
    <w:rsid w:val="00C5783A"/>
    <w:rsid w:val="00C616B5"/>
    <w:rsid w:val="00C65066"/>
    <w:rsid w:val="00C65C1D"/>
    <w:rsid w:val="00C6634D"/>
    <w:rsid w:val="00C673BB"/>
    <w:rsid w:val="00C67F66"/>
    <w:rsid w:val="00C73C7B"/>
    <w:rsid w:val="00C77D0D"/>
    <w:rsid w:val="00C86CCF"/>
    <w:rsid w:val="00C92948"/>
    <w:rsid w:val="00C93F31"/>
    <w:rsid w:val="00C94A83"/>
    <w:rsid w:val="00C97B8B"/>
    <w:rsid w:val="00CA09FC"/>
    <w:rsid w:val="00CA0AD9"/>
    <w:rsid w:val="00CA0ED1"/>
    <w:rsid w:val="00CA15E7"/>
    <w:rsid w:val="00CA71C9"/>
    <w:rsid w:val="00CB0577"/>
    <w:rsid w:val="00CB18A6"/>
    <w:rsid w:val="00CB1D62"/>
    <w:rsid w:val="00CB23B6"/>
    <w:rsid w:val="00CB2968"/>
    <w:rsid w:val="00CB366B"/>
    <w:rsid w:val="00CB79E2"/>
    <w:rsid w:val="00CC17EA"/>
    <w:rsid w:val="00CC2E18"/>
    <w:rsid w:val="00CC437F"/>
    <w:rsid w:val="00CC6ACD"/>
    <w:rsid w:val="00CD2C5C"/>
    <w:rsid w:val="00CD312B"/>
    <w:rsid w:val="00CD44A5"/>
    <w:rsid w:val="00CD6144"/>
    <w:rsid w:val="00CE084F"/>
    <w:rsid w:val="00CE22E5"/>
    <w:rsid w:val="00CE2CD9"/>
    <w:rsid w:val="00CE4126"/>
    <w:rsid w:val="00CE7D73"/>
    <w:rsid w:val="00CF113B"/>
    <w:rsid w:val="00CF3C81"/>
    <w:rsid w:val="00CF54B4"/>
    <w:rsid w:val="00CF6923"/>
    <w:rsid w:val="00CF72DC"/>
    <w:rsid w:val="00D02FAD"/>
    <w:rsid w:val="00D04B87"/>
    <w:rsid w:val="00D04C68"/>
    <w:rsid w:val="00D1078E"/>
    <w:rsid w:val="00D109AC"/>
    <w:rsid w:val="00D13EBD"/>
    <w:rsid w:val="00D16647"/>
    <w:rsid w:val="00D200A9"/>
    <w:rsid w:val="00D2012A"/>
    <w:rsid w:val="00D20999"/>
    <w:rsid w:val="00D22D80"/>
    <w:rsid w:val="00D235E9"/>
    <w:rsid w:val="00D243CE"/>
    <w:rsid w:val="00D251B2"/>
    <w:rsid w:val="00D31054"/>
    <w:rsid w:val="00D317DE"/>
    <w:rsid w:val="00D32EB6"/>
    <w:rsid w:val="00D344FC"/>
    <w:rsid w:val="00D43C44"/>
    <w:rsid w:val="00D46FD9"/>
    <w:rsid w:val="00D4753E"/>
    <w:rsid w:val="00D526D4"/>
    <w:rsid w:val="00D550B6"/>
    <w:rsid w:val="00D5784E"/>
    <w:rsid w:val="00D61665"/>
    <w:rsid w:val="00D61E9B"/>
    <w:rsid w:val="00D657AF"/>
    <w:rsid w:val="00D677C8"/>
    <w:rsid w:val="00D70E08"/>
    <w:rsid w:val="00D743F8"/>
    <w:rsid w:val="00D818E4"/>
    <w:rsid w:val="00D832E5"/>
    <w:rsid w:val="00D846B9"/>
    <w:rsid w:val="00D90DA6"/>
    <w:rsid w:val="00D92310"/>
    <w:rsid w:val="00D93656"/>
    <w:rsid w:val="00D97C0D"/>
    <w:rsid w:val="00DA0268"/>
    <w:rsid w:val="00DA0BE5"/>
    <w:rsid w:val="00DA15E3"/>
    <w:rsid w:val="00DA25E9"/>
    <w:rsid w:val="00DA5F54"/>
    <w:rsid w:val="00DB0B43"/>
    <w:rsid w:val="00DB38F6"/>
    <w:rsid w:val="00DB3A3A"/>
    <w:rsid w:val="00DB3C30"/>
    <w:rsid w:val="00DB531A"/>
    <w:rsid w:val="00DC0B32"/>
    <w:rsid w:val="00DC2640"/>
    <w:rsid w:val="00DC2C36"/>
    <w:rsid w:val="00DC3069"/>
    <w:rsid w:val="00DC3867"/>
    <w:rsid w:val="00DC4ABF"/>
    <w:rsid w:val="00DD1BC2"/>
    <w:rsid w:val="00DD21B1"/>
    <w:rsid w:val="00DD5311"/>
    <w:rsid w:val="00DE07FE"/>
    <w:rsid w:val="00DE7E99"/>
    <w:rsid w:val="00DF1880"/>
    <w:rsid w:val="00DF4417"/>
    <w:rsid w:val="00DF606F"/>
    <w:rsid w:val="00E00272"/>
    <w:rsid w:val="00E01521"/>
    <w:rsid w:val="00E04E03"/>
    <w:rsid w:val="00E04EE6"/>
    <w:rsid w:val="00E10792"/>
    <w:rsid w:val="00E13E67"/>
    <w:rsid w:val="00E14DF0"/>
    <w:rsid w:val="00E15D50"/>
    <w:rsid w:val="00E17945"/>
    <w:rsid w:val="00E17D46"/>
    <w:rsid w:val="00E23F9A"/>
    <w:rsid w:val="00E242C2"/>
    <w:rsid w:val="00E25B11"/>
    <w:rsid w:val="00E31BA8"/>
    <w:rsid w:val="00E331AC"/>
    <w:rsid w:val="00E353A6"/>
    <w:rsid w:val="00E459B6"/>
    <w:rsid w:val="00E46CFC"/>
    <w:rsid w:val="00E529F9"/>
    <w:rsid w:val="00E53C6E"/>
    <w:rsid w:val="00E557E3"/>
    <w:rsid w:val="00E5682C"/>
    <w:rsid w:val="00E60116"/>
    <w:rsid w:val="00E627B6"/>
    <w:rsid w:val="00E63F69"/>
    <w:rsid w:val="00E65B53"/>
    <w:rsid w:val="00E70E00"/>
    <w:rsid w:val="00E745E7"/>
    <w:rsid w:val="00E74DDE"/>
    <w:rsid w:val="00E75043"/>
    <w:rsid w:val="00E751BF"/>
    <w:rsid w:val="00E801C2"/>
    <w:rsid w:val="00E85934"/>
    <w:rsid w:val="00E9011C"/>
    <w:rsid w:val="00E9041F"/>
    <w:rsid w:val="00E92E56"/>
    <w:rsid w:val="00E94E2E"/>
    <w:rsid w:val="00EA1BF6"/>
    <w:rsid w:val="00EA5235"/>
    <w:rsid w:val="00EA5607"/>
    <w:rsid w:val="00EA5DAC"/>
    <w:rsid w:val="00EA63CF"/>
    <w:rsid w:val="00EA6B05"/>
    <w:rsid w:val="00EA79FE"/>
    <w:rsid w:val="00EB1A4B"/>
    <w:rsid w:val="00EB2B19"/>
    <w:rsid w:val="00EB33D9"/>
    <w:rsid w:val="00EB3C98"/>
    <w:rsid w:val="00EB46C7"/>
    <w:rsid w:val="00EB5BC6"/>
    <w:rsid w:val="00EC07B0"/>
    <w:rsid w:val="00EC0864"/>
    <w:rsid w:val="00EC20CC"/>
    <w:rsid w:val="00EC408F"/>
    <w:rsid w:val="00ED0FEF"/>
    <w:rsid w:val="00ED47FF"/>
    <w:rsid w:val="00ED5C4A"/>
    <w:rsid w:val="00ED6B80"/>
    <w:rsid w:val="00EE0C08"/>
    <w:rsid w:val="00EE52A9"/>
    <w:rsid w:val="00EE631C"/>
    <w:rsid w:val="00EE66E6"/>
    <w:rsid w:val="00EF028A"/>
    <w:rsid w:val="00EF0D4C"/>
    <w:rsid w:val="00EF4AB3"/>
    <w:rsid w:val="00F00036"/>
    <w:rsid w:val="00F00B02"/>
    <w:rsid w:val="00F049AF"/>
    <w:rsid w:val="00F0674C"/>
    <w:rsid w:val="00F16287"/>
    <w:rsid w:val="00F218D0"/>
    <w:rsid w:val="00F220B3"/>
    <w:rsid w:val="00F25502"/>
    <w:rsid w:val="00F259A5"/>
    <w:rsid w:val="00F25F5F"/>
    <w:rsid w:val="00F26178"/>
    <w:rsid w:val="00F30B8B"/>
    <w:rsid w:val="00F35D8D"/>
    <w:rsid w:val="00F37E89"/>
    <w:rsid w:val="00F4068E"/>
    <w:rsid w:val="00F409A1"/>
    <w:rsid w:val="00F4374A"/>
    <w:rsid w:val="00F50946"/>
    <w:rsid w:val="00F53A1A"/>
    <w:rsid w:val="00F53A31"/>
    <w:rsid w:val="00F53E38"/>
    <w:rsid w:val="00F559C1"/>
    <w:rsid w:val="00F652F3"/>
    <w:rsid w:val="00F714AB"/>
    <w:rsid w:val="00F71E77"/>
    <w:rsid w:val="00F74687"/>
    <w:rsid w:val="00F77B89"/>
    <w:rsid w:val="00F819C7"/>
    <w:rsid w:val="00F847FE"/>
    <w:rsid w:val="00F854FA"/>
    <w:rsid w:val="00F85718"/>
    <w:rsid w:val="00F85D25"/>
    <w:rsid w:val="00F8780A"/>
    <w:rsid w:val="00F90D13"/>
    <w:rsid w:val="00F93E26"/>
    <w:rsid w:val="00F97146"/>
    <w:rsid w:val="00F97887"/>
    <w:rsid w:val="00F97DCE"/>
    <w:rsid w:val="00FA039F"/>
    <w:rsid w:val="00FA06F4"/>
    <w:rsid w:val="00FA1202"/>
    <w:rsid w:val="00FA2D8F"/>
    <w:rsid w:val="00FA3E4F"/>
    <w:rsid w:val="00FB24C6"/>
    <w:rsid w:val="00FB262A"/>
    <w:rsid w:val="00FB2CD3"/>
    <w:rsid w:val="00FB55B3"/>
    <w:rsid w:val="00FB6051"/>
    <w:rsid w:val="00FB6074"/>
    <w:rsid w:val="00FB7AAF"/>
    <w:rsid w:val="00FC0C5C"/>
    <w:rsid w:val="00FC1942"/>
    <w:rsid w:val="00FC4274"/>
    <w:rsid w:val="00FC7ED2"/>
    <w:rsid w:val="00FD2AEE"/>
    <w:rsid w:val="00FD4C83"/>
    <w:rsid w:val="00FD6022"/>
    <w:rsid w:val="00FD7272"/>
    <w:rsid w:val="00FD7584"/>
    <w:rsid w:val="00FD7FCD"/>
    <w:rsid w:val="00FE0409"/>
    <w:rsid w:val="00FE0CA7"/>
    <w:rsid w:val="00FE6248"/>
    <w:rsid w:val="00FE7D9F"/>
    <w:rsid w:val="00FF047A"/>
    <w:rsid w:val="00FF0B40"/>
    <w:rsid w:val="00FF0E57"/>
    <w:rsid w:val="00FF13D5"/>
    <w:rsid w:val="00FF489C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24F7D"/>
    <w:pPr>
      <w:keepNext/>
      <w:numPr>
        <w:numId w:val="6"/>
      </w:numPr>
      <w:spacing w:before="120" w:after="120" w:line="276" w:lineRule="auto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spacing w:before="120" w:after="60"/>
      <w:ind w:firstLine="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spacing w:before="240" w:after="60"/>
      <w:ind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spacing w:before="240" w:after="60"/>
      <w:ind w:firstLine="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spacing w:before="240" w:after="60"/>
      <w:ind w:firstLine="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spacing w:before="240" w:after="60"/>
      <w:ind w:firstLine="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24F7D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character" w:styleId="af1">
    <w:name w:val="page number"/>
    <w:basedOn w:val="a3"/>
    <w:rsid w:val="002D1714"/>
  </w:style>
  <w:style w:type="paragraph" w:customStyle="1" w:styleId="FR1">
    <w:name w:val="FR1"/>
    <w:rsid w:val="00270440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Default">
    <w:name w:val="Default"/>
    <w:rsid w:val="00CB18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1"/>
    <w:rsid w:val="00034582"/>
    <w:pPr>
      <w:suppressAutoHyphens/>
    </w:pPr>
    <w:rPr>
      <w:rFonts w:ascii="Times New Roman" w:eastAsia="Arial" w:hAnsi="Times New Roman"/>
      <w:lang w:eastAsia="ar-SA"/>
    </w:rPr>
  </w:style>
  <w:style w:type="paragraph" w:styleId="af2">
    <w:name w:val="List Paragraph"/>
    <w:basedOn w:val="a2"/>
    <w:qFormat/>
    <w:rsid w:val="00B77B47"/>
    <w:pPr>
      <w:widowControl w:val="0"/>
      <w:autoSpaceDE w:val="0"/>
      <w:autoSpaceDN w:val="0"/>
      <w:adjustRightInd w:val="0"/>
      <w:spacing w:line="260" w:lineRule="auto"/>
      <w:ind w:left="720" w:firstLine="580"/>
      <w:contextualSpacing/>
    </w:pPr>
    <w:rPr>
      <w:rFonts w:eastAsia="Times New Roman"/>
      <w:sz w:val="18"/>
      <w:szCs w:val="18"/>
      <w:lang w:eastAsia="ru-RU"/>
    </w:rPr>
  </w:style>
  <w:style w:type="paragraph" w:customStyle="1" w:styleId="af3">
    <w:name w:val="Мойст"/>
    <w:rsid w:val="00FC1942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af4">
    <w:name w:val="Содержимое таблицы"/>
    <w:basedOn w:val="a2"/>
    <w:rsid w:val="00FC1942"/>
    <w:pPr>
      <w:widowControl w:val="0"/>
      <w:suppressLineNumbers/>
      <w:suppressAutoHyphens/>
      <w:autoSpaceDE w:val="0"/>
      <w:ind w:firstLine="0"/>
    </w:pPr>
    <w:rPr>
      <w:rFonts w:eastAsia="Times New Roman"/>
      <w:sz w:val="20"/>
      <w:szCs w:val="20"/>
      <w:lang w:eastAsia="ar-SA"/>
    </w:rPr>
  </w:style>
  <w:style w:type="paragraph" w:styleId="31">
    <w:name w:val="Body Text Indent 3"/>
    <w:basedOn w:val="a2"/>
    <w:link w:val="32"/>
    <w:rsid w:val="00A82E59"/>
    <w:pPr>
      <w:ind w:firstLine="700"/>
    </w:pPr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A82E59"/>
    <w:rPr>
      <w:rFonts w:ascii="Times New Roman" w:eastAsia="Times New Roman" w:hAnsi="Times New Roman"/>
      <w:sz w:val="24"/>
    </w:rPr>
  </w:style>
  <w:style w:type="paragraph" w:styleId="af5">
    <w:name w:val="Body Text Indent"/>
    <w:basedOn w:val="a2"/>
    <w:link w:val="af6"/>
    <w:rsid w:val="00805018"/>
    <w:pPr>
      <w:widowControl w:val="0"/>
      <w:autoSpaceDE w:val="0"/>
      <w:autoSpaceDN w:val="0"/>
      <w:adjustRightInd w:val="0"/>
      <w:ind w:right="-8" w:firstLine="284"/>
      <w:jc w:val="both"/>
    </w:pPr>
    <w:rPr>
      <w:rFonts w:eastAsia="Times New Roman"/>
      <w:sz w:val="18"/>
      <w:szCs w:val="18"/>
      <w:lang w:eastAsia="ru-RU"/>
    </w:rPr>
  </w:style>
  <w:style w:type="character" w:customStyle="1" w:styleId="af6">
    <w:name w:val="Основной текст с отступом Знак"/>
    <w:basedOn w:val="a3"/>
    <w:link w:val="af5"/>
    <w:rsid w:val="00805018"/>
    <w:rPr>
      <w:rFonts w:ascii="Times New Roman" w:eastAsia="Times New Roman" w:hAnsi="Times New Roman"/>
      <w:sz w:val="18"/>
      <w:szCs w:val="18"/>
    </w:rPr>
  </w:style>
  <w:style w:type="paragraph" w:styleId="af7">
    <w:name w:val="Body Text"/>
    <w:basedOn w:val="a2"/>
    <w:link w:val="af8"/>
    <w:uiPriority w:val="99"/>
    <w:semiHidden/>
    <w:unhideWhenUsed/>
    <w:rsid w:val="00FD2AEE"/>
    <w:pPr>
      <w:spacing w:after="120"/>
    </w:pPr>
  </w:style>
  <w:style w:type="character" w:customStyle="1" w:styleId="af8">
    <w:name w:val="Основной текст Знак"/>
    <w:basedOn w:val="a3"/>
    <w:link w:val="af7"/>
    <w:uiPriority w:val="99"/>
    <w:semiHidden/>
    <w:rsid w:val="00FD2AEE"/>
    <w:rPr>
      <w:rFonts w:ascii="Times New Roman" w:hAnsi="Times New Roman"/>
      <w:sz w:val="24"/>
      <w:szCs w:val="22"/>
      <w:lang w:eastAsia="en-US"/>
    </w:rPr>
  </w:style>
  <w:style w:type="paragraph" w:styleId="21">
    <w:name w:val="Body Text 2"/>
    <w:basedOn w:val="a2"/>
    <w:link w:val="22"/>
    <w:unhideWhenUsed/>
    <w:rsid w:val="00FD2AEE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FD2AEE"/>
    <w:rPr>
      <w:rFonts w:ascii="Times New Roman" w:hAnsi="Times New Roman"/>
      <w:sz w:val="24"/>
      <w:szCs w:val="22"/>
      <w:lang w:eastAsia="en-US"/>
    </w:rPr>
  </w:style>
  <w:style w:type="character" w:styleId="af9">
    <w:name w:val="annotation reference"/>
    <w:basedOn w:val="a3"/>
    <w:uiPriority w:val="99"/>
    <w:semiHidden/>
    <w:unhideWhenUsed/>
    <w:rsid w:val="00E353A6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E353A6"/>
    <w:rPr>
      <w:sz w:val="20"/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E353A6"/>
    <w:rPr>
      <w:rFonts w:ascii="Times New Roman" w:hAnsi="Times New Roman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53A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53A6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24F7D"/>
    <w:pPr>
      <w:keepNext/>
      <w:numPr>
        <w:numId w:val="6"/>
      </w:numPr>
      <w:spacing w:before="120" w:after="120" w:line="276" w:lineRule="auto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spacing w:before="120" w:after="60"/>
      <w:ind w:firstLine="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spacing w:before="240" w:after="60"/>
      <w:ind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spacing w:before="240" w:after="60"/>
      <w:ind w:firstLine="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spacing w:before="240" w:after="60"/>
      <w:ind w:firstLine="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spacing w:before="240" w:after="60"/>
      <w:ind w:firstLine="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spacing w:before="240" w:after="60"/>
      <w:ind w:firstLine="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24F7D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2"/>
      </w:numPr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character" w:styleId="af1">
    <w:name w:val="page number"/>
    <w:basedOn w:val="a3"/>
    <w:rsid w:val="002D1714"/>
  </w:style>
  <w:style w:type="paragraph" w:customStyle="1" w:styleId="FR1">
    <w:name w:val="FR1"/>
    <w:rsid w:val="00270440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Default">
    <w:name w:val="Default"/>
    <w:rsid w:val="00CB18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1"/>
    <w:rsid w:val="00034582"/>
    <w:pPr>
      <w:suppressAutoHyphens/>
    </w:pPr>
    <w:rPr>
      <w:rFonts w:ascii="Times New Roman" w:eastAsia="Arial" w:hAnsi="Times New Roman"/>
      <w:lang w:eastAsia="ar-SA"/>
    </w:rPr>
  </w:style>
  <w:style w:type="paragraph" w:styleId="af2">
    <w:name w:val="List Paragraph"/>
    <w:basedOn w:val="a2"/>
    <w:qFormat/>
    <w:rsid w:val="00B77B47"/>
    <w:pPr>
      <w:widowControl w:val="0"/>
      <w:autoSpaceDE w:val="0"/>
      <w:autoSpaceDN w:val="0"/>
      <w:adjustRightInd w:val="0"/>
      <w:spacing w:line="260" w:lineRule="auto"/>
      <w:ind w:left="720" w:firstLine="580"/>
      <w:contextualSpacing/>
    </w:pPr>
    <w:rPr>
      <w:rFonts w:eastAsia="Times New Roman"/>
      <w:sz w:val="18"/>
      <w:szCs w:val="18"/>
      <w:lang w:eastAsia="ru-RU"/>
    </w:rPr>
  </w:style>
  <w:style w:type="paragraph" w:customStyle="1" w:styleId="af3">
    <w:name w:val="Мойст"/>
    <w:rsid w:val="00FC1942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af4">
    <w:name w:val="Содержимое таблицы"/>
    <w:basedOn w:val="a2"/>
    <w:rsid w:val="00FC1942"/>
    <w:pPr>
      <w:widowControl w:val="0"/>
      <w:suppressLineNumbers/>
      <w:suppressAutoHyphens/>
      <w:autoSpaceDE w:val="0"/>
      <w:ind w:firstLine="0"/>
    </w:pPr>
    <w:rPr>
      <w:rFonts w:eastAsia="Times New Roman"/>
      <w:sz w:val="20"/>
      <w:szCs w:val="20"/>
      <w:lang w:eastAsia="ar-SA"/>
    </w:rPr>
  </w:style>
  <w:style w:type="paragraph" w:styleId="31">
    <w:name w:val="Body Text Indent 3"/>
    <w:basedOn w:val="a2"/>
    <w:link w:val="32"/>
    <w:rsid w:val="00A82E59"/>
    <w:pPr>
      <w:ind w:firstLine="700"/>
    </w:pPr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A82E59"/>
    <w:rPr>
      <w:rFonts w:ascii="Times New Roman" w:eastAsia="Times New Roman" w:hAnsi="Times New Roman"/>
      <w:sz w:val="24"/>
    </w:rPr>
  </w:style>
  <w:style w:type="paragraph" w:styleId="af5">
    <w:name w:val="Body Text Indent"/>
    <w:basedOn w:val="a2"/>
    <w:link w:val="af6"/>
    <w:rsid w:val="00805018"/>
    <w:pPr>
      <w:widowControl w:val="0"/>
      <w:autoSpaceDE w:val="0"/>
      <w:autoSpaceDN w:val="0"/>
      <w:adjustRightInd w:val="0"/>
      <w:ind w:right="-8" w:firstLine="284"/>
      <w:jc w:val="both"/>
    </w:pPr>
    <w:rPr>
      <w:rFonts w:eastAsia="Times New Roman"/>
      <w:sz w:val="18"/>
      <w:szCs w:val="18"/>
      <w:lang w:eastAsia="ru-RU"/>
    </w:rPr>
  </w:style>
  <w:style w:type="character" w:customStyle="1" w:styleId="af6">
    <w:name w:val="Основной текст с отступом Знак"/>
    <w:basedOn w:val="a3"/>
    <w:link w:val="af5"/>
    <w:rsid w:val="00805018"/>
    <w:rPr>
      <w:rFonts w:ascii="Times New Roman" w:eastAsia="Times New Roman" w:hAnsi="Times New Roman"/>
      <w:sz w:val="18"/>
      <w:szCs w:val="18"/>
    </w:rPr>
  </w:style>
  <w:style w:type="paragraph" w:styleId="af7">
    <w:name w:val="Body Text"/>
    <w:basedOn w:val="a2"/>
    <w:link w:val="af8"/>
    <w:uiPriority w:val="99"/>
    <w:semiHidden/>
    <w:unhideWhenUsed/>
    <w:rsid w:val="00FD2AEE"/>
    <w:pPr>
      <w:spacing w:after="120"/>
    </w:pPr>
  </w:style>
  <w:style w:type="character" w:customStyle="1" w:styleId="af8">
    <w:name w:val="Основной текст Знак"/>
    <w:basedOn w:val="a3"/>
    <w:link w:val="af7"/>
    <w:uiPriority w:val="99"/>
    <w:semiHidden/>
    <w:rsid w:val="00FD2AEE"/>
    <w:rPr>
      <w:rFonts w:ascii="Times New Roman" w:hAnsi="Times New Roman"/>
      <w:sz w:val="24"/>
      <w:szCs w:val="22"/>
      <w:lang w:eastAsia="en-US"/>
    </w:rPr>
  </w:style>
  <w:style w:type="paragraph" w:styleId="21">
    <w:name w:val="Body Text 2"/>
    <w:basedOn w:val="a2"/>
    <w:link w:val="22"/>
    <w:unhideWhenUsed/>
    <w:rsid w:val="00FD2AEE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FD2AEE"/>
    <w:rPr>
      <w:rFonts w:ascii="Times New Roman" w:hAnsi="Times New Roman"/>
      <w:sz w:val="24"/>
      <w:szCs w:val="22"/>
      <w:lang w:eastAsia="en-US"/>
    </w:rPr>
  </w:style>
  <w:style w:type="character" w:styleId="af9">
    <w:name w:val="annotation reference"/>
    <w:basedOn w:val="a3"/>
    <w:uiPriority w:val="99"/>
    <w:semiHidden/>
    <w:unhideWhenUsed/>
    <w:rsid w:val="00E353A6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E353A6"/>
    <w:rPr>
      <w:sz w:val="20"/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E353A6"/>
    <w:rPr>
      <w:rFonts w:ascii="Times New Roman" w:hAnsi="Times New Roman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353A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353A6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3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13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6.wmf"/><Relationship Id="rId39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0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17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20" Type="http://schemas.openxmlformats.org/officeDocument/2006/relationships/image" Target="media/image2.jpeg"/><Relationship Id="rId29" Type="http://schemas.openxmlformats.org/officeDocument/2006/relationships/oleObject" Target="embeddings/oleObject5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2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image" Target="media/image11.jpeg"/><Relationship Id="rId10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6.bin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14" Type="http://schemas.openxmlformats.org/officeDocument/2006/relationships/hyperlink" Target="http://92.242.59.41:2087/catalog.php?item=goextsearch&amp;title=%D1%8D%D0%BA%D0%BE%D0%BD%D0%BE%D0%BC%D0%B5%D1%82%D1%80%D0%B8%D0%BA%D0%B0&amp;publisher=66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oleObject" Target="embeddings/oleObject8.bin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CE2C-8F14-4149-ACD9-AE211888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39</Pages>
  <Words>11990</Words>
  <Characters>68349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Hewlett-Packard</Company>
  <LinksUpToDate>false</LinksUpToDate>
  <CharactersWithSpaces>80179</CharactersWithSpaces>
  <SharedDoc>false</SharedDoc>
  <HLinks>
    <vt:vector size="30" baseType="variant">
      <vt:variant>
        <vt:i4>786435</vt:i4>
      </vt:variant>
      <vt:variant>
        <vt:i4>129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6946825</vt:i4>
      </vt:variant>
      <vt:variant>
        <vt:i4>3</vt:i4>
      </vt:variant>
      <vt:variant>
        <vt:i4>0</vt:i4>
      </vt:variant>
      <vt:variant>
        <vt:i4>5</vt:i4>
      </vt:variant>
      <vt:variant>
        <vt:lpwstr>mailto:tos600@mail.ru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PoroshinaAM</cp:lastModifiedBy>
  <cp:revision>151</cp:revision>
  <cp:lastPrinted>2014-05-28T13:20:00Z</cp:lastPrinted>
  <dcterms:created xsi:type="dcterms:W3CDTF">2014-02-24T12:04:00Z</dcterms:created>
  <dcterms:modified xsi:type="dcterms:W3CDTF">2015-04-08T10:49:00Z</dcterms:modified>
</cp:coreProperties>
</file>