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AB52" w14:textId="63E041CD" w:rsidR="001B2C28" w:rsidRPr="006E0D72" w:rsidRDefault="001B2C28" w:rsidP="001B2C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Hlk25061771"/>
      <w:r w:rsidRPr="006E0D72">
        <w:rPr>
          <w:rFonts w:ascii="Times New Roman" w:hAnsi="Times New Roman" w:cs="Times New Roman"/>
          <w:b/>
          <w:bCs/>
          <w:sz w:val="24"/>
          <w:szCs w:val="24"/>
          <w:lang w:val="de-DE"/>
        </w:rPr>
        <w:t>Von der Wiener Klassik bis zur Postmoderne</w:t>
      </w:r>
    </w:p>
    <w:p w14:paraId="65917436" w14:textId="2D494D96" w:rsidR="006F1650" w:rsidRPr="006E0D72" w:rsidRDefault="001B2C28" w:rsidP="001B2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72">
        <w:rPr>
          <w:rFonts w:ascii="Times New Roman" w:hAnsi="Times New Roman" w:cs="Times New Roman"/>
          <w:b/>
          <w:bCs/>
          <w:sz w:val="24"/>
          <w:szCs w:val="24"/>
        </w:rPr>
        <w:t>(От Венской классической школы до постмодерна)</w:t>
      </w:r>
    </w:p>
    <w:bookmarkEnd w:id="0"/>
    <w:p w14:paraId="19555408" w14:textId="43D3C6FF" w:rsidR="001B2C28" w:rsidRDefault="001B2C28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1B2C28">
        <w:rPr>
          <w:rFonts w:ascii="Times New Roman" w:hAnsi="Times New Roman" w:cs="Times New Roman"/>
          <w:sz w:val="24"/>
          <w:szCs w:val="24"/>
        </w:rPr>
        <w:t xml:space="preserve"> „</w:t>
      </w:r>
      <w:r w:rsidRPr="001B2C28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Pr="001B2C28">
        <w:rPr>
          <w:rFonts w:ascii="Times New Roman" w:hAnsi="Times New Roman" w:cs="Times New Roman"/>
          <w:sz w:val="24"/>
          <w:szCs w:val="24"/>
        </w:rPr>
        <w:t xml:space="preserve"> </w:t>
      </w:r>
      <w:r w:rsidRPr="001B2C28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1B2C28">
        <w:rPr>
          <w:rFonts w:ascii="Times New Roman" w:hAnsi="Times New Roman" w:cs="Times New Roman"/>
          <w:sz w:val="24"/>
          <w:szCs w:val="24"/>
        </w:rPr>
        <w:t xml:space="preserve"> </w:t>
      </w:r>
      <w:r w:rsidRPr="001B2C28">
        <w:rPr>
          <w:rFonts w:ascii="Times New Roman" w:hAnsi="Times New Roman" w:cs="Times New Roman"/>
          <w:sz w:val="24"/>
          <w:szCs w:val="24"/>
          <w:lang w:val="de-DE"/>
        </w:rPr>
        <w:t>Wiener</w:t>
      </w:r>
      <w:r w:rsidRPr="001B2C28">
        <w:rPr>
          <w:rFonts w:ascii="Times New Roman" w:hAnsi="Times New Roman" w:cs="Times New Roman"/>
          <w:sz w:val="24"/>
          <w:szCs w:val="24"/>
        </w:rPr>
        <w:t xml:space="preserve"> </w:t>
      </w:r>
      <w:r w:rsidRPr="001B2C28">
        <w:rPr>
          <w:rFonts w:ascii="Times New Roman" w:hAnsi="Times New Roman" w:cs="Times New Roman"/>
          <w:sz w:val="24"/>
          <w:szCs w:val="24"/>
          <w:lang w:val="de-DE"/>
        </w:rPr>
        <w:t>Klassik</w:t>
      </w:r>
      <w:r w:rsidRPr="001B2C28">
        <w:rPr>
          <w:rFonts w:ascii="Times New Roman" w:hAnsi="Times New Roman" w:cs="Times New Roman"/>
          <w:sz w:val="24"/>
          <w:szCs w:val="24"/>
        </w:rPr>
        <w:t xml:space="preserve"> </w:t>
      </w:r>
      <w:r w:rsidRPr="001B2C28">
        <w:rPr>
          <w:rFonts w:ascii="Times New Roman" w:hAnsi="Times New Roman" w:cs="Times New Roman"/>
          <w:sz w:val="24"/>
          <w:szCs w:val="24"/>
          <w:lang w:val="de-DE"/>
        </w:rPr>
        <w:t>bis</w:t>
      </w:r>
      <w:r w:rsidRPr="001B2C28">
        <w:rPr>
          <w:rFonts w:ascii="Times New Roman" w:hAnsi="Times New Roman" w:cs="Times New Roman"/>
          <w:sz w:val="24"/>
          <w:szCs w:val="24"/>
        </w:rPr>
        <w:t xml:space="preserve"> </w:t>
      </w:r>
      <w:r w:rsidRPr="001B2C28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Pr="001B2C28">
        <w:rPr>
          <w:rFonts w:ascii="Times New Roman" w:hAnsi="Times New Roman" w:cs="Times New Roman"/>
          <w:sz w:val="24"/>
          <w:szCs w:val="24"/>
        </w:rPr>
        <w:t xml:space="preserve"> </w:t>
      </w:r>
      <w:r w:rsidRPr="001B2C28">
        <w:rPr>
          <w:rFonts w:ascii="Times New Roman" w:hAnsi="Times New Roman" w:cs="Times New Roman"/>
          <w:sz w:val="24"/>
          <w:szCs w:val="24"/>
          <w:lang w:val="de-DE"/>
        </w:rPr>
        <w:t>Postmoderne</w:t>
      </w:r>
      <w:r w:rsidRPr="001B2C28">
        <w:rPr>
          <w:rFonts w:ascii="Times New Roman" w:hAnsi="Times New Roman" w:cs="Times New Roman"/>
          <w:sz w:val="24"/>
          <w:szCs w:val="24"/>
        </w:rPr>
        <w:t xml:space="preserve">“ („От Венской классической школы до постмодерна“) </w:t>
      </w:r>
      <w:r>
        <w:rPr>
          <w:rFonts w:ascii="Times New Roman" w:hAnsi="Times New Roman" w:cs="Times New Roman"/>
          <w:sz w:val="24"/>
          <w:szCs w:val="24"/>
        </w:rPr>
        <w:t xml:space="preserve">был спланирован и реализован </w:t>
      </w:r>
      <w:r w:rsidR="00E6461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бакалаврской программы «Иностранные языки и межкультурная коммуникация» в ДИЯ НИУ ВШЭ в 2018/2019 учебном году </w:t>
      </w:r>
      <w:r w:rsidR="00E64611">
        <w:rPr>
          <w:rFonts w:ascii="Times New Roman" w:hAnsi="Times New Roman" w:cs="Times New Roman"/>
          <w:sz w:val="24"/>
          <w:szCs w:val="24"/>
        </w:rPr>
        <w:t xml:space="preserve">в рамках общей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E64611">
        <w:rPr>
          <w:rFonts w:ascii="Times New Roman" w:hAnsi="Times New Roman" w:cs="Times New Roman"/>
          <w:sz w:val="24"/>
          <w:szCs w:val="24"/>
        </w:rPr>
        <w:t>ы</w:t>
      </w:r>
      <w:r w:rsidRPr="001B2C28">
        <w:rPr>
          <w:rFonts w:ascii="Times New Roman" w:hAnsi="Times New Roman" w:cs="Times New Roman"/>
          <w:sz w:val="24"/>
          <w:szCs w:val="24"/>
        </w:rPr>
        <w:t xml:space="preserve"> «Немецкий язык для целей профессиональной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4-го курса.</w:t>
      </w:r>
      <w:r w:rsidRPr="001B2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93C9F" w14:textId="3DB2E630" w:rsidR="001B2C28" w:rsidRDefault="001B2C28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</w:t>
      </w:r>
      <w:r w:rsidR="00871A72">
        <w:rPr>
          <w:rFonts w:ascii="Times New Roman" w:hAnsi="Times New Roman" w:cs="Times New Roman"/>
          <w:sz w:val="24"/>
          <w:szCs w:val="24"/>
        </w:rPr>
        <w:t xml:space="preserve"> идет полностью на немецком языке</w:t>
      </w:r>
      <w:r w:rsidR="00E64611">
        <w:rPr>
          <w:rFonts w:ascii="Times New Roman" w:hAnsi="Times New Roman" w:cs="Times New Roman"/>
          <w:sz w:val="24"/>
          <w:szCs w:val="24"/>
        </w:rPr>
        <w:t xml:space="preserve"> (уровень</w:t>
      </w:r>
      <w:r w:rsidR="00871A72">
        <w:rPr>
          <w:rFonts w:ascii="Times New Roman" w:hAnsi="Times New Roman" w:cs="Times New Roman"/>
          <w:sz w:val="24"/>
          <w:szCs w:val="24"/>
        </w:rPr>
        <w:t xml:space="preserve"> С1 </w:t>
      </w:r>
      <w:r w:rsidR="00E64611">
        <w:rPr>
          <w:rFonts w:ascii="Times New Roman" w:hAnsi="Times New Roman" w:cs="Times New Roman"/>
          <w:sz w:val="24"/>
          <w:szCs w:val="24"/>
        </w:rPr>
        <w:t xml:space="preserve">по </w:t>
      </w:r>
      <w:r w:rsidR="00871A72">
        <w:rPr>
          <w:rFonts w:ascii="Times New Roman" w:hAnsi="Times New Roman" w:cs="Times New Roman"/>
          <w:sz w:val="24"/>
          <w:szCs w:val="24"/>
          <w:lang w:val="de-DE"/>
        </w:rPr>
        <w:t>GER</w:t>
      </w:r>
      <w:r w:rsidR="00871A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7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выполняет следующие задачи:</w:t>
      </w:r>
    </w:p>
    <w:p w14:paraId="27F36DC8" w14:textId="13358CB1" w:rsidR="001B2C28" w:rsidRDefault="001B2C28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культуре немецкоязычного пространства и важнейших этапах ее развития в 19-м и 20-м веках;</w:t>
      </w:r>
    </w:p>
    <w:p w14:paraId="08632032" w14:textId="7450359C" w:rsidR="00E64611" w:rsidRPr="00871A72" w:rsidRDefault="00E64611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«культурном коде» Германии через культурные явления и события;</w:t>
      </w:r>
    </w:p>
    <w:p w14:paraId="2FFFFC83" w14:textId="37AC2769" w:rsidR="001B2C28" w:rsidRPr="00871A72" w:rsidRDefault="001B2C28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 xml:space="preserve">оптимизация процесса обучения студентов второму иностранному языку, в рамках которого не предусмотрены отдельные </w:t>
      </w:r>
      <w:r w:rsidR="00871A72" w:rsidRPr="00871A72">
        <w:rPr>
          <w:rFonts w:ascii="Times New Roman" w:hAnsi="Times New Roman" w:cs="Times New Roman"/>
          <w:sz w:val="24"/>
          <w:szCs w:val="24"/>
        </w:rPr>
        <w:t>часы на страноведение, историю и литературу стран именно второго изучаемого языка</w:t>
      </w:r>
      <w:r w:rsidR="00871A72">
        <w:rPr>
          <w:rFonts w:ascii="Times New Roman" w:hAnsi="Times New Roman" w:cs="Times New Roman"/>
          <w:sz w:val="24"/>
          <w:szCs w:val="24"/>
        </w:rPr>
        <w:t>;</w:t>
      </w:r>
    </w:p>
    <w:p w14:paraId="00EA2A6C" w14:textId="77777777" w:rsid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 xml:space="preserve">совершенствование языковой (лингвистической) компетенции, направленной на систематизацию изученного материала; </w:t>
      </w:r>
    </w:p>
    <w:p w14:paraId="49E82194" w14:textId="273AA207" w:rsidR="00871A72" w:rsidRP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совершенствование когнитивных и исследовательских умений с использованием ресурсов на иностранном языке в ходе аудиторной и самостоятельной работы;</w:t>
      </w:r>
    </w:p>
    <w:p w14:paraId="64BFBFD2" w14:textId="6EAC6EFD" w:rsid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развитие и совершенствование информационной культуры: поиск и систематизация необходимой информации, определение степени ее достоверност</w:t>
      </w:r>
      <w:r w:rsidR="00E64611">
        <w:rPr>
          <w:rFonts w:ascii="Times New Roman" w:hAnsi="Times New Roman" w:cs="Times New Roman"/>
          <w:sz w:val="24"/>
          <w:szCs w:val="24"/>
        </w:rPr>
        <w:t>и</w:t>
      </w:r>
      <w:r w:rsidRPr="00871A72">
        <w:rPr>
          <w:rFonts w:ascii="Times New Roman" w:hAnsi="Times New Roman" w:cs="Times New Roman"/>
          <w:sz w:val="24"/>
          <w:szCs w:val="24"/>
        </w:rPr>
        <w:t>, реферирование и использование для создания собственных текстов;</w:t>
      </w:r>
    </w:p>
    <w:p w14:paraId="233BE368" w14:textId="5A494E0A" w:rsid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расширение кругозора и повышение общей гуманитарной культуры у студентов;</w:t>
      </w:r>
    </w:p>
    <w:p w14:paraId="60A49A20" w14:textId="77777777" w:rsid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14:paraId="77540339" w14:textId="77777777" w:rsid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повышение уровня учебной автономии: выбор индивидуальных траекторий в рамках курса, формирование эффективных стратегий выполнения образовательных задач, готовности соблюдать установленные сроки отчета по курсу, развитие способности к самообразованию;</w:t>
      </w:r>
    </w:p>
    <w:p w14:paraId="3851F732" w14:textId="77777777" w:rsid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формирование готовности представлять результаты аналитической работы с различными источниками по пройденной тематике в устной и письменной форме с учетом принятых в стране изучаемого языка академических норм и требований к оформлению соответствующих текстов;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C0704" w14:textId="22F8A801" w:rsidR="00871A72" w:rsidRPr="00871A72" w:rsidRDefault="00871A72" w:rsidP="00871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A72">
        <w:rPr>
          <w:rFonts w:ascii="Times New Roman" w:hAnsi="Times New Roman" w:cs="Times New Roman"/>
          <w:sz w:val="24"/>
          <w:szCs w:val="24"/>
        </w:rPr>
        <w:t>развитие умений работать в команде, выполнять коллективные проекты.</w:t>
      </w:r>
    </w:p>
    <w:p w14:paraId="30C4F77F" w14:textId="77777777" w:rsidR="00871A72" w:rsidRDefault="00871A72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03D89" w14:textId="5B2E3253" w:rsidR="00871A72" w:rsidRDefault="00603C7A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построения курса</w:t>
      </w:r>
      <w:r w:rsidR="00871A72">
        <w:rPr>
          <w:rFonts w:ascii="Times New Roman" w:hAnsi="Times New Roman" w:cs="Times New Roman"/>
          <w:sz w:val="24"/>
          <w:szCs w:val="24"/>
        </w:rPr>
        <w:t>:</w:t>
      </w:r>
    </w:p>
    <w:p w14:paraId="3B40BDBA" w14:textId="77777777" w:rsidR="00871A72" w:rsidRPr="00871A72" w:rsidRDefault="00871A72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межкультурной коммуникативной направленности</w:t>
      </w:r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обучающимся при производстве и реализации в условиях обучения успешно использовать адекватные языковые и речевые средства, вербальные и </w:t>
      </w:r>
      <w:proofErr w:type="spellStart"/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экстаравербальные</w:t>
      </w:r>
      <w:proofErr w:type="spellEnd"/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(свойственные представителям двух </w:t>
      </w:r>
      <w:proofErr w:type="spellStart"/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лингвосоциумов</w:t>
      </w:r>
      <w:proofErr w:type="spellEnd"/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российского и немецкоязычного менталитета).</w:t>
      </w:r>
    </w:p>
    <w:p w14:paraId="58653172" w14:textId="77777777" w:rsidR="00871A72" w:rsidRDefault="00871A72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BB6602" w14:textId="76F60D32" w:rsidR="00871A72" w:rsidRPr="00871A72" w:rsidRDefault="00871A72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междисциплинарности</w:t>
      </w:r>
      <w:proofErr w:type="spellEnd"/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использование знаний и умений из других научных областей; отбор и согласование тематики модулей внутри курса обучения немецкому языку и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профильных дисциплин.</w:t>
      </w:r>
    </w:p>
    <w:p w14:paraId="5A70BCE5" w14:textId="77777777" w:rsidR="00D85124" w:rsidRDefault="00D85124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5219C" w14:textId="27AE07DF" w:rsidR="00871A72" w:rsidRPr="00871A72" w:rsidRDefault="00871A72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культурной и педагогической целесообразности</w:t>
      </w:r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тщательном отборе тематики курса, языкового, речевого и </w:t>
      </w:r>
      <w:r w:rsidR="00603C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культурно-исторического</w:t>
      </w:r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а также типа заданий и форм работы с учетом возможного контекста деятельности и потребностей студентов.</w:t>
      </w:r>
    </w:p>
    <w:p w14:paraId="0AC99EF6" w14:textId="77777777" w:rsidR="00603C7A" w:rsidRDefault="00603C7A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273111" w14:textId="5DD68C1A" w:rsidR="00871A72" w:rsidRPr="00871A72" w:rsidRDefault="00871A72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интегративности</w:t>
      </w:r>
      <w:proofErr w:type="spellEnd"/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интеграцию знаний из различных предметных дисциплин, одновременное развитие как собственно коммуникативных, так и профессионально-коммуникативных в рамках освоенного объёма немецкого языка, информационных, академических и социальных умений.</w:t>
      </w:r>
    </w:p>
    <w:p w14:paraId="09B5A2D6" w14:textId="77777777" w:rsidR="00603C7A" w:rsidRDefault="00603C7A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24C51" w14:textId="2E537B8A" w:rsidR="00603C7A" w:rsidRDefault="00871A72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="0060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интермедиальности</w:t>
      </w:r>
      <w:proofErr w:type="spellEnd"/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одновременное использование </w:t>
      </w:r>
      <w:r w:rsidR="00603C7A" w:rsidRPr="00603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разных источников, от литературных текстов и живописных полотен до скульптур и мультфильмов, что способств</w:t>
      </w:r>
      <w:r w:rsidR="00603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603C7A" w:rsidRPr="0060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лучшему пониманию культуры стран изучаемого языка и совершенствованию межкультурной компетенции.</w:t>
      </w:r>
    </w:p>
    <w:p w14:paraId="609F3B20" w14:textId="77777777" w:rsidR="00603C7A" w:rsidRDefault="00603C7A" w:rsidP="0087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236BC" w14:textId="393AAF12" w:rsidR="00871A72" w:rsidRDefault="00871A72" w:rsidP="00D8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проектной ориентированности обучения</w:t>
      </w:r>
      <w:r w:rsidRPr="0087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реализацию студентами проектов на немецком языке, которые, как правило, являются одной из обязательных форм контроля по прошествии темы. Проектная деятельность позволяет не только обобщить пройденный материал, но и задействовать творческий потенциал студентов, что позволяет увидеть и повторить тему в новом контексте и формировать внутреннюю мотивацию.</w:t>
      </w:r>
    </w:p>
    <w:p w14:paraId="1B5B1AF6" w14:textId="77777777" w:rsidR="00D85124" w:rsidRDefault="00D85124" w:rsidP="00D8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2553" w14:textId="320B7C17" w:rsidR="00603C7A" w:rsidRDefault="00603C7A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 w:rsidRPr="00603C7A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r w:rsidRPr="00603C7A">
        <w:rPr>
          <w:rFonts w:ascii="Times New Roman" w:hAnsi="Times New Roman" w:cs="Times New Roman"/>
          <w:b/>
          <w:bCs/>
          <w:sz w:val="24"/>
          <w:szCs w:val="24"/>
          <w:lang w:val="de-DE"/>
        </w:rPr>
        <w:t>Fallstudie</w:t>
      </w:r>
      <w:r w:rsidRPr="00603C7A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proofErr w:type="spellStart"/>
      <w:r w:rsidRPr="00603C7A">
        <w:rPr>
          <w:rFonts w:ascii="Times New Roman" w:hAnsi="Times New Roman" w:cs="Times New Roman"/>
          <w:b/>
          <w:bCs/>
          <w:sz w:val="24"/>
          <w:szCs w:val="24"/>
          <w:lang w:val="de-DE"/>
        </w:rPr>
        <w:t>case</w:t>
      </w:r>
      <w:proofErr w:type="spellEnd"/>
      <w:r w:rsidRPr="00603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3C7A">
        <w:rPr>
          <w:rFonts w:ascii="Times New Roman" w:hAnsi="Times New Roman" w:cs="Times New Roman"/>
          <w:b/>
          <w:bCs/>
          <w:sz w:val="24"/>
          <w:szCs w:val="24"/>
          <w:lang w:val="de-DE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многоаспектное рассмотрение культурного явления или события с точки зрения его важности в прошлом и настоящем, формирования менталитета, влияния на дальнейший ход истории культуры, что способствует пониманию важности того или иного явления в истории культуры.</w:t>
      </w:r>
    </w:p>
    <w:p w14:paraId="1F354DF9" w14:textId="77777777" w:rsidR="00D85124" w:rsidRPr="00D85124" w:rsidRDefault="00D85124" w:rsidP="00D8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автономии</w:t>
      </w:r>
      <w:r w:rsidRPr="00D8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информирование студентов о структуре курса, требованиях к выполнению заданий, содержании контроля и критериях оценивания разных видов устной и письменной работы, а также о возможностях использования системы дополнительного образования для корректировки индивидуальной траектории учебного развития. Организация аудиторной и самостоятельной работы обеспечивает высокий уровень личной ответственности студента за результаты учебного труда. </w:t>
      </w:r>
      <w:proofErr w:type="spellStart"/>
      <w:r w:rsidRPr="00D851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Балльно-рейтиноговая</w:t>
      </w:r>
      <w:proofErr w:type="spellEnd"/>
      <w:r w:rsidRPr="00D8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оценивания повышает уровень учебной автономии.</w:t>
      </w:r>
    </w:p>
    <w:p w14:paraId="7DA446E2" w14:textId="77777777" w:rsidR="00D85124" w:rsidRDefault="00D85124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B5CE" w14:textId="3C651BDE" w:rsidR="00E64611" w:rsidRPr="00E64611" w:rsidRDefault="00E64611" w:rsidP="00E64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611">
        <w:rPr>
          <w:rFonts w:ascii="Times New Roman" w:hAnsi="Times New Roman" w:cs="Times New Roman"/>
          <w:b/>
          <w:bCs/>
          <w:sz w:val="24"/>
          <w:szCs w:val="24"/>
        </w:rPr>
        <w:t>Тематическая структура курса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709"/>
        <w:gridCol w:w="851"/>
        <w:gridCol w:w="852"/>
      </w:tblGrid>
      <w:tr w:rsidR="00E64611" w:rsidRPr="00E64611" w14:paraId="3C670B9E" w14:textId="77777777" w:rsidTr="00FA5201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8BA85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521595615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Модуль/неделя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6852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Название разделов и тем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6C9C2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Трудоемкость курса</w:t>
            </w:r>
          </w:p>
        </w:tc>
      </w:tr>
      <w:tr w:rsidR="00E64611" w:rsidRPr="00E64611" w14:paraId="61ECF367" w14:textId="77777777" w:rsidTr="00FA5201">
        <w:trPr>
          <w:cantSplit/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4B4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219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C315B" w14:textId="77777777" w:rsidR="00E64611" w:rsidRPr="00E64611" w:rsidRDefault="00E64611" w:rsidP="00E64611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C9E3358" w14:textId="77777777" w:rsidR="00E64611" w:rsidRPr="00E64611" w:rsidRDefault="00E64611" w:rsidP="00E64611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49527" w14:textId="77777777" w:rsidR="00E64611" w:rsidRPr="00E64611" w:rsidRDefault="00E64611" w:rsidP="00E64611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ауд. работа</w:t>
            </w:r>
          </w:p>
          <w:p w14:paraId="627ADF5E" w14:textId="77777777" w:rsidR="00E64611" w:rsidRPr="00E64611" w:rsidRDefault="00E64611" w:rsidP="00E64611">
            <w:pPr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(семинары)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D81010" w14:textId="77777777" w:rsidR="00E64611" w:rsidRPr="00E64611" w:rsidRDefault="00E64611" w:rsidP="00E64611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Самостоятельная</w:t>
            </w:r>
          </w:p>
        </w:tc>
      </w:tr>
      <w:tr w:rsidR="00E64611" w:rsidRPr="00E64611" w14:paraId="4CE54553" w14:textId="77777777" w:rsidTr="00FA5201">
        <w:trPr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C18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137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56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CEE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EE3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252</w:t>
            </w:r>
          </w:p>
        </w:tc>
      </w:tr>
      <w:tr w:rsidR="00E64611" w:rsidRPr="00E64611" w14:paraId="3D6E2318" w14:textId="77777777" w:rsidTr="00FA5201">
        <w:trPr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719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AA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1-й модуль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1FE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804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AE1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611" w:rsidRPr="00E64611" w14:paraId="626C7976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22E4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023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Wiener Klassik: Revolution in der Musikgeschichte (W. A. Mozart, J. Haydn, L. van Beethoven)</w:t>
            </w:r>
          </w:p>
          <w:p w14:paraId="3F06F0E2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Венская классическая школа: революция в мировой музыке (В. А. Моцарт, Й. Гайдн, Л.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ван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Бетховен)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15A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59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FB8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4611" w:rsidRPr="00E64611" w14:paraId="7DEA45E1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8FA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B5A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Das Balladenjahr oder wie Goethe und Schiller die Literatur ihrer Zeit prägten</w:t>
            </w:r>
          </w:p>
          <w:p w14:paraId="658B7156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Год баллад или как Гете и Шиллер формировали литературу своего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1AF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2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090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3E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64611" w:rsidRPr="00E64611" w14:paraId="620F7F70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E14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A20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Romantik als Einheit der Künste: Literatur, bildende Kunst und Musik am Anfang des 19. Jahrhunderts (J. von Eichendorff, E. T. A. Hoffmann, C. D. Friedrich, F. Schubert u.a.)</w:t>
            </w:r>
          </w:p>
          <w:p w14:paraId="01BE04B2" w14:textId="671F83B9" w:rsidR="00E64611" w:rsidRPr="00E64611" w:rsidRDefault="006E0D72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64611"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омантизм как единство всех искусств: литература, живопись и музыка в начале 19-го века (Й. фон </w:t>
            </w:r>
            <w:proofErr w:type="spellStart"/>
            <w:r w:rsidR="00E64611" w:rsidRPr="00E64611">
              <w:rPr>
                <w:rFonts w:ascii="Times New Roman" w:eastAsia="Times New Roman" w:hAnsi="Times New Roman" w:cs="Times New Roman"/>
                <w:lang w:eastAsia="ru-RU"/>
              </w:rPr>
              <w:t>Эйхендорф</w:t>
            </w:r>
            <w:proofErr w:type="spellEnd"/>
            <w:r w:rsidR="00E64611" w:rsidRPr="00E64611">
              <w:rPr>
                <w:rFonts w:ascii="Times New Roman" w:eastAsia="Times New Roman" w:hAnsi="Times New Roman" w:cs="Times New Roman"/>
                <w:lang w:eastAsia="ru-RU"/>
              </w:rPr>
              <w:t>, Э. Т. А. Гофман, К. Д. Фридрих, Ф. Шуберт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6AF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65A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881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E64611" w:rsidRPr="00E64611" w14:paraId="439A3248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CD5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57F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Außenseiter I: H. Heine und H. von Kleist</w:t>
            </w:r>
          </w:p>
          <w:p w14:paraId="10DFF2DF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Аутсайдеры 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I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: Г. Гейне и Г. фон Клейст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E4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6A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F0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64611" w:rsidRPr="00E64611" w14:paraId="0ADC2B36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138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BC0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2-й модуль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663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24C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1C0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611" w:rsidRPr="00E64611" w14:paraId="28FF08A2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C88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3CD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Richard Wagner als Schöpfer der modernen Oper und seine Idee des Gesamtkunstwerks</w:t>
            </w:r>
          </w:p>
          <w:p w14:paraId="231CB382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Рихард Вагнер как создатель современной оперы и его идея </w:t>
            </w:r>
            <w:r w:rsidRPr="00E64611">
              <w:rPr>
                <w:rFonts w:ascii="Times New Roman" w:eastAsia="Times New Roman" w:hAnsi="Times New Roman" w:cs="Times New Roman"/>
                <w:lang w:val="en-US" w:eastAsia="ru-RU"/>
              </w:rPr>
              <w:t>Gesamtkunstwerk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95F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E82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F28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4611" w:rsidRPr="00E64611" w14:paraId="360FFCCB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64B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41C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Viele Gesichter der Moderne: Von der Sinnlichkeit des Jugendstils zur Düsterkeit des Expressionismus (H. von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Hoffmansthal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, G. Mahler, W. Kandinsky, G. Klimt, E. Schiele, R. M. Rilke, S. George, G. Trakl u. a.)</w:t>
            </w:r>
          </w:p>
          <w:p w14:paraId="429AD058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Многоликий модерн: от чувственности югендстиля до мрачности экспрессионизма (Х. фон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Хофмансталь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, Г. Малер, В. Кандинский,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Г.Климт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, Э. Шиле, Р. М. Рильке, Ш. Георге, Г.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Тракль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8A5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244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9C1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E64611" w:rsidRPr="00E64611" w14:paraId="3C9C88BD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CC2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D1E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Außenseiter II: Franz Kafka</w:t>
            </w:r>
          </w:p>
          <w:p w14:paraId="74D0DC0A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Аутсайдеры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II: 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Франц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Кафка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B2A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3B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C9F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64611" w:rsidRPr="00E64611" w14:paraId="4DAB1F81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07E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6B4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Die Rolle der Familie in der Kulturgeschichte: die Manns</w:t>
            </w:r>
          </w:p>
          <w:p w14:paraId="50613491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Роль семьи в истории: семья Манн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BF6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BAD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77C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64611" w:rsidRPr="00E64611" w14:paraId="2C9A0ABE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170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CE8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3-й модуль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43D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EB2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A4A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</w:tr>
      <w:tr w:rsidR="00E64611" w:rsidRPr="00E64611" w14:paraId="6676C45A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70B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76E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Bertolt Brecht als eine der Schlüsselfiguren in der Kulturgeschichte und sein episches Theater</w:t>
            </w:r>
          </w:p>
          <w:p w14:paraId="52B056E9" w14:textId="77497D92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Бертоль</w:t>
            </w:r>
            <w:r w:rsidR="006E0D7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Брехт как одна из ключевых фигур в истории культуры и его эпический театр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B37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D43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CD6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64611" w:rsidRPr="00E64611" w14:paraId="26BCB8FF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F36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7BF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Die Tragödie des Kriegs in der Kunst: Käthe Kollwitz</w:t>
            </w:r>
          </w:p>
          <w:p w14:paraId="05F8A16B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Трагедия войны в искусстве: Кете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Кольвиц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FF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D2C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46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4611" w:rsidRPr="00E64611" w14:paraId="0108AF8C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63C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D19" w14:textId="71E68CBD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Über die Vergangenheit sprechen: wie? 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Kapitel I</w:t>
            </w:r>
          </w:p>
          <w:p w14:paraId="0ED91EA2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P. Celan, I. Bachmann, G. Richter, J. Beuys, A. Kiefer, G. Baselitz</w:t>
            </w:r>
          </w:p>
          <w:p w14:paraId="3A78E952" w14:textId="258DFED7" w:rsidR="00E64611" w:rsidRPr="00FB254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Говорить о прошлом: как?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I</w:t>
            </w:r>
          </w:p>
          <w:p w14:paraId="4B9BB8AB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Целан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, И.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Бахманн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, Г. Рихтер, Й.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Бойс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, А. Кифер, Г.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Базелиц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5B5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593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38F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4611" w:rsidRPr="00E64611" w14:paraId="18118480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2FC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F12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Gruppe 47: der wichtigste Literaturverein Deutschlands</w:t>
            </w:r>
          </w:p>
          <w:p w14:paraId="46167C75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47: 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самое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важное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литературное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объединение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Германии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2F4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2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B4D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896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14</w:t>
            </w:r>
          </w:p>
        </w:tc>
      </w:tr>
      <w:tr w:rsidR="00E64611" w:rsidRPr="00E64611" w14:paraId="032BEABD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C74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2B3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Musik als politische Aussage und Protestform: Wolf Biermann</w:t>
            </w:r>
          </w:p>
          <w:p w14:paraId="55343783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 как политическое высказывание и форма протеста: Вольф Бирман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60E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C48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DC9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4611" w:rsidRPr="00E64611" w14:paraId="1296915D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BBB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BE9" w14:textId="094E4FDE" w:rsid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lang w:val="de-DE" w:eastAsia="ru-RU"/>
              </w:rPr>
              <w:t>Über die Vergangenheit sprechen: wie? Kapitel II</w:t>
            </w:r>
          </w:p>
          <w:p w14:paraId="0FA3F22F" w14:textId="36FA5973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B. Schlink, G. Grass, U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Timm, H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Müller</w:t>
            </w:r>
          </w:p>
          <w:p w14:paraId="62FBB2D4" w14:textId="6D0864E0" w:rsidR="00E64611" w:rsidRPr="00FB254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Говорить о прошлом: как? Глава I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I</w:t>
            </w:r>
          </w:p>
          <w:p w14:paraId="1F8EB91D" w14:textId="3BC1746B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Б.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Шлинк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, Г. Грасс, У</w:t>
            </w:r>
            <w:r w:rsidR="006E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Тимм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, Г</w:t>
            </w:r>
            <w:r w:rsidR="006E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Мюллер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E50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66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B2A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1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64611" w:rsidRPr="00E64611" w14:paraId="466349D9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DDD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026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Deutscher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Postmodernismus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Patrick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S</w:t>
            </w: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ü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skind</w:t>
            </w:r>
            <w:proofErr w:type="spellEnd"/>
          </w:p>
          <w:p w14:paraId="1EAFCBFB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Немецкий постмодернизм: Патрик Зюскинд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E6B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E97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A06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64611" w:rsidRPr="00E64611" w14:paraId="44934063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26F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bookmarkEnd w:id="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CE7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Tanz als Philosophie: Pina Bausch und John Neumeier</w:t>
            </w:r>
          </w:p>
          <w:p w14:paraId="32622812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Танец как философия: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Пина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Бауш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и Джон Ноймайер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F52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341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EED5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4611" w:rsidRPr="00E64611" w14:paraId="3883ECD8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C17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E4C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Kann Fremde Heimat werden? Joko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>Tawada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und ihre Annäherungen an die deutsche Kultur</w:t>
            </w:r>
          </w:p>
          <w:p w14:paraId="060AC1B0" w14:textId="77777777" w:rsidR="00E64611" w:rsidRPr="00E64611" w:rsidRDefault="00E64611" w:rsidP="00E646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Может чужая страна стать родиной? Йоко </w:t>
            </w:r>
            <w:proofErr w:type="spellStart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Тавада</w:t>
            </w:r>
            <w:proofErr w:type="spellEnd"/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 xml:space="preserve"> и ее попытки приблизиться к немецкой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BE0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F064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B60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4611" w:rsidRPr="00E64611" w14:paraId="4EEA9D7B" w14:textId="77777777" w:rsidTr="00FA52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26F" w14:textId="77777777" w:rsidR="00E64611" w:rsidRPr="00E64611" w:rsidRDefault="00E64611" w:rsidP="00E6461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F9C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AA3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413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3F9" w14:textId="77777777" w:rsidR="00E64611" w:rsidRPr="00E64611" w:rsidRDefault="00E64611" w:rsidP="00E646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611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bookmarkEnd w:id="1"/>
    </w:tbl>
    <w:p w14:paraId="7A207E3F" w14:textId="682ADF70" w:rsidR="00E64611" w:rsidRDefault="00E6461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AEA8B" w14:textId="59634838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661B0" w14:textId="4B6E7281" w:rsidR="006E0D72" w:rsidRDefault="006E0D72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BA956" w14:textId="110C265B" w:rsidR="006E0D72" w:rsidRDefault="006E0D72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829EF" w14:textId="11DD6422" w:rsidR="006E0D72" w:rsidRDefault="006E0D72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72991" w14:textId="77777777" w:rsidR="006E0D72" w:rsidRDefault="006E0D72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F966D" w14:textId="088AD228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CF410" w14:textId="161BF81C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A0C09" w14:textId="7E7C8224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9AD39" w14:textId="679706D9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E93F1" w14:textId="06AE479E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E1B50" w14:textId="3D6ABEA1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FF5EA" w14:textId="3C29DA2A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35407" w14:textId="10DB510F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16EFC" w14:textId="3FCB9EC6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78243" w14:textId="7F1D078C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9D41D" w14:textId="77777777" w:rsidR="006E0D72" w:rsidRDefault="006E0D72" w:rsidP="00D85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0F4BF" w14:textId="77777777" w:rsidR="006E0D72" w:rsidRDefault="006E0D72" w:rsidP="00D85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EF807" w14:textId="77777777" w:rsidR="006E0D72" w:rsidRDefault="006E0D72" w:rsidP="00D85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78371" w14:textId="346A161C" w:rsidR="003F21A1" w:rsidRPr="00D85124" w:rsidRDefault="003F21A1" w:rsidP="00D851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851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D8512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8512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8512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85124">
        <w:rPr>
          <w:rFonts w:ascii="Times New Roman" w:hAnsi="Times New Roman" w:cs="Times New Roman"/>
          <w:b/>
          <w:bCs/>
          <w:sz w:val="24"/>
          <w:szCs w:val="24"/>
        </w:rPr>
        <w:t>заявке</w:t>
      </w:r>
      <w:r w:rsidRPr="00D8512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="00B95440" w:rsidRPr="00D85124">
        <w:rPr>
          <w:rFonts w:ascii="Times New Roman" w:hAnsi="Times New Roman" w:cs="Times New Roman"/>
          <w:b/>
          <w:bCs/>
          <w:sz w:val="24"/>
          <w:szCs w:val="24"/>
        </w:rPr>
        <w:t>Краткий</w:t>
      </w:r>
      <w:r w:rsidR="00B95440" w:rsidRPr="00D8512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B95440" w:rsidRPr="00D8512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85124">
        <w:rPr>
          <w:rFonts w:ascii="Times New Roman" w:hAnsi="Times New Roman" w:cs="Times New Roman"/>
          <w:b/>
          <w:bCs/>
          <w:sz w:val="24"/>
          <w:szCs w:val="24"/>
        </w:rPr>
        <w:t>ценарий</w:t>
      </w:r>
      <w:r w:rsidRPr="00D8512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85124">
        <w:rPr>
          <w:rFonts w:ascii="Times New Roman" w:hAnsi="Times New Roman" w:cs="Times New Roman"/>
          <w:b/>
          <w:bCs/>
          <w:sz w:val="24"/>
          <w:szCs w:val="24"/>
        </w:rPr>
        <w:t>семинара</w:t>
      </w:r>
      <w:r w:rsidRPr="00D8512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„Bauhaus – ein künstlerisches, philosophisches und pädagogisches Phänomen“</w:t>
      </w:r>
    </w:p>
    <w:p w14:paraId="137040CE" w14:textId="60EBFD36" w:rsidR="003F21A1" w:rsidRDefault="003F21A1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рассмотреть Баухаус как уникальное ху</w:t>
      </w:r>
      <w:r w:rsidR="00B95440">
        <w:rPr>
          <w:rFonts w:ascii="Times New Roman" w:hAnsi="Times New Roman" w:cs="Times New Roman"/>
          <w:sz w:val="24"/>
          <w:szCs w:val="24"/>
        </w:rPr>
        <w:t>дожественное, философское и педагогическое явление в истории культуры и познакомиться с его ключевыми фигурами</w:t>
      </w:r>
    </w:p>
    <w:p w14:paraId="7F352AC1" w14:textId="62829EBA" w:rsidR="00B95440" w:rsidRDefault="00B95440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вступления студентам предлагается титульный лист манифеста Баухауса, выполненный Лионелем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Файнингером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вопросом «Как изображение на титульном листе может быть связано с Баухаусом и его ключевыми идеями?»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F6043" wp14:editId="77A869CC">
            <wp:simplePos x="0" y="0"/>
            <wp:positionH relativeFrom="column">
              <wp:posOffset>3977640</wp:posOffset>
            </wp:positionH>
            <wp:positionV relativeFrom="paragraph">
              <wp:posOffset>377825</wp:posOffset>
            </wp:positionV>
            <wp:extent cx="1957705" cy="3152140"/>
            <wp:effectExtent l="0" t="0" r="4445" b="0"/>
            <wp:wrapTight wrapText="bothSides">
              <wp:wrapPolygon edited="0">
                <wp:start x="0" y="0"/>
                <wp:lineTo x="0" y="21409"/>
                <wp:lineTo x="21439" y="21409"/>
                <wp:lineTo x="214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A219" w14:textId="1126058B" w:rsidR="00B95440" w:rsidRDefault="00B95440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работают в парах, несколько минут обсуждают свои идеи, затем дискутируют в все вместе в пленуме, после чего преподаватель объясняет, какое отношение имеет готический собор к философии Баухауса.</w:t>
      </w:r>
    </w:p>
    <w:p w14:paraId="1A1D011B" w14:textId="03B62439" w:rsidR="00B95440" w:rsidRDefault="00B95440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дополнения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Файнингеру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студентам раздаются ключевые слова из манифеста Вальтера Гропиуса, на основе которых реконструируются его основные мысли</w:t>
      </w:r>
      <w:r w:rsidR="00192C37">
        <w:rPr>
          <w:rFonts w:ascii="Times New Roman" w:hAnsi="Times New Roman" w:cs="Times New Roman"/>
          <w:sz w:val="24"/>
          <w:szCs w:val="24"/>
        </w:rPr>
        <w:t>, в качестве комментария/подтверждения/уточнения зачитываются соответствующие цитаты.</w:t>
      </w:r>
    </w:p>
    <w:p w14:paraId="72D83303" w14:textId="0D736A1D" w:rsidR="00192C37" w:rsidRDefault="00192C37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85124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манифест</w:t>
      </w:r>
      <w:r w:rsidR="00D851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студенты знакомятся со структурой программы обучения в Баухаусе. Для этого преподаватель делит их на группы и раздает фрагменты схемы (круги), которая наглядно представляет весь процесс обучения в художественной школе.</w:t>
      </w:r>
    </w:p>
    <w:p w14:paraId="0EE60EAA" w14:textId="0C35F974" w:rsidR="00192C37" w:rsidRDefault="00192C37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FE9E05" wp14:editId="7CCFE404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378200" cy="3378200"/>
            <wp:effectExtent l="0" t="0" r="0" b="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Студенты высказывают свои мысли по поводу особенностей и содержания обучения на каждом этапе, которому соответствует определенный круг, параллельно собирая вместе всю схему. Преподаватель комментирует, дополняет, отвечает на вопросы.</w:t>
      </w:r>
    </w:p>
    <w:p w14:paraId="0DAF9C74" w14:textId="183792D3" w:rsidR="00192C37" w:rsidRDefault="00192C37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студентам предлагается ненадолго стать учениками Баухауса, заглянуть на занятия преподавателей-художников и в их мастерские.</w:t>
      </w:r>
    </w:p>
    <w:p w14:paraId="27087681" w14:textId="0AFFC63F" w:rsidR="00192C37" w:rsidRDefault="00192C37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преподавателем, с которым знакомятся студенты, становится Йоханнес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="000208D2">
        <w:rPr>
          <w:rFonts w:ascii="Times New Roman" w:hAnsi="Times New Roman" w:cs="Times New Roman"/>
          <w:sz w:val="24"/>
          <w:szCs w:val="24"/>
        </w:rPr>
        <w:t xml:space="preserve"> – студенты делают дыхательную гимнастику и упражнения по его методике: именно с этого начинал свои занятия Йоханнес </w:t>
      </w:r>
      <w:proofErr w:type="spellStart"/>
      <w:r w:rsidR="000208D2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="000208D2">
        <w:rPr>
          <w:rFonts w:ascii="Times New Roman" w:hAnsi="Times New Roman" w:cs="Times New Roman"/>
          <w:sz w:val="24"/>
          <w:szCs w:val="24"/>
        </w:rPr>
        <w:t>. Но поскольку он известен не только особым подходом к организации обучения, но и своей теорией цвета, студенты смотрят фильм с иллюстрацией</w:t>
      </w:r>
      <w:r w:rsidR="00D85124">
        <w:rPr>
          <w:rFonts w:ascii="Times New Roman" w:hAnsi="Times New Roman" w:cs="Times New Roman"/>
          <w:sz w:val="24"/>
          <w:szCs w:val="24"/>
        </w:rPr>
        <w:t xml:space="preserve"> его</w:t>
      </w:r>
      <w:r w:rsidR="000208D2">
        <w:rPr>
          <w:rFonts w:ascii="Times New Roman" w:hAnsi="Times New Roman" w:cs="Times New Roman"/>
          <w:sz w:val="24"/>
          <w:szCs w:val="24"/>
        </w:rPr>
        <w:t xml:space="preserve"> теории, после чего формулируют ее основные положения.</w:t>
      </w:r>
    </w:p>
    <w:p w14:paraId="79485D27" w14:textId="0FB628D6" w:rsidR="000208D2" w:rsidRDefault="000208D2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одним преподавателем и одной из ключевых фигур Баухауса и европейского авангарда</w:t>
      </w:r>
      <w:r w:rsidR="00D8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Ласло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-Надь. По его методике проводятся эксперименты с материалами,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бумагой и картоном, близкие к тому, как они проводились на его занятиях. </w:t>
      </w:r>
      <w:r w:rsidR="006E0D72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он был не только преподавателем Баухауса, но и видным деятелем европейского авангарда, студентам предлагается фильм о его творчестве, после чего кратко обсуждается его роль в истории искусства 20-го века.</w:t>
      </w:r>
    </w:p>
    <w:p w14:paraId="4B9C253D" w14:textId="77777777" w:rsidR="00E804D9" w:rsidRDefault="000208D2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мы попадаем в мастерскую Кандинского, студентам раздается анкета, которую предлагал своим ученикам сам Кандинский, с просьбой определить, какой цвет подходит какой геометрической фигуре и просьбой объяснить свой выбор</w:t>
      </w:r>
      <w:r w:rsidR="00E804D9">
        <w:rPr>
          <w:rFonts w:ascii="Times New Roman" w:hAnsi="Times New Roman" w:cs="Times New Roman"/>
          <w:sz w:val="24"/>
          <w:szCs w:val="24"/>
        </w:rPr>
        <w:t>. На этой основе обсуждаются взгляды Кандинского на соотношение цвета и формы, а также его размышления о точке и прямой на основе небольших цитат из соответствующих работ и его собственных произведений. Демонстрируются работы его друга и коллеги Пауля Клее, с которым они вместе преподавали в Баухаусе.</w:t>
      </w:r>
    </w:p>
    <w:p w14:paraId="3D6E3C78" w14:textId="77777777" w:rsidR="00E804D9" w:rsidRDefault="00E804D9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завершении занятия показывается фрагмент «Триадического балета» Оскара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Шлеммера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еще одного преподавателя Баухауса и значимого художника как иллюстрация особого взгляда на человека и его тело.</w:t>
      </w:r>
    </w:p>
    <w:p w14:paraId="77FB7EE4" w14:textId="36164E0E" w:rsidR="000208D2" w:rsidRPr="00192C37" w:rsidRDefault="00E804D9" w:rsidP="001B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заключения студенты отвечают на вопрос, в чем заключается уникальность Баухауса как явления культуры, повлиявшего на историю искусства всего 20-го века.</w:t>
      </w:r>
      <w:r w:rsidR="000208D2">
        <w:rPr>
          <w:rFonts w:ascii="Times New Roman" w:hAnsi="Times New Roman" w:cs="Times New Roman"/>
          <w:sz w:val="24"/>
          <w:szCs w:val="24"/>
        </w:rPr>
        <w:tab/>
      </w:r>
    </w:p>
    <w:p w14:paraId="6F7218C3" w14:textId="73B5958F" w:rsidR="00192C37" w:rsidRPr="006E0D72" w:rsidRDefault="00192C37" w:rsidP="001B2C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C37" w:rsidRPr="006E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7317"/>
    <w:multiLevelType w:val="hybridMultilevel"/>
    <w:tmpl w:val="392A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65"/>
    <w:rsid w:val="000208D2"/>
    <w:rsid w:val="00192C37"/>
    <w:rsid w:val="001B2C28"/>
    <w:rsid w:val="00233E65"/>
    <w:rsid w:val="00360CCB"/>
    <w:rsid w:val="003F21A1"/>
    <w:rsid w:val="00603C7A"/>
    <w:rsid w:val="006E0D72"/>
    <w:rsid w:val="006F1650"/>
    <w:rsid w:val="00871A72"/>
    <w:rsid w:val="00B95440"/>
    <w:rsid w:val="00D85124"/>
    <w:rsid w:val="00E64611"/>
    <w:rsid w:val="00E804D9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BA96"/>
  <w15:chartTrackingRefBased/>
  <w15:docId w15:val="{B96C3C3F-442E-4197-849F-9909F866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Pasko</dc:creator>
  <cp:keywords/>
  <dc:description/>
  <cp:lastModifiedBy>Julia Pasko</cp:lastModifiedBy>
  <cp:revision>9</cp:revision>
  <cp:lastPrinted>2019-11-19T11:58:00Z</cp:lastPrinted>
  <dcterms:created xsi:type="dcterms:W3CDTF">2019-11-19T10:14:00Z</dcterms:created>
  <dcterms:modified xsi:type="dcterms:W3CDTF">2019-12-07T06:05:00Z</dcterms:modified>
</cp:coreProperties>
</file>