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B70EB" w14:textId="77777777" w:rsidR="009B6EB8" w:rsidRDefault="009B6EB8">
      <w:pPr>
        <w:ind w:left="424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453A1F2D" w14:textId="77777777" w:rsidR="009B6EB8" w:rsidRDefault="009B6EB8">
      <w:pPr>
        <w:ind w:left="4240"/>
        <w:rPr>
          <w:rFonts w:ascii="Times New Roman" w:eastAsia="Times New Roman" w:hAnsi="Times New Roman" w:cs="Times New Roman"/>
          <w:sz w:val="26"/>
          <w:szCs w:val="26"/>
        </w:rPr>
      </w:pPr>
    </w:p>
    <w:p w14:paraId="3EBD6CCF" w14:textId="04040B15" w:rsidR="009B6EB8" w:rsidRDefault="009B6EB8">
      <w:pPr>
        <w:ind w:left="4240"/>
        <w:rPr>
          <w:rFonts w:ascii="Times New Roman" w:eastAsia="Times New Roman" w:hAnsi="Times New Roman" w:cs="Times New Roman"/>
          <w:sz w:val="26"/>
          <w:szCs w:val="26"/>
        </w:rPr>
      </w:pPr>
    </w:p>
    <w:p w14:paraId="2220D79C" w14:textId="78F9D3AA" w:rsidR="009B6EB8" w:rsidRDefault="009B6EB8" w:rsidP="009B6EB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5" w14:textId="2C01ED01" w:rsidR="00253BB2" w:rsidRDefault="00BA5188" w:rsidP="005D35AD">
      <w:pPr>
        <w:ind w:left="57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Генеральному директору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5D35AD">
        <w:rPr>
          <w:rFonts w:ascii="Times New Roman" w:eastAsia="Times New Roman" w:hAnsi="Times New Roman" w:cs="Times New Roman"/>
          <w:sz w:val="26"/>
          <w:szCs w:val="26"/>
          <w:lang w:val="ru-RU"/>
        </w:rPr>
        <w:t>ПАО</w:t>
      </w:r>
      <w:r w:rsidR="005D35AD">
        <w:rPr>
          <w:rFonts w:ascii="Times New Roman" w:eastAsia="Times New Roman" w:hAnsi="Times New Roman" w:cs="Times New Roman"/>
          <w:sz w:val="26"/>
          <w:szCs w:val="26"/>
        </w:rPr>
        <w:t xml:space="preserve"> «Сургутнефтегаз»</w:t>
      </w:r>
    </w:p>
    <w:p w14:paraId="08D2C653" w14:textId="77777777" w:rsidR="009B6EB8" w:rsidRDefault="009B6EB8" w:rsidP="009B6EB8">
      <w:pPr>
        <w:ind w:left="5040"/>
        <w:rPr>
          <w:rFonts w:ascii="Times New Roman" w:eastAsia="Times New Roman" w:hAnsi="Times New Roman" w:cs="Times New Roman"/>
          <w:sz w:val="26"/>
          <w:szCs w:val="26"/>
        </w:rPr>
      </w:pPr>
    </w:p>
    <w:p w14:paraId="6253EA59" w14:textId="311BE6FD" w:rsidR="00BB5D01" w:rsidRDefault="005D35AD" w:rsidP="005D35AD">
      <w:pPr>
        <w:ind w:left="57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В.Л.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БОГДАНОВУ</w:t>
      </w:r>
      <w:r w:rsidR="00BB5D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8B121BD" w14:textId="77777777" w:rsidR="00BB5D01" w:rsidRDefault="00BB5D01">
      <w:pPr>
        <w:ind w:left="4240"/>
        <w:rPr>
          <w:rFonts w:ascii="Times New Roman" w:eastAsia="Times New Roman" w:hAnsi="Times New Roman" w:cs="Times New Roman"/>
          <w:sz w:val="26"/>
          <w:szCs w:val="26"/>
        </w:rPr>
      </w:pPr>
    </w:p>
    <w:p w14:paraId="00000018" w14:textId="77777777" w:rsidR="00253BB2" w:rsidRPr="009B6EB8" w:rsidRDefault="00BB5D01">
      <w:pPr>
        <w:rPr>
          <w:rFonts w:ascii="Times New Roman" w:eastAsia="Times New Roman" w:hAnsi="Times New Roman" w:cs="Times New Roman"/>
          <w:sz w:val="26"/>
          <w:szCs w:val="26"/>
        </w:rPr>
      </w:pPr>
      <w:r w:rsidRPr="009B6EB8">
        <w:rPr>
          <w:rFonts w:ascii="Times New Roman" w:eastAsia="Times New Roman" w:hAnsi="Times New Roman" w:cs="Times New Roman"/>
          <w:sz w:val="26"/>
          <w:szCs w:val="26"/>
        </w:rPr>
        <w:t>О проведении студенческой</w:t>
      </w:r>
    </w:p>
    <w:p w14:paraId="00000019" w14:textId="77777777" w:rsidR="00253BB2" w:rsidRPr="009B6EB8" w:rsidRDefault="00BB5D01">
      <w:pPr>
        <w:rPr>
          <w:rFonts w:ascii="Times New Roman" w:eastAsia="Times New Roman" w:hAnsi="Times New Roman" w:cs="Times New Roman"/>
          <w:sz w:val="26"/>
          <w:szCs w:val="26"/>
        </w:rPr>
      </w:pPr>
      <w:r w:rsidRPr="009B6EB8">
        <w:rPr>
          <w:rFonts w:ascii="Times New Roman" w:eastAsia="Times New Roman" w:hAnsi="Times New Roman" w:cs="Times New Roman"/>
          <w:sz w:val="26"/>
          <w:szCs w:val="26"/>
        </w:rPr>
        <w:t>экспедиции</w:t>
      </w:r>
    </w:p>
    <w:p w14:paraId="0000001A" w14:textId="77777777" w:rsidR="00253BB2" w:rsidRDefault="00BB5D01" w:rsidP="00FE7A1E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B" w14:textId="1F16A702" w:rsidR="00253BB2" w:rsidRDefault="00BB5D01" w:rsidP="00FE7A1E">
      <w:pPr>
        <w:spacing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Уважаемый </w:t>
      </w:r>
      <w:r w:rsidR="005D35AD">
        <w:rPr>
          <w:rFonts w:ascii="Times New Roman" w:eastAsia="Times New Roman" w:hAnsi="Times New Roman" w:cs="Times New Roman"/>
          <w:sz w:val="26"/>
          <w:szCs w:val="26"/>
        </w:rPr>
        <w:t>Владимир Леонидович</w:t>
      </w:r>
      <w:r>
        <w:rPr>
          <w:rFonts w:ascii="Times New Roman" w:eastAsia="Times New Roman" w:hAnsi="Times New Roman" w:cs="Times New Roman"/>
          <w:sz w:val="26"/>
          <w:szCs w:val="26"/>
        </w:rPr>
        <w:t>!</w:t>
      </w:r>
    </w:p>
    <w:p w14:paraId="0000001C" w14:textId="715DC815" w:rsidR="00253BB2" w:rsidRDefault="00253BB2" w:rsidP="00FE7A1E">
      <w:pPr>
        <w:spacing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76EF186" w14:textId="4218C206" w:rsidR="00EA3559" w:rsidRDefault="00EA3559" w:rsidP="00FE7A1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 информирует Вас о том, что в период с 28 июля по 9 августа 2024 г. на территории Ханты-Мансийского автономного округа</w:t>
      </w:r>
      <w:r>
        <w:rPr>
          <w:color w:val="4D5156"/>
          <w:sz w:val="21"/>
          <w:szCs w:val="21"/>
          <w:shd w:val="clear" w:color="auto" w:fill="FFFFFF"/>
        </w:rPr>
        <w:t> — </w:t>
      </w:r>
      <w:r>
        <w:rPr>
          <w:rFonts w:ascii="Times New Roman" w:eastAsia="Times New Roman" w:hAnsi="Times New Roman" w:cs="Times New Roman"/>
          <w:sz w:val="26"/>
          <w:szCs w:val="26"/>
        </w:rPr>
        <w:t>Югры планируется проведение студенческой экспедиции, посвященной исследованию р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>егиональны</w:t>
      </w:r>
      <w:r>
        <w:rPr>
          <w:rFonts w:ascii="Times New Roman" w:eastAsia="Times New Roman" w:hAnsi="Times New Roman" w:cs="Times New Roman"/>
          <w:sz w:val="26"/>
          <w:szCs w:val="26"/>
        </w:rPr>
        <w:t>х мер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 как фактор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 реализации репродуктивных намерений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>В ходе эксп</w:t>
      </w:r>
      <w:r>
        <w:rPr>
          <w:rFonts w:ascii="Times New Roman" w:eastAsia="Times New Roman" w:hAnsi="Times New Roman" w:cs="Times New Roman"/>
          <w:sz w:val="26"/>
          <w:szCs w:val="26"/>
        </w:rPr>
        <w:t>едиции группа студентов НИУ ВШЭ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 под руководством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научных сотрудников 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Международной лаборатории исследований населения и здоровья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посетит 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г. Ханты-Мансийск,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>г. Когалым</w:t>
      </w:r>
      <w:r w:rsidR="00FE7A1E">
        <w:rPr>
          <w:rFonts w:ascii="Times New Roman" w:eastAsia="Times New Roman" w:hAnsi="Times New Roman" w:cs="Times New Roman"/>
          <w:sz w:val="26"/>
          <w:szCs w:val="26"/>
        </w:rPr>
        <w:t>, а также д.</w:t>
      </w:r>
      <w:r w:rsidR="00FE7A1E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proofErr w:type="spellStart"/>
      <w:r w:rsidRPr="00067389">
        <w:rPr>
          <w:rFonts w:ascii="Times New Roman" w:eastAsia="Times New Roman" w:hAnsi="Times New Roman" w:cs="Times New Roman"/>
          <w:sz w:val="26"/>
          <w:szCs w:val="26"/>
        </w:rPr>
        <w:t>Русскинск</w:t>
      </w:r>
      <w:r>
        <w:rPr>
          <w:rFonts w:ascii="Times New Roman" w:eastAsia="Times New Roman" w:hAnsi="Times New Roman" w:cs="Times New Roman"/>
          <w:sz w:val="26"/>
          <w:szCs w:val="26"/>
        </w:rPr>
        <w:t>ую</w:t>
      </w:r>
      <w:proofErr w:type="spellEnd"/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389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proofErr w:type="spellEnd"/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14:paraId="26349C44" w14:textId="77777777" w:rsidR="00EA3559" w:rsidRDefault="00EA3559" w:rsidP="00FE7A1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389">
        <w:rPr>
          <w:rFonts w:ascii="Times New Roman" w:eastAsia="Times New Roman" w:hAnsi="Times New Roman" w:cs="Times New Roman"/>
          <w:sz w:val="26"/>
          <w:szCs w:val="26"/>
        </w:rPr>
        <w:t>В ходе экспедиции планируется проведение анкетного опроса населения, экспертны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>встреч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>, а также сбор информации о мерах поддержки семей, реализуемых в регионе.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Исследовательская цель выезда: </w:t>
      </w:r>
      <w:r>
        <w:rPr>
          <w:rFonts w:ascii="Times New Roman" w:eastAsia="Times New Roman" w:hAnsi="Times New Roman" w:cs="Times New Roman"/>
          <w:sz w:val="26"/>
          <w:szCs w:val="26"/>
        </w:rPr>
        <w:t>выявить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 факторы (социально-экономические, инфраструктурные, личностные)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 определяю</w:t>
      </w:r>
      <w:r>
        <w:rPr>
          <w:rFonts w:ascii="Times New Roman" w:eastAsia="Times New Roman" w:hAnsi="Times New Roman" w:cs="Times New Roman"/>
          <w:sz w:val="26"/>
          <w:szCs w:val="26"/>
        </w:rPr>
        <w:t>щие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 разрыв между желаемым числом детей и реальным (ожидаемым), </w:t>
      </w:r>
      <w:r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 региональные меры поддержки семей влияют на принятие репродуктивных решений.</w:t>
      </w:r>
    </w:p>
    <w:p w14:paraId="4E39FA07" w14:textId="3BC04715" w:rsidR="00BA5188" w:rsidRDefault="00BA5188" w:rsidP="00BA518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Вас оказать содействие группе сотрудников и студентов НИУ ВШЭ</w:t>
      </w:r>
      <w:r w:rsidRPr="004E2A3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встреч с представителями </w:t>
      </w:r>
      <w:r w:rsidR="005D35AD">
        <w:rPr>
          <w:rFonts w:ascii="Times New Roman" w:eastAsia="Times New Roman" w:hAnsi="Times New Roman" w:cs="Times New Roman"/>
          <w:sz w:val="26"/>
          <w:szCs w:val="26"/>
        </w:rPr>
        <w:t>ПАО «Сургутнефтегаз»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г. Сургуте в период с 1 по 3 августа 2024 г. для обсуждения </w:t>
      </w:r>
      <w:r w:rsidRPr="004E2A30">
        <w:rPr>
          <w:rFonts w:ascii="Times New Roman" w:eastAsia="Times New Roman" w:hAnsi="Times New Roman" w:cs="Times New Roman"/>
          <w:sz w:val="26"/>
          <w:szCs w:val="26"/>
        </w:rPr>
        <w:t>реализуемых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87DA8">
        <w:rPr>
          <w:rFonts w:ascii="Times New Roman" w:eastAsia="Times New Roman" w:hAnsi="Times New Roman" w:cs="Times New Roman"/>
          <w:sz w:val="26"/>
          <w:szCs w:val="26"/>
          <w:lang w:val="ru-RU"/>
        </w:rPr>
        <w:t>корпоративны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C87D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программ социальной поддержки сотрудников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участи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компании в жизни города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7EDAB9D7" w14:textId="19CCECF4" w:rsidR="00EA3559" w:rsidRPr="00FE7A1E" w:rsidRDefault="00EA3559" w:rsidP="00FE7A1E">
      <w:pPr>
        <w:spacing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35C">
        <w:rPr>
          <w:rFonts w:ascii="Times New Roman" w:eastAsia="Times New Roman" w:hAnsi="Times New Roman" w:cs="Times New Roman"/>
          <w:sz w:val="26"/>
          <w:szCs w:val="26"/>
        </w:rPr>
        <w:t>Ответственное лицо со стороны НИУ ВШЭ</w:t>
      </w:r>
      <w:r w:rsidRPr="0006738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54635C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кафедры демографии </w:t>
      </w:r>
      <w:r w:rsidR="00FE7A1E">
        <w:rPr>
          <w:rFonts w:ascii="Times New Roman" w:eastAsia="Times New Roman" w:hAnsi="Times New Roman" w:cs="Times New Roman"/>
          <w:sz w:val="26"/>
          <w:szCs w:val="26"/>
        </w:rPr>
        <w:t>Института демографии имени А.Г.</w:t>
      </w:r>
      <w:r w:rsidR="00FE7A1E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54635C">
        <w:rPr>
          <w:rFonts w:ascii="Times New Roman" w:eastAsia="Times New Roman" w:hAnsi="Times New Roman" w:cs="Times New Roman"/>
          <w:sz w:val="26"/>
          <w:szCs w:val="26"/>
        </w:rPr>
        <w:t>Вишневского Родина Ольга Ал</w:t>
      </w:r>
      <w:r w:rsidR="00FE7A1E">
        <w:rPr>
          <w:rFonts w:ascii="Times New Roman" w:eastAsia="Times New Roman" w:hAnsi="Times New Roman" w:cs="Times New Roman"/>
          <w:sz w:val="26"/>
          <w:szCs w:val="26"/>
        </w:rPr>
        <w:t>ексеевна, тел.: +7</w:t>
      </w:r>
      <w:r w:rsidR="00FE7A1E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FE7A1E">
        <w:rPr>
          <w:rFonts w:ascii="Times New Roman" w:eastAsia="Times New Roman" w:hAnsi="Times New Roman" w:cs="Times New Roman"/>
          <w:sz w:val="26"/>
          <w:szCs w:val="26"/>
        </w:rPr>
        <w:t>(910)</w:t>
      </w:r>
      <w:r w:rsidR="00FE7A1E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FE7A1E">
        <w:rPr>
          <w:rFonts w:ascii="Times New Roman" w:eastAsia="Times New Roman" w:hAnsi="Times New Roman" w:cs="Times New Roman"/>
          <w:sz w:val="26"/>
          <w:szCs w:val="26"/>
        </w:rPr>
        <w:t>009</w:t>
      </w:r>
      <w:r w:rsidR="00FE7A1E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FE7A1E">
        <w:rPr>
          <w:rFonts w:ascii="Times New Roman" w:eastAsia="Times New Roman" w:hAnsi="Times New Roman" w:cs="Times New Roman"/>
          <w:sz w:val="26"/>
          <w:szCs w:val="26"/>
        </w:rPr>
        <w:t>63</w:t>
      </w:r>
      <w:r w:rsidR="00FE7A1E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54635C">
        <w:rPr>
          <w:rFonts w:ascii="Times New Roman" w:eastAsia="Times New Roman" w:hAnsi="Times New Roman" w:cs="Times New Roman"/>
          <w:sz w:val="26"/>
          <w:szCs w:val="26"/>
        </w:rPr>
        <w:t>71, oarodina@hse.ru.</w:t>
      </w:r>
    </w:p>
    <w:p w14:paraId="00000023" w14:textId="5C2B9290" w:rsidR="00253BB2" w:rsidRDefault="00253BB2" w:rsidP="009B6E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A27DA0" w14:textId="77777777" w:rsidR="00FE7A1E" w:rsidRDefault="00FE7A1E" w:rsidP="009B6E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7EFCB2" w14:textId="77777777" w:rsidR="00FE7A1E" w:rsidRDefault="00FE7A1E" w:rsidP="009B6E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F89DCF" w14:textId="1720AE95" w:rsidR="009B6EB8" w:rsidRPr="00FE7A1E" w:rsidRDefault="009B6EB8" w:rsidP="009B6EB8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проректора И.О.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Яськов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5BD6532F" w14:textId="77777777" w:rsidR="00FE7A1E" w:rsidRPr="00FE7A1E" w:rsidRDefault="00FE7A1E" w:rsidP="009B6EB8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03BA0EF" w14:textId="08C01BD6" w:rsidR="009B6EB8" w:rsidRPr="00FE7A1E" w:rsidRDefault="009B6EB8" w:rsidP="009B6EB8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E7A1E">
        <w:rPr>
          <w:rFonts w:ascii="Times New Roman" w:hAnsi="Times New Roman" w:cs="Times New Roman"/>
          <w:sz w:val="16"/>
          <w:szCs w:val="16"/>
        </w:rPr>
        <w:t>Зобова Лидия Геннадьевна</w:t>
      </w:r>
    </w:p>
    <w:p w14:paraId="00000039" w14:textId="73A0C02F" w:rsidR="00253BB2" w:rsidRPr="005D35AD" w:rsidRDefault="009B6EB8" w:rsidP="009B6EB8">
      <w:pPr>
        <w:spacing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FE7A1E">
        <w:rPr>
          <w:rFonts w:ascii="Times New Roman" w:hAnsi="Times New Roman" w:cs="Times New Roman"/>
          <w:sz w:val="16"/>
          <w:szCs w:val="16"/>
        </w:rPr>
        <w:t xml:space="preserve">тел.: 8 (495) 772-95-90 *15982, </w:t>
      </w:r>
      <w:r w:rsidRPr="00FE7A1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E7A1E">
        <w:rPr>
          <w:rFonts w:ascii="Times New Roman" w:hAnsi="Times New Roman" w:cs="Times New Roman"/>
          <w:sz w:val="16"/>
          <w:szCs w:val="16"/>
        </w:rPr>
        <w:t>-</w:t>
      </w:r>
      <w:r w:rsidRPr="00FE7A1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E7A1E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FE7A1E">
        <w:rPr>
          <w:rFonts w:ascii="Times New Roman" w:hAnsi="Times New Roman" w:cs="Times New Roman"/>
          <w:sz w:val="16"/>
          <w:szCs w:val="16"/>
          <w:lang w:val="en-US"/>
        </w:rPr>
        <w:t>lzobova</w:t>
      </w:r>
      <w:proofErr w:type="spellEnd"/>
      <w:r w:rsidRPr="00FE7A1E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FE7A1E">
        <w:rPr>
          <w:rFonts w:ascii="Times New Roman" w:hAnsi="Times New Roman" w:cs="Times New Roman"/>
          <w:sz w:val="16"/>
          <w:szCs w:val="16"/>
          <w:lang w:val="en-US"/>
        </w:rPr>
        <w:t>hse</w:t>
      </w:r>
      <w:proofErr w:type="spellEnd"/>
      <w:r w:rsidRPr="00FE7A1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E7A1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sectPr w:rsidR="00253BB2" w:rsidRPr="005D35AD" w:rsidSect="00FE7A1E"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B2"/>
    <w:rsid w:val="000D6849"/>
    <w:rsid w:val="001E61E4"/>
    <w:rsid w:val="00253BB2"/>
    <w:rsid w:val="002C2416"/>
    <w:rsid w:val="003172A7"/>
    <w:rsid w:val="003B0B9C"/>
    <w:rsid w:val="00432218"/>
    <w:rsid w:val="004925FE"/>
    <w:rsid w:val="005D35AD"/>
    <w:rsid w:val="009B6EB8"/>
    <w:rsid w:val="00A939F7"/>
    <w:rsid w:val="00BA5188"/>
    <w:rsid w:val="00BB5D01"/>
    <w:rsid w:val="00DB7FF2"/>
    <w:rsid w:val="00EA3559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21EB"/>
  <w15:docId w15:val="{68959624-E21D-5446-8319-5CCA564A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E7A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Зобова Лидия Геннадьевна</cp:lastModifiedBy>
  <cp:revision>2</cp:revision>
  <cp:lastPrinted>2024-05-28T11:46:00Z</cp:lastPrinted>
  <dcterms:created xsi:type="dcterms:W3CDTF">2024-07-02T08:32:00Z</dcterms:created>
  <dcterms:modified xsi:type="dcterms:W3CDTF">2024-07-02T08:32:00Z</dcterms:modified>
</cp:coreProperties>
</file>