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2FCC" w14:textId="0DE3D7A8" w:rsidR="003243EF" w:rsidRDefault="00E97600">
      <w:r w:rsidRPr="00E97600">
        <w:t>ИИ-тьютор как инструмент эффективного освоения дисциплин (на примере курса «Основы эконометрики»</w:t>
      </w:r>
      <w:r>
        <w:t>)</w:t>
      </w:r>
    </w:p>
    <w:p w14:paraId="0049CAE5" w14:textId="6FEA625B" w:rsidR="003243EF" w:rsidRPr="00816868" w:rsidRDefault="003243EF">
      <w:pPr>
        <w:rPr>
          <w:b/>
          <w:bCs/>
          <w:i/>
          <w:iCs/>
        </w:rPr>
      </w:pPr>
      <w:r w:rsidRPr="00816868">
        <w:rPr>
          <w:b/>
          <w:bCs/>
          <w:i/>
          <w:iCs/>
        </w:rPr>
        <w:t>Введение</w:t>
      </w:r>
    </w:p>
    <w:p w14:paraId="74F7C785" w14:textId="77777777" w:rsidR="003243EF" w:rsidRPr="003243EF" w:rsidRDefault="003243EF" w:rsidP="003243EF">
      <w:r w:rsidRPr="003243EF">
        <w:t>Мы живем в эпоху стремительного развития искусственного интеллекта. Одним из самых значимых достижений стали большие языковые модели (LLM), которые студенты начали активно использовать в учебном процессе.</w:t>
      </w:r>
    </w:p>
    <w:p w14:paraId="60AE3D30" w14:textId="795A1709" w:rsidR="003243EF" w:rsidRPr="003243EF" w:rsidRDefault="003243EF" w:rsidP="003243EF">
      <w:r w:rsidRPr="003243EF">
        <w:t xml:space="preserve">Однако вместо </w:t>
      </w:r>
      <w:r w:rsidR="00E97600" w:rsidRPr="003243EF">
        <w:t>того,</w:t>
      </w:r>
      <w:r w:rsidRPr="003243EF">
        <w:t xml:space="preserve"> чтобы интегрировать этот инструмент в образовательную практику, многие преподаватели и учебные заведения прибегают к его запрету. К сожалению, такие запреты </w:t>
      </w:r>
      <w:r w:rsidR="00E511C3">
        <w:t>неэффективны в силу того, что осуществлять мониторинг крайне сложно. В</w:t>
      </w:r>
      <w:r>
        <w:t xml:space="preserve"> качестве</w:t>
      </w:r>
      <w:r w:rsidRPr="003243EF">
        <w:t xml:space="preserve"> </w:t>
      </w:r>
      <w:r w:rsidR="00E511C3">
        <w:t xml:space="preserve">примера можно привести письменные задания с открытом ответом (эссе, курсовые работы), на которых применяются </w:t>
      </w:r>
      <w:r w:rsidR="00E511C3" w:rsidRPr="003243EF">
        <w:t>антиплагиатны</w:t>
      </w:r>
      <w:r w:rsidR="00E511C3">
        <w:t xml:space="preserve">е </w:t>
      </w:r>
      <w:r w:rsidR="00E511C3" w:rsidRPr="003243EF">
        <w:t>систем</w:t>
      </w:r>
      <w:r w:rsidR="00E511C3">
        <w:t>ы, пытающиеся определять в том числе сгенерированный текст – в ответ на это появились системы</w:t>
      </w:r>
      <w:r w:rsidR="00816868">
        <w:t xml:space="preserve"> ИИ, которые пытаются сделать сгенерированный текст более «человеческим», тем самым обходя антиплагиат</w:t>
      </w:r>
      <w:r w:rsidR="00E511C3">
        <w:t>.</w:t>
      </w:r>
    </w:p>
    <w:p w14:paraId="174456DE" w14:textId="6985027A" w:rsidR="00E511C3" w:rsidRDefault="00E511C3" w:rsidP="00E511C3">
      <w:r>
        <w:t>Можно говорить о том, что п</w:t>
      </w:r>
      <w:r w:rsidRPr="00E511C3">
        <w:t xml:space="preserve">олный запрет </w:t>
      </w:r>
      <w:r>
        <w:t xml:space="preserve">использования </w:t>
      </w:r>
      <w:r w:rsidRPr="00E511C3">
        <w:t>LLM не только трудно реализуем, но и вряд ли оправдан. ИИ — это инструмент, который может как навредить обучению</w:t>
      </w:r>
      <w:r w:rsidR="00F34217">
        <w:t xml:space="preserve">, </w:t>
      </w:r>
      <w:r w:rsidRPr="00E511C3">
        <w:t>так и существенно его усилить при грамотном подходе.</w:t>
      </w:r>
    </w:p>
    <w:p w14:paraId="7AE2ADBA" w14:textId="013B61A8" w:rsidR="00E511C3" w:rsidRDefault="00E511C3" w:rsidP="00E511C3">
      <w:r>
        <w:t>Понимая это, Высшая Школа Экономики на институциональном уровне уже разрешила добросовестно использовать языковые модели в курсовых работах и даже проводит</w:t>
      </w:r>
      <w:r w:rsidR="0093528C">
        <w:t xml:space="preserve"> конкурс </w:t>
      </w:r>
      <w:r w:rsidR="0093528C" w:rsidRPr="0093528C">
        <w:t>ИИ-решений студенческих выпускных работ</w:t>
      </w:r>
      <w:r w:rsidR="0093528C">
        <w:t>.</w:t>
      </w:r>
    </w:p>
    <w:p w14:paraId="33C55260" w14:textId="79F81B6C" w:rsidR="00E511C3" w:rsidRDefault="00E97600" w:rsidP="00E511C3">
      <w:r>
        <w:t>Тем не менее,</w:t>
      </w:r>
      <w:r w:rsidR="0093528C">
        <w:t xml:space="preserve"> это не значит, что стоит пускать использование </w:t>
      </w:r>
      <w:r w:rsidR="0093528C">
        <w:rPr>
          <w:lang w:val="en-US"/>
        </w:rPr>
        <w:t>LLM</w:t>
      </w:r>
      <w:r w:rsidR="0093528C">
        <w:t xml:space="preserve"> на самотек в рамках прохождения учебных курсов студентами. Проблема в том, что</w:t>
      </w:r>
      <w:r w:rsidR="00E511C3" w:rsidRPr="00E511C3">
        <w:t xml:space="preserve"> многие студенты не обладают знаниями о корректных стратегиях взаимодействия с ИИ. Их взаимодействие часто сводится к банальному поиску готового ответа на задание. Это может происходить как осознанно, так и из-за заблуждений: студенты могут ошибочно считать, что </w:t>
      </w:r>
      <w:r>
        <w:t>прочтение</w:t>
      </w:r>
      <w:r w:rsidR="00E511C3" w:rsidRPr="00E511C3">
        <w:t xml:space="preserve"> </w:t>
      </w:r>
      <w:r w:rsidR="00816868">
        <w:t xml:space="preserve">ими </w:t>
      </w:r>
      <w:r w:rsidR="00E511C3" w:rsidRPr="00E511C3">
        <w:t>правильного ответа автоматически означает усвоение материала</w:t>
      </w:r>
      <w:r w:rsidR="001B5D17">
        <w:t>.</w:t>
      </w:r>
    </w:p>
    <w:p w14:paraId="62A423E5" w14:textId="6B2AF1CF" w:rsidR="0093528C" w:rsidRDefault="0093528C" w:rsidP="00E511C3">
      <w:r w:rsidRPr="0093528C">
        <w:t xml:space="preserve">Вместо того чтобы пытаться </w:t>
      </w:r>
      <w:r w:rsidR="00E97600">
        <w:t>радикально противостоять</w:t>
      </w:r>
      <w:r w:rsidRPr="0093528C">
        <w:t xml:space="preserve"> </w:t>
      </w:r>
      <w:r w:rsidR="00E97600">
        <w:t>этому явлению</w:t>
      </w:r>
      <w:r>
        <w:t xml:space="preserve"> или пускать его на самотек</w:t>
      </w:r>
      <w:r w:rsidRPr="0093528C">
        <w:t xml:space="preserve">, </w:t>
      </w:r>
      <w:r>
        <w:t>преподавателям</w:t>
      </w:r>
      <w:r w:rsidRPr="0093528C">
        <w:t xml:space="preserve"> стоит взять инициативу в свои руки и направить применение в конструктивное русло </w:t>
      </w:r>
      <w:r w:rsidR="00E97600">
        <w:t xml:space="preserve">– </w:t>
      </w:r>
      <w:r w:rsidRPr="0093528C">
        <w:t>буквально «взять быка за рога».</w:t>
      </w:r>
    </w:p>
    <w:p w14:paraId="18CCC3BF" w14:textId="6DF82809" w:rsidR="00E97600" w:rsidRPr="00E97600" w:rsidRDefault="00E97600" w:rsidP="00E97600">
      <w:r w:rsidRPr="00E97600">
        <w:t>Цель данной инициативы — разработка ИИ-тьютора на базе адаптированной (fine-tuned) LLM. Это не просто чат-бот, а:</w:t>
      </w:r>
    </w:p>
    <w:p w14:paraId="027E42BE" w14:textId="1FE54FD1" w:rsidR="00E97600" w:rsidRPr="00E97600" w:rsidRDefault="00E97600" w:rsidP="00E97600">
      <w:pPr>
        <w:numPr>
          <w:ilvl w:val="0"/>
          <w:numId w:val="2"/>
        </w:numPr>
      </w:pPr>
      <w:r w:rsidRPr="00E97600">
        <w:t xml:space="preserve">инструмент, отвечающий студенту в соответствии с </w:t>
      </w:r>
      <w:r w:rsidR="005F27B2">
        <w:t>эффективными</w:t>
      </w:r>
      <w:r w:rsidRPr="00E97600">
        <w:t xml:space="preserve"> стратегиями обучения;</w:t>
      </w:r>
    </w:p>
    <w:p w14:paraId="40D32A05" w14:textId="77777777" w:rsidR="00E97600" w:rsidRPr="00E97600" w:rsidRDefault="00E97600" w:rsidP="00E97600">
      <w:pPr>
        <w:numPr>
          <w:ilvl w:val="0"/>
          <w:numId w:val="2"/>
        </w:numPr>
      </w:pPr>
      <w:r w:rsidRPr="00E97600">
        <w:t>система, которая запоминает контекст общения и возвращается к темам позже для повторения и закрепления;</w:t>
      </w:r>
    </w:p>
    <w:p w14:paraId="27AE5751" w14:textId="2C726887" w:rsidR="00E97600" w:rsidRPr="00E511C3" w:rsidRDefault="00E97600" w:rsidP="00E511C3">
      <w:pPr>
        <w:numPr>
          <w:ilvl w:val="0"/>
          <w:numId w:val="2"/>
        </w:numPr>
      </w:pPr>
      <w:r w:rsidRPr="00E97600">
        <w:lastRenderedPageBreak/>
        <w:t>помощник, взаимодействие с которым реализовано через удобный Telegram-бот, доступный каждому студенту.</w:t>
      </w:r>
    </w:p>
    <w:p w14:paraId="565E6FE8" w14:textId="70483309" w:rsidR="003243EF" w:rsidRPr="00816868" w:rsidRDefault="00E97600">
      <w:pPr>
        <w:rPr>
          <w:b/>
          <w:bCs/>
          <w:i/>
          <w:iCs/>
        </w:rPr>
      </w:pPr>
      <w:r w:rsidRPr="00816868">
        <w:rPr>
          <w:b/>
          <w:bCs/>
          <w:i/>
          <w:iCs/>
        </w:rPr>
        <w:t>Логика ответа ИИ-тьютора</w:t>
      </w:r>
    </w:p>
    <w:p w14:paraId="3CFB9C9F" w14:textId="1BB441A0" w:rsidR="00F1233B" w:rsidRDefault="00F1233B">
      <w:r>
        <w:t>Бот имеет разную логику ответа на вопросы в зависимости от типов задаваемых вопросов:</w:t>
      </w:r>
    </w:p>
    <w:p w14:paraId="74CBD292" w14:textId="641416B1" w:rsidR="00284D20" w:rsidRPr="00284D20" w:rsidRDefault="00284D20" w:rsidP="00284D20">
      <w:r w:rsidRPr="00284D20">
        <w:t xml:space="preserve">Когда студент задаёт </w:t>
      </w:r>
      <w:r w:rsidRPr="00284D20">
        <w:rPr>
          <w:b/>
          <w:bCs/>
        </w:rPr>
        <w:t>теоретический вопрос</w:t>
      </w:r>
      <w:r w:rsidRPr="00284D20">
        <w:t>, например: «Почему нельзя использоват</w:t>
      </w:r>
      <w:r w:rsidR="007B394C">
        <w:t>ь базовый</w:t>
      </w:r>
      <w:r w:rsidRPr="00284D20">
        <w:t xml:space="preserve"> МНК при эндогенности?», наилучшим подходом будет использование </w:t>
      </w:r>
      <w:r w:rsidRPr="00284D20">
        <w:rPr>
          <w:b/>
          <w:bCs/>
        </w:rPr>
        <w:t>аналогий и мягких наводящих вопросов</w:t>
      </w:r>
      <w:r w:rsidRPr="00284D20">
        <w:t>. Ответ должен выстраивать интуитивное представление, связывая эконометрическую концепцию с реальной жизнью. Например, можно сравнить ситуацию с экспериментом, в котором скрытые факторы влияют как на переменную, так и на результат — это создаёт предвзятость, как и в случае с эндогенностью. Важно не начинать с формальных определений, а вовлечь студента в размышления.</w:t>
      </w:r>
    </w:p>
    <w:p w14:paraId="4A5A21F3" w14:textId="53DC6DC3" w:rsidR="00284D20" w:rsidRPr="00284D20" w:rsidRDefault="00284D20" w:rsidP="00284D20">
      <w:r w:rsidRPr="00284D20">
        <w:t xml:space="preserve">Для </w:t>
      </w:r>
      <w:r w:rsidRPr="00284D20">
        <w:rPr>
          <w:b/>
          <w:bCs/>
        </w:rPr>
        <w:t>количественных задач</w:t>
      </w:r>
      <w:r w:rsidRPr="00284D20">
        <w:t xml:space="preserve">, таких как получение функции распределения по плотности (CDF из PDF), модель должна использовать </w:t>
      </w:r>
      <w:r w:rsidRPr="00284D20">
        <w:rPr>
          <w:b/>
          <w:bCs/>
        </w:rPr>
        <w:t>структурированный пошаговый подход</w:t>
      </w:r>
      <w:r w:rsidRPr="00284D20">
        <w:t>. Ответ строится в виде цепочки простых вопросов, активизирующих знания студента: «Что означает накопление вероятности?», «Какой математический оператор это отражает?», «С каких границ начинается интегрирование?» — но при этом не давая формулу напрямую</w:t>
      </w:r>
      <w:r w:rsidR="00A534F0">
        <w:t xml:space="preserve"> на первых шагах</w:t>
      </w:r>
      <w:r w:rsidRPr="00284D20">
        <w:t>. Такой стиль помогает студенту понять методику, а не просто запомнить алгоритм.</w:t>
      </w:r>
    </w:p>
    <w:p w14:paraId="7ED54B4E" w14:textId="77777777" w:rsidR="00284D20" w:rsidRPr="00284D20" w:rsidRDefault="00284D20" w:rsidP="00284D20">
      <w:r w:rsidRPr="00284D20">
        <w:t xml:space="preserve">Когда студент интересуется </w:t>
      </w:r>
      <w:r w:rsidRPr="00284D20">
        <w:rPr>
          <w:b/>
          <w:bCs/>
        </w:rPr>
        <w:t>прикладными задачами</w:t>
      </w:r>
      <w:r w:rsidRPr="00284D20">
        <w:t xml:space="preserve">, например: «Как проверить гетероскедастичность?», модель должна действовать в стиле </w:t>
      </w:r>
      <w:r w:rsidRPr="00284D20">
        <w:rPr>
          <w:b/>
          <w:bCs/>
        </w:rPr>
        <w:t>коучинга</w:t>
      </w:r>
      <w:r w:rsidRPr="00284D20">
        <w:t>, помогая через тактические подсказки. Здесь важно задавать вопросы о понимании сути явления (например, «что означает изменяющаяся дисперсия ошибок?»), а затем мягко подводить к инструментам (регрессия квадратов остатков, тест Бреуша-Пагана и т. д.). Особенность в том, чтобы не перечислять шаги как инструкцию, а давать логические зацепки и проверять понимание.</w:t>
      </w:r>
    </w:p>
    <w:p w14:paraId="57B6DBFB" w14:textId="45B07A19" w:rsidR="00284D20" w:rsidRPr="00284D20" w:rsidRDefault="00284D20" w:rsidP="00284D20">
      <w:r w:rsidRPr="00284D20">
        <w:t xml:space="preserve">В случае, если студент </w:t>
      </w:r>
      <w:r w:rsidRPr="00284D20">
        <w:rPr>
          <w:b/>
          <w:bCs/>
        </w:rPr>
        <w:t>не может ответить</w:t>
      </w:r>
      <w:r w:rsidRPr="00284D20">
        <w:t xml:space="preserve"> на наводящий вопрос, важно </w:t>
      </w:r>
      <w:r w:rsidRPr="00284D20">
        <w:rPr>
          <w:b/>
          <w:bCs/>
        </w:rPr>
        <w:t>не продолжать бесконечную серию вопросов</w:t>
      </w:r>
      <w:r w:rsidRPr="00284D20">
        <w:t xml:space="preserve">, что может вызывать фрустрацию. Вместо этого модель должна действовать по трёхступенчатой стратегии: сначала задать более простой уточняющий вопрос, затем — дать намёк или частичный ответ, и если это не помогает — </w:t>
      </w:r>
      <w:r w:rsidRPr="00284D20">
        <w:rPr>
          <w:b/>
          <w:bCs/>
        </w:rPr>
        <w:t>дать краткое объяснение</w:t>
      </w:r>
      <w:r w:rsidRPr="00284D20">
        <w:t xml:space="preserve">, сохраняя дружелюбный и поддерживающий тон. После этого можно предложить: «Хотите попробовать на примере?» </w:t>
      </w:r>
      <w:r>
        <w:t xml:space="preserve">– </w:t>
      </w:r>
      <w:r w:rsidRPr="00284D20">
        <w:t>таким образом поощряя возвращение к активному обучению.</w:t>
      </w:r>
    </w:p>
    <w:p w14:paraId="186EB5FD" w14:textId="1F8B22D2" w:rsidR="003243EF" w:rsidRDefault="00284D20">
      <w:r w:rsidRPr="00284D20">
        <w:t>Таким образом, стратегия ответа должна быть адаптивной: она начинается с вовлечения и самостоятельного поиска, но при необходимости переходит к поддержке и объяснению, чтобы не оставить студента в тупике. Такой подход делает взаимодействие с моделью обучающим, развивающим и комфортным для пользователя.</w:t>
      </w:r>
    </w:p>
    <w:p w14:paraId="64FD8A35" w14:textId="59DA45CC" w:rsidR="00284D20" w:rsidRPr="00816868" w:rsidRDefault="00284D20">
      <w:pPr>
        <w:rPr>
          <w:b/>
          <w:bCs/>
          <w:i/>
          <w:iCs/>
        </w:rPr>
      </w:pPr>
      <w:r w:rsidRPr="00816868">
        <w:rPr>
          <w:b/>
          <w:bCs/>
          <w:i/>
          <w:iCs/>
        </w:rPr>
        <w:lastRenderedPageBreak/>
        <w:t>Поддержка повторения и закрепления знаний</w:t>
      </w:r>
    </w:p>
    <w:p w14:paraId="71B581F5" w14:textId="7B8CDEF4" w:rsidR="00816868" w:rsidRPr="00816868" w:rsidRDefault="00816868" w:rsidP="00816868">
      <w:r w:rsidRPr="00816868">
        <w:t xml:space="preserve">ИИ-тьютор фиксирует темы, по которым студент обращался в течение недели, и регулярно </w:t>
      </w:r>
      <w:r>
        <w:t>–</w:t>
      </w:r>
      <w:r w:rsidRPr="00816868">
        <w:t xml:space="preserve"> раз в семь дней </w:t>
      </w:r>
      <w:r>
        <w:t>–</w:t>
      </w:r>
      <w:r w:rsidRPr="00816868">
        <w:t xml:space="preserve"> инициирует повторение и углубление материала. Вместо того чтобы хранить весь контекст каждого диалога, он использует краткое тематическое резюме, чтобы задать студенту несколько продуманных вопросов на закрепление.</w:t>
      </w:r>
    </w:p>
    <w:p w14:paraId="5B477E1A" w14:textId="77777777" w:rsidR="00816868" w:rsidRPr="00816868" w:rsidRDefault="00816868" w:rsidP="00816868">
      <w:r w:rsidRPr="00816868">
        <w:t>Такой подход помогает не только освежить знания, но и обратить внимание на возможные пробелы в понимании. Повторение ориентировано не на простое воспроизведение фактов, а на проверку глубины усвоения и умения применять материал в новых контекстах.</w:t>
      </w:r>
    </w:p>
    <w:p w14:paraId="60BD8D13" w14:textId="736BED58" w:rsidR="00816868" w:rsidRPr="00816868" w:rsidRDefault="00816868" w:rsidP="00816868">
      <w:r w:rsidRPr="00816868">
        <w:t>Механизм реализует принципы интервального повторения — одного из самых эффективных способов долгосрочного запоминания</w:t>
      </w:r>
      <w:r>
        <w:rPr>
          <w:rStyle w:val="af1"/>
        </w:rPr>
        <w:footnoteReference w:id="1"/>
      </w:r>
      <w:r w:rsidRPr="00816868">
        <w:t>. Студенту не нужно самому отслеживать, что повторить: тьютор берет эту функцию на себя и помогает возвращаться к важным темам своевременно и осмысленно.</w:t>
      </w:r>
    </w:p>
    <w:p w14:paraId="02F94A94" w14:textId="35BE95C7" w:rsidR="00284D20" w:rsidRDefault="00816868">
      <w:r w:rsidRPr="00816868">
        <w:t>Таким образом, ИИ-тьютор становится не просто помощником в решении задач, а частью обучающей среды, которая способствует формированию прочного понимания предмета за счет регулярного взаимодействия.</w:t>
      </w:r>
    </w:p>
    <w:p w14:paraId="5EAA9AF2" w14:textId="2E92CC28" w:rsidR="00B56493" w:rsidRPr="00E83D4E" w:rsidRDefault="00B56493">
      <w:pPr>
        <w:rPr>
          <w:b/>
          <w:bCs/>
          <w:i/>
          <w:iCs/>
        </w:rPr>
      </w:pPr>
      <w:r w:rsidRPr="00E83D4E">
        <w:rPr>
          <w:b/>
          <w:bCs/>
          <w:i/>
          <w:iCs/>
        </w:rPr>
        <w:t>Инструменты для реализации ИИ-тьютора</w:t>
      </w:r>
    </w:p>
    <w:p w14:paraId="616EE2DD" w14:textId="4D213049" w:rsidR="00B56493" w:rsidRDefault="00B56493">
      <w:r>
        <w:rPr>
          <w:lang w:val="en-US"/>
        </w:rPr>
        <w:t>Python</w:t>
      </w:r>
      <w:r w:rsidRPr="00B56493">
        <w:t xml:space="preserve">, </w:t>
      </w:r>
      <w:r>
        <w:rPr>
          <w:lang w:val="en-US"/>
        </w:rPr>
        <w:t>PostgreSQL</w:t>
      </w:r>
      <w:r w:rsidRPr="00B56493">
        <w:t xml:space="preserve"> (</w:t>
      </w:r>
      <w:r>
        <w:t>любая</w:t>
      </w:r>
      <w:r w:rsidRPr="00B56493">
        <w:t xml:space="preserve"> </w:t>
      </w:r>
      <w:r>
        <w:t>другая</w:t>
      </w:r>
      <w:r w:rsidRPr="00B56493">
        <w:t xml:space="preserve"> </w:t>
      </w:r>
      <w:r>
        <w:t>БД</w:t>
      </w:r>
      <w:r w:rsidRPr="00B56493">
        <w:t xml:space="preserve">), </w:t>
      </w:r>
      <w:r>
        <w:rPr>
          <w:lang w:val="en-US"/>
        </w:rPr>
        <w:t>API</w:t>
      </w:r>
      <w:r w:rsidRPr="00B56493">
        <w:t xml:space="preserve"> </w:t>
      </w:r>
      <w:r>
        <w:rPr>
          <w:lang w:val="en-US"/>
        </w:rPr>
        <w:t>OpenAI</w:t>
      </w:r>
      <w:r w:rsidRPr="00B56493">
        <w:t>/</w:t>
      </w:r>
      <w:r>
        <w:rPr>
          <w:lang w:val="en-US"/>
        </w:rPr>
        <w:t>GigaChat</w:t>
      </w:r>
      <w:r w:rsidRPr="00B56493">
        <w:t>/</w:t>
      </w:r>
      <w:r>
        <w:rPr>
          <w:lang w:val="en-US"/>
        </w:rPr>
        <w:t>YandexGPT</w:t>
      </w:r>
      <w:r w:rsidRPr="00B56493">
        <w:t>/</w:t>
      </w:r>
      <w:r>
        <w:t xml:space="preserve">другие </w:t>
      </w:r>
      <w:r>
        <w:rPr>
          <w:lang w:val="en-US"/>
        </w:rPr>
        <w:t>LLM</w:t>
      </w:r>
      <w:r>
        <w:t xml:space="preserve"> с функцией </w:t>
      </w:r>
      <w:r>
        <w:rPr>
          <w:lang w:val="en-US"/>
        </w:rPr>
        <w:t>fine</w:t>
      </w:r>
      <w:r w:rsidRPr="00B56493">
        <w:t>-</w:t>
      </w:r>
      <w:r>
        <w:rPr>
          <w:lang w:val="en-US"/>
        </w:rPr>
        <w:t>tuning</w:t>
      </w:r>
      <w:r>
        <w:t>.</w:t>
      </w:r>
    </w:p>
    <w:p w14:paraId="0B85D4D8" w14:textId="10C4776C" w:rsidR="00B56493" w:rsidRDefault="00B56493">
      <w:r>
        <w:rPr>
          <w:lang w:val="en-US"/>
        </w:rPr>
        <w:t>API</w:t>
      </w:r>
      <w:r w:rsidRPr="00B56493">
        <w:t xml:space="preserve"> </w:t>
      </w:r>
      <w:r>
        <w:rPr>
          <w:lang w:val="en-US"/>
        </w:rPr>
        <w:t>LLM</w:t>
      </w:r>
      <w:r w:rsidRPr="00B56493">
        <w:t xml:space="preserve"> </w:t>
      </w:r>
      <w:r>
        <w:t>является центральным элементом ИИ-тьютора. Требует операционных издержек</w:t>
      </w:r>
      <w:r w:rsidR="001B5D17">
        <w:t xml:space="preserve"> на токены.</w:t>
      </w:r>
    </w:p>
    <w:p w14:paraId="1550B2EF" w14:textId="17BAFF1A" w:rsidR="00B56493" w:rsidRPr="00B56493" w:rsidRDefault="00B56493">
      <w:r>
        <w:rPr>
          <w:lang w:val="en-US"/>
        </w:rPr>
        <w:t>Python</w:t>
      </w:r>
      <w:r w:rsidRPr="00B56493">
        <w:t xml:space="preserve"> </w:t>
      </w:r>
      <w:r>
        <w:t xml:space="preserve">и </w:t>
      </w:r>
      <w:r>
        <w:rPr>
          <w:lang w:val="en-US"/>
        </w:rPr>
        <w:t>PostgreSQL</w:t>
      </w:r>
      <w:r>
        <w:t xml:space="preserve">. Требует знаний в их применении. Также необходим доступ к серверу (можно использовать стационарный ПК), который будет использоваться в качестве хостинга для Телеграм бота (обрабатывать запросы пользователей, отсылать запросы по </w:t>
      </w:r>
      <w:r>
        <w:rPr>
          <w:lang w:val="en-US"/>
        </w:rPr>
        <w:t>API</w:t>
      </w:r>
      <w:r>
        <w:t xml:space="preserve"> к адаптированной </w:t>
      </w:r>
      <w:r>
        <w:rPr>
          <w:lang w:val="en-US"/>
        </w:rPr>
        <w:t>LLM</w:t>
      </w:r>
      <w:r>
        <w:t>)</w:t>
      </w:r>
    </w:p>
    <w:p w14:paraId="78B826D6" w14:textId="0D2749F3" w:rsidR="003243EF" w:rsidRPr="00E83D4E" w:rsidRDefault="007F5645">
      <w:pPr>
        <w:rPr>
          <w:b/>
          <w:bCs/>
          <w:i/>
          <w:iCs/>
        </w:rPr>
      </w:pPr>
      <w:r w:rsidRPr="00E83D4E">
        <w:rPr>
          <w:b/>
          <w:bCs/>
          <w:i/>
          <w:iCs/>
        </w:rPr>
        <w:t>Порядок</w:t>
      </w:r>
      <w:r w:rsidR="00816868" w:rsidRPr="00E83D4E">
        <w:rPr>
          <w:b/>
          <w:bCs/>
          <w:i/>
          <w:iCs/>
        </w:rPr>
        <w:t xml:space="preserve"> адаптации </w:t>
      </w:r>
      <w:r w:rsidR="00816868" w:rsidRPr="00E83D4E">
        <w:rPr>
          <w:b/>
          <w:bCs/>
          <w:i/>
          <w:iCs/>
          <w:lang w:val="en-US"/>
        </w:rPr>
        <w:t>LLM</w:t>
      </w:r>
      <w:r w:rsidR="00816868" w:rsidRPr="00E83D4E">
        <w:rPr>
          <w:b/>
          <w:bCs/>
          <w:i/>
          <w:iCs/>
        </w:rPr>
        <w:t xml:space="preserve"> к ответам на вопросы студентов</w:t>
      </w:r>
      <w:r w:rsidR="00E83D4E">
        <w:rPr>
          <w:b/>
          <w:bCs/>
          <w:i/>
          <w:iCs/>
        </w:rPr>
        <w:t xml:space="preserve"> и создание бота</w:t>
      </w:r>
    </w:p>
    <w:p w14:paraId="00D67FDC" w14:textId="4EF3BDEF" w:rsidR="003B2A3E" w:rsidRDefault="003B2A3E" w:rsidP="007F5645">
      <w:r>
        <w:t>Чтобы модель отвечала целям, которые мы перед ней ставим, необходимо адаптировать ответы</w:t>
      </w:r>
      <w:r w:rsidR="00B56493">
        <w:t xml:space="preserve">, которые предоставляет </w:t>
      </w:r>
      <w:r>
        <w:t>модел</w:t>
      </w:r>
      <w:r w:rsidR="00B56493">
        <w:t>ь в ответ на вопросы пользователей</w:t>
      </w:r>
      <w:r>
        <w:t xml:space="preserve">. Это можно сделать с помощью составления подробных пользовательских инструкций (промпт-инжениринг), однако на практике данный вариант не является оптимальным: он требует использования </w:t>
      </w:r>
      <w:r w:rsidR="00B56493">
        <w:t xml:space="preserve">дополнительных </w:t>
      </w:r>
      <w:r>
        <w:t xml:space="preserve">платных токенов для ответа на каждый вопрос пользователя, что </w:t>
      </w:r>
      <w:r w:rsidR="00B56493">
        <w:t>повышает</w:t>
      </w:r>
      <w:r>
        <w:t xml:space="preserve"> операционные издержки итогового продукта.</w:t>
      </w:r>
    </w:p>
    <w:p w14:paraId="5B0BA6D6" w14:textId="503EF876" w:rsidR="007F5645" w:rsidRDefault="003B2A3E" w:rsidP="007F5645">
      <w:r>
        <w:lastRenderedPageBreak/>
        <w:t xml:space="preserve">Потому в данном случае предлагается </w:t>
      </w:r>
      <w:r>
        <w:rPr>
          <w:lang w:val="en-US"/>
        </w:rPr>
        <w:t>fine</w:t>
      </w:r>
      <w:r w:rsidRPr="003B2A3E">
        <w:t>-</w:t>
      </w:r>
      <w:r>
        <w:rPr>
          <w:lang w:val="en-US"/>
        </w:rPr>
        <w:t>tuning</w:t>
      </w:r>
      <w:r>
        <w:t xml:space="preserve"> модели.</w:t>
      </w:r>
      <w:r w:rsidR="00B56493">
        <w:t xml:space="preserve"> </w:t>
      </w:r>
      <w:r w:rsidR="007F5645">
        <w:t xml:space="preserve">Для </w:t>
      </w:r>
      <w:r w:rsidR="00B56493">
        <w:t>этого</w:t>
      </w:r>
      <w:r w:rsidR="007F5645">
        <w:t xml:space="preserve"> необходимо </w:t>
      </w:r>
      <w:r w:rsidR="00A210B8">
        <w:t xml:space="preserve">иметь множество, </w:t>
      </w:r>
      <w:r w:rsidR="001B5D17">
        <w:t>представляющее из себя</w:t>
      </w:r>
      <w:r w:rsidR="007F5645">
        <w:t xml:space="preserve"> многочисленные пары вопросов и желаемых </w:t>
      </w:r>
      <w:r w:rsidR="001B5D17">
        <w:t>к ним</w:t>
      </w:r>
      <w:r w:rsidR="007F5645">
        <w:t xml:space="preserve"> ответов.</w:t>
      </w:r>
    </w:p>
    <w:p w14:paraId="4783C81A" w14:textId="11B9F07E" w:rsidR="007F5645" w:rsidRDefault="007F5645" w:rsidP="007F5645">
      <w:r>
        <w:t xml:space="preserve">Разумным шагом является не ручное составление таких пар, а генерация через </w:t>
      </w:r>
      <w:r>
        <w:rPr>
          <w:lang w:val="en-US"/>
        </w:rPr>
        <w:t>LLM</w:t>
      </w:r>
      <w:r>
        <w:t xml:space="preserve"> с подробной пользовательской инструкцией.</w:t>
      </w:r>
    </w:p>
    <w:p w14:paraId="6466E5DA" w14:textId="1942BA93" w:rsidR="007F5645" w:rsidRDefault="007F5645" w:rsidP="007F5645">
      <w:r>
        <w:t>Для этого необходимо предпринять несколько шагов:</w:t>
      </w:r>
    </w:p>
    <w:p w14:paraId="7E743604" w14:textId="7D510C02" w:rsidR="007F5645" w:rsidRDefault="007F5645" w:rsidP="007F5645">
      <w:pPr>
        <w:pStyle w:val="a7"/>
        <w:numPr>
          <w:ilvl w:val="0"/>
          <w:numId w:val="4"/>
        </w:numPr>
      </w:pPr>
      <w:r>
        <w:t xml:space="preserve">Составить </w:t>
      </w:r>
      <w:r w:rsidR="005267C4">
        <w:t>подробный список</w:t>
      </w:r>
      <w:r>
        <w:t xml:space="preserve"> тем </w:t>
      </w:r>
      <w:r w:rsidR="003B2A3E">
        <w:t>преподаваемой дисциплины.</w:t>
      </w:r>
    </w:p>
    <w:p w14:paraId="3A8F3544" w14:textId="3FA064B3" w:rsidR="003B2A3E" w:rsidRDefault="003B2A3E" w:rsidP="007F5645">
      <w:pPr>
        <w:pStyle w:val="a7"/>
        <w:numPr>
          <w:ilvl w:val="0"/>
          <w:numId w:val="4"/>
        </w:numPr>
      </w:pPr>
      <w:r>
        <w:t>Составить подробные пользовательские инструкции для генерации пары вопрос-ответ</w:t>
      </w:r>
      <w:r w:rsidR="00A210B8">
        <w:t xml:space="preserve"> для разных типов вопросов.</w:t>
      </w:r>
    </w:p>
    <w:p w14:paraId="707FF4F9" w14:textId="53540769" w:rsidR="003243EF" w:rsidRDefault="003B2A3E" w:rsidP="003B2A3E">
      <w:pPr>
        <w:pStyle w:val="a7"/>
        <w:numPr>
          <w:ilvl w:val="0"/>
          <w:numId w:val="4"/>
        </w:numPr>
      </w:pPr>
      <w:r>
        <w:t xml:space="preserve">Через </w:t>
      </w:r>
      <w:r>
        <w:rPr>
          <w:lang w:val="en-US"/>
        </w:rPr>
        <w:t>API</w:t>
      </w:r>
      <w:r w:rsidRPr="003B2A3E">
        <w:t xml:space="preserve"> </w:t>
      </w:r>
      <w:r>
        <w:t>сервис с использованием подробной пользовательской инструкции сгенерировать пары вопрос-ответ для каждой темы</w:t>
      </w:r>
    </w:p>
    <w:p w14:paraId="4C3565B9" w14:textId="5DF0626C" w:rsidR="003243EF" w:rsidRDefault="00B56493" w:rsidP="00B56493">
      <w:pPr>
        <w:rPr>
          <w:i/>
          <w:iCs/>
        </w:rPr>
      </w:pPr>
      <w:r w:rsidRPr="00B56493">
        <w:rPr>
          <w:i/>
          <w:iCs/>
        </w:rPr>
        <w:t>1-й шаг</w:t>
      </w:r>
      <w:r w:rsidR="001B5D17">
        <w:rPr>
          <w:i/>
          <w:iCs/>
        </w:rPr>
        <w:t xml:space="preserve"> адаптации модели</w:t>
      </w:r>
    </w:p>
    <w:p w14:paraId="54F31055" w14:textId="7670B2E0" w:rsidR="00B56493" w:rsidRDefault="00B56493" w:rsidP="00B56493">
      <w:r>
        <w:t xml:space="preserve">В рамках дисциплины </w:t>
      </w:r>
      <w:r w:rsidR="005267C4">
        <w:t xml:space="preserve">«Основы эконометрики» </w:t>
      </w:r>
      <w:r>
        <w:t>изучаются следующие темы:</w:t>
      </w:r>
    </w:p>
    <w:p w14:paraId="15F8099C" w14:textId="77777777" w:rsidR="007A5D77" w:rsidRDefault="007A5D77" w:rsidP="007A5D77">
      <w:pPr>
        <w:numPr>
          <w:ilvl w:val="0"/>
          <w:numId w:val="6"/>
        </w:numPr>
      </w:pPr>
      <w:r w:rsidRPr="007A5D77">
        <w:t>Введение в статистический анализ</w:t>
      </w:r>
    </w:p>
    <w:p w14:paraId="275000D4" w14:textId="16B3623C" w:rsidR="007A5D77" w:rsidRDefault="007A5D77" w:rsidP="007A5D77">
      <w:pPr>
        <w:ind w:left="720"/>
      </w:pPr>
      <w:r>
        <w:t>Покрываются базовые знания по теории вероятностей и математической статистике, такие как условное математическое ожидание, выборочная дисперсия, плотность вероятности и распределение вероятности.</w:t>
      </w:r>
    </w:p>
    <w:p w14:paraId="032CE21D" w14:textId="4409BCE4" w:rsidR="005267C4" w:rsidRDefault="005267C4" w:rsidP="005267C4">
      <w:pPr>
        <w:numPr>
          <w:ilvl w:val="0"/>
          <w:numId w:val="6"/>
        </w:numPr>
      </w:pPr>
      <w:r>
        <w:t xml:space="preserve">Основы работы с языком программирования </w:t>
      </w:r>
      <w:r>
        <w:rPr>
          <w:lang w:val="en-US"/>
        </w:rPr>
        <w:t>R</w:t>
      </w:r>
    </w:p>
    <w:p w14:paraId="56AE98E8" w14:textId="75D5EAF8" w:rsidR="005267C4" w:rsidRPr="007A5D77" w:rsidRDefault="005267C4" w:rsidP="007A5D77">
      <w:pPr>
        <w:ind w:left="720"/>
      </w:pPr>
      <w:r w:rsidRPr="005267C4">
        <w:t>Изучаются базовые принципы работы с языком программирования R, который широко используется в статистике и эконометрике. Рассматриваются основные типы данных, структуры данных (векторы, матрицы, списки, фреймы данных), базовые операции и функции. Осваиваются навыки импорта и экспорта данных, построения графиков, выполнения простейших статистических расчетов и визуализации результатов анализа. Особое внимание уделяется написанию скриптов и работе с основными пакетами для статистического моделирования.</w:t>
      </w:r>
    </w:p>
    <w:p w14:paraId="67956CB4" w14:textId="77777777" w:rsidR="007A5D77" w:rsidRDefault="007A5D77" w:rsidP="007A5D77">
      <w:pPr>
        <w:numPr>
          <w:ilvl w:val="0"/>
          <w:numId w:val="6"/>
        </w:numPr>
      </w:pPr>
      <w:r w:rsidRPr="007A5D77">
        <w:t>Линейная регрессия</w:t>
      </w:r>
    </w:p>
    <w:p w14:paraId="0998F7CE" w14:textId="289E0320" w:rsidR="007A5D77" w:rsidRPr="007A5D77" w:rsidRDefault="005267C4" w:rsidP="007A5D77">
      <w:pPr>
        <w:ind w:left="720"/>
      </w:pPr>
      <w:r>
        <w:t>И</w:t>
      </w:r>
      <w:r w:rsidRPr="005267C4">
        <w:t>зучается базовая модель линейной регрессии, ее математическая постановка и экономическая интерпретация. Рассматриваются методы оценки параметров модели (метод наименьших квадратов), проверка значимости коэффициентов, доверительные интервалы и гипотезы. Анализируются предпосылки модели линейной регрессии и последствия их нарушения.</w:t>
      </w:r>
    </w:p>
    <w:p w14:paraId="6A7816B8" w14:textId="77777777" w:rsidR="007A5D77" w:rsidRDefault="007A5D77" w:rsidP="007A5D77">
      <w:pPr>
        <w:numPr>
          <w:ilvl w:val="0"/>
          <w:numId w:val="6"/>
        </w:numPr>
      </w:pPr>
      <w:r w:rsidRPr="007A5D77">
        <w:t>Нелинейная регрессионная модель</w:t>
      </w:r>
    </w:p>
    <w:p w14:paraId="54E03A59" w14:textId="771C82E5" w:rsidR="005267C4" w:rsidRPr="007A5D77" w:rsidRDefault="005267C4" w:rsidP="005267C4">
      <w:pPr>
        <w:ind w:left="720"/>
      </w:pPr>
      <w:r w:rsidRPr="005267C4">
        <w:t>Рассматриваются случаи, когда зависимость между переменными не является линейно</w:t>
      </w:r>
      <w:r>
        <w:t>й (логистическая модель)</w:t>
      </w:r>
      <w:r w:rsidRPr="005267C4">
        <w:t xml:space="preserve">, методы линеаризации и численные методы </w:t>
      </w:r>
      <w:r w:rsidRPr="005267C4">
        <w:lastRenderedPageBreak/>
        <w:t>оценки параметров. Анализируется интерпретация результатов и сложности, возникающие при построении и проверке моделей.</w:t>
      </w:r>
    </w:p>
    <w:p w14:paraId="43D72667" w14:textId="44B188EE" w:rsidR="007A5D77" w:rsidRDefault="007A5D77" w:rsidP="00B56493">
      <w:pPr>
        <w:numPr>
          <w:ilvl w:val="0"/>
          <w:numId w:val="6"/>
        </w:numPr>
      </w:pPr>
      <w:r w:rsidRPr="007A5D77">
        <w:t>Метод главных компонент</w:t>
      </w:r>
    </w:p>
    <w:p w14:paraId="0F108610" w14:textId="229C9724" w:rsidR="005267C4" w:rsidRPr="00B56493" w:rsidRDefault="005267C4" w:rsidP="005267C4">
      <w:pPr>
        <w:ind w:left="720"/>
      </w:pPr>
      <w:r w:rsidRPr="005267C4">
        <w:t>Описываются принципы уменьшения размерности данных с помощью метода главных компонент (PCA). Рассматриваются шаги алгоритма, включая стандартизацию данных, вычисление собственных векторов и собственных значений ковариационной матрицы. Анализируется интерпретация главных компонент и применение метода в задачах анализа данных и визуализации</w:t>
      </w:r>
    </w:p>
    <w:p w14:paraId="24209EE1" w14:textId="59BABB67" w:rsidR="003243EF" w:rsidRPr="005267C4" w:rsidRDefault="005267C4">
      <w:pPr>
        <w:rPr>
          <w:i/>
          <w:iCs/>
        </w:rPr>
      </w:pPr>
      <w:r w:rsidRPr="005267C4">
        <w:rPr>
          <w:i/>
          <w:iCs/>
        </w:rPr>
        <w:t>2-й шаг</w:t>
      </w:r>
      <w:r w:rsidR="001B5D17">
        <w:rPr>
          <w:i/>
          <w:iCs/>
        </w:rPr>
        <w:t xml:space="preserve"> адаптации модели</w:t>
      </w:r>
    </w:p>
    <w:p w14:paraId="73EF0510" w14:textId="0C89031D" w:rsidR="005267C4" w:rsidRDefault="005267C4">
      <w:r>
        <w:t>Следующим шагом является работа над пользовательской инструкцией модели, которая бы выдавала ответ в желаемом нами формате.</w:t>
      </w:r>
    </w:p>
    <w:p w14:paraId="35D6647C" w14:textId="28C7EFFE" w:rsidR="00A82271" w:rsidRDefault="005F27B2">
      <w:r>
        <w:t>Для этого необходимо составить пользовательскую инструкцию на генерацию вопроса-ответа на каждый тип вопроса.</w:t>
      </w:r>
    </w:p>
    <w:p w14:paraId="7B4CC3A1" w14:textId="2FD4C5B4" w:rsidR="005F27B2" w:rsidRDefault="005F27B2">
      <w:r>
        <w:t>Ниже представлен</w:t>
      </w:r>
      <w:r w:rsidR="00FE3B2A">
        <w:t>ы</w:t>
      </w:r>
      <w:r>
        <w:t xml:space="preserve"> пример</w:t>
      </w:r>
      <w:r w:rsidR="00FE3B2A">
        <w:t>ы для разных типов</w:t>
      </w:r>
      <w:r>
        <w:t>:</w:t>
      </w:r>
    </w:p>
    <w:p w14:paraId="454E9A6D" w14:textId="77777777" w:rsidR="00FE3B2A" w:rsidRPr="00FE3B2A" w:rsidRDefault="00FE3B2A" w:rsidP="00FE3B2A">
      <w:r w:rsidRPr="00FE3B2A">
        <w:t>STYLE_BY_QTYPE = {</w:t>
      </w:r>
    </w:p>
    <w:p w14:paraId="73870EC7" w14:textId="77777777" w:rsidR="00FE3B2A" w:rsidRPr="00FE3B2A" w:rsidRDefault="00FE3B2A" w:rsidP="00FE3B2A">
      <w:r w:rsidRPr="00FE3B2A">
        <w:t>    "теория": "аналогия",</w:t>
      </w:r>
    </w:p>
    <w:p w14:paraId="1F4ED790" w14:textId="77777777" w:rsidR="00FE3B2A" w:rsidRPr="00FE3B2A" w:rsidRDefault="00FE3B2A" w:rsidP="00FE3B2A">
      <w:r w:rsidRPr="00FE3B2A">
        <w:t>    "количественный": "пошаговое сопровождение",</w:t>
      </w:r>
    </w:p>
    <w:p w14:paraId="2EB07F1D" w14:textId="77777777" w:rsidR="00FE3B2A" w:rsidRPr="00FE3B2A" w:rsidRDefault="00FE3B2A" w:rsidP="00FE3B2A">
      <w:r w:rsidRPr="00FE3B2A">
        <w:t>    "прикладной": "коучинг"</w:t>
      </w:r>
    </w:p>
    <w:p w14:paraId="4409402B" w14:textId="77777777" w:rsidR="00FE3B2A" w:rsidRPr="00FE3B2A" w:rsidRDefault="00FE3B2A" w:rsidP="00FE3B2A">
      <w:r w:rsidRPr="00FE3B2A">
        <w:t>}</w:t>
      </w:r>
    </w:p>
    <w:p w14:paraId="711C20F4" w14:textId="77777777" w:rsidR="00FE3B2A" w:rsidRDefault="00FE3B2A"/>
    <w:p w14:paraId="2213AD6B" w14:textId="77777777" w:rsidR="00FE3B2A" w:rsidRPr="00FE3B2A" w:rsidRDefault="00FE3B2A" w:rsidP="00FE3B2A">
      <w:r w:rsidRPr="00FE3B2A">
        <w:t>BASE_SUFFIX = (</w:t>
      </w:r>
    </w:p>
    <w:p w14:paraId="67F0A408" w14:textId="77777777" w:rsidR="00FE3B2A" w:rsidRPr="00FE3B2A" w:rsidRDefault="00FE3B2A" w:rsidP="00FE3B2A">
      <w:r w:rsidRPr="00FE3B2A">
        <w:t>    "\n\nНиже приведён пример желаемого формата (НЕ включай его в ответ).\n"</w:t>
      </w:r>
    </w:p>
    <w:p w14:paraId="15D1AFA9" w14:textId="77777777" w:rsidR="00FE3B2A" w:rsidRPr="00FE3B2A" w:rsidRDefault="00FE3B2A" w:rsidP="00FE3B2A">
      <w:pPr>
        <w:rPr>
          <w:lang w:val="en-US"/>
        </w:rPr>
      </w:pPr>
      <w:r w:rsidRPr="00FE3B2A">
        <w:rPr>
          <w:lang w:val="en-US"/>
        </w:rPr>
        <w:t>)</w:t>
      </w:r>
    </w:p>
    <w:p w14:paraId="284C9753" w14:textId="77777777" w:rsidR="00FE3B2A" w:rsidRPr="00FE3B2A" w:rsidRDefault="00FE3B2A" w:rsidP="00FE3B2A">
      <w:pPr>
        <w:rPr>
          <w:lang w:val="en-US"/>
        </w:rPr>
      </w:pPr>
    </w:p>
    <w:p w14:paraId="1D561615" w14:textId="77777777" w:rsidR="00FE3B2A" w:rsidRPr="00FE3B2A" w:rsidRDefault="00FE3B2A" w:rsidP="00FE3B2A">
      <w:pPr>
        <w:rPr>
          <w:lang w:val="en-US"/>
        </w:rPr>
      </w:pPr>
      <w:r w:rsidRPr="00FE3B2A">
        <w:rPr>
          <w:lang w:val="en-US"/>
        </w:rPr>
        <w:t>PROMPTS_BY_STYLE: dict[str, str] = {</w:t>
      </w:r>
    </w:p>
    <w:p w14:paraId="0A99EFAF" w14:textId="77777777" w:rsidR="00FE3B2A" w:rsidRPr="00FE3B2A" w:rsidRDefault="00FE3B2A" w:rsidP="00FE3B2A">
      <w:pPr>
        <w:rPr>
          <w:lang w:val="en-US"/>
        </w:rPr>
      </w:pPr>
    </w:p>
    <w:p w14:paraId="4E8CCE10" w14:textId="77777777" w:rsidR="00FE3B2A" w:rsidRPr="00FE3B2A" w:rsidRDefault="00FE3B2A" w:rsidP="00FE3B2A">
      <w:r w:rsidRPr="00FE3B2A">
        <w:rPr>
          <w:lang w:val="en-US"/>
        </w:rPr>
        <w:t xml:space="preserve">    </w:t>
      </w:r>
      <w:r w:rsidRPr="00FE3B2A">
        <w:t>"аналогия": f"""</w:t>
      </w:r>
    </w:p>
    <w:p w14:paraId="0ACA0C37" w14:textId="77777777" w:rsidR="00FE3B2A" w:rsidRPr="00FE3B2A" w:rsidRDefault="00FE3B2A" w:rsidP="00FE3B2A">
      <w:r w:rsidRPr="00FE3B2A">
        <w:t>Ты — генератор учебной пары «вопрос–ответ» по эконометрике (теоретический вопрос).</w:t>
      </w:r>
    </w:p>
    <w:p w14:paraId="044349A4" w14:textId="77777777" w:rsidR="00FE3B2A" w:rsidRPr="00FE3B2A" w:rsidRDefault="00FE3B2A" w:rsidP="00FE3B2A"/>
    <w:p w14:paraId="246CB9C6" w14:textId="77777777" w:rsidR="00FE3B2A" w:rsidRPr="00FE3B2A" w:rsidRDefault="00FE3B2A" w:rsidP="00FE3B2A">
      <w:r w:rsidRPr="00FE3B2A">
        <w:t>Инструкция (стиль = аналогия):</w:t>
      </w:r>
    </w:p>
    <w:p w14:paraId="7A1FA64F" w14:textId="77777777" w:rsidR="00FE3B2A" w:rsidRPr="00FE3B2A" w:rsidRDefault="00FE3B2A" w:rsidP="00FE3B2A">
      <w:r w:rsidRPr="00FE3B2A">
        <w:t>1. Начни ответ с яркой бытовой аналогии (≤ 2 предложения).</w:t>
      </w:r>
    </w:p>
    <w:p w14:paraId="2B3C2C8C" w14:textId="77777777" w:rsidR="00FE3B2A" w:rsidRPr="00FE3B2A" w:rsidRDefault="00FE3B2A" w:rsidP="00FE3B2A">
      <w:r w:rsidRPr="00FE3B2A">
        <w:lastRenderedPageBreak/>
        <w:t>2. Добавь 1–2 наводящих вопроса.</w:t>
      </w:r>
    </w:p>
    <w:p w14:paraId="3E85B679" w14:textId="77777777" w:rsidR="00FE3B2A" w:rsidRPr="00FE3B2A" w:rsidRDefault="00FE3B2A" w:rsidP="00FE3B2A">
      <w:r w:rsidRPr="00FE3B2A">
        <w:t>3. Не раскрывай формальное определение.</w:t>
      </w:r>
    </w:p>
    <w:p w14:paraId="2AB621F7" w14:textId="77777777" w:rsidR="00FE3B2A" w:rsidRPr="00FE3B2A" w:rsidRDefault="00FE3B2A" w:rsidP="00FE3B2A">
      <w:r w:rsidRPr="00FE3B2A">
        <w:t>4. Верни исключительно JSON</w:t>
      </w:r>
      <w:r w:rsidRPr="00FE3B2A">
        <w:noBreakHyphen/>
        <w:t>объект вида:</w:t>
      </w:r>
    </w:p>
    <w:p w14:paraId="2841CAB0" w14:textId="77777777" w:rsidR="00FE3B2A" w:rsidRPr="00FE3B2A" w:rsidRDefault="00FE3B2A" w:rsidP="00FE3B2A">
      <w:pPr>
        <w:rPr>
          <w:lang w:val="en-US"/>
        </w:rPr>
      </w:pPr>
      <w:r w:rsidRPr="00FE3B2A">
        <w:rPr>
          <w:lang w:val="en-US"/>
        </w:rPr>
        <w:t>{{</w:t>
      </w:r>
    </w:p>
    <w:p w14:paraId="7F098020" w14:textId="77777777" w:rsidR="00FE3B2A" w:rsidRPr="00FE3B2A" w:rsidRDefault="00FE3B2A" w:rsidP="00FE3B2A">
      <w:pPr>
        <w:rPr>
          <w:lang w:val="en-US"/>
        </w:rPr>
      </w:pPr>
      <w:r w:rsidRPr="00FE3B2A">
        <w:rPr>
          <w:lang w:val="en-US"/>
        </w:rPr>
        <w:t>  "messages":[</w:t>
      </w:r>
    </w:p>
    <w:p w14:paraId="2A8542B0" w14:textId="77777777" w:rsidR="00FE3B2A" w:rsidRPr="00FE3B2A" w:rsidRDefault="00FE3B2A" w:rsidP="00FE3B2A">
      <w:pPr>
        <w:rPr>
          <w:lang w:val="en-US"/>
        </w:rPr>
      </w:pPr>
      <w:r w:rsidRPr="00FE3B2A">
        <w:rPr>
          <w:lang w:val="en-US"/>
        </w:rPr>
        <w:t>    {{"role":"user","content":"&lt;</w:t>
      </w:r>
      <w:r w:rsidRPr="00FE3B2A">
        <w:t>вопрос</w:t>
      </w:r>
      <w:r w:rsidRPr="00FE3B2A">
        <w:rPr>
          <w:lang w:val="en-US"/>
        </w:rPr>
        <w:t>&gt;"}},</w:t>
      </w:r>
    </w:p>
    <w:p w14:paraId="555C258A" w14:textId="77777777" w:rsidR="00FE3B2A" w:rsidRPr="00FE3B2A" w:rsidRDefault="00FE3B2A" w:rsidP="00FE3B2A">
      <w:pPr>
        <w:rPr>
          <w:lang w:val="en-US"/>
        </w:rPr>
      </w:pPr>
      <w:r w:rsidRPr="00FE3B2A">
        <w:rPr>
          <w:lang w:val="en-US"/>
        </w:rPr>
        <w:t>    {{"role":"assistant","content":"&lt;</w:t>
      </w:r>
      <w:r w:rsidRPr="00FE3B2A">
        <w:t>ответ</w:t>
      </w:r>
      <w:r w:rsidRPr="00FE3B2A">
        <w:rPr>
          <w:lang w:val="en-US"/>
        </w:rPr>
        <w:t xml:space="preserve">&gt;"}}  # </w:t>
      </w:r>
      <w:r w:rsidRPr="00FE3B2A">
        <w:t>и</w:t>
      </w:r>
      <w:r w:rsidRPr="00FE3B2A">
        <w:rPr>
          <w:lang w:val="en-US"/>
        </w:rPr>
        <w:t xml:space="preserve"> </w:t>
      </w:r>
      <w:r w:rsidRPr="00FE3B2A">
        <w:t>доп</w:t>
      </w:r>
      <w:r w:rsidRPr="00FE3B2A">
        <w:rPr>
          <w:lang w:val="en-US"/>
        </w:rPr>
        <w:t xml:space="preserve">. </w:t>
      </w:r>
      <w:r w:rsidRPr="00FE3B2A">
        <w:t>реплики</w:t>
      </w:r>
      <w:r w:rsidRPr="00FE3B2A">
        <w:rPr>
          <w:lang w:val="en-US"/>
        </w:rPr>
        <w:t xml:space="preserve">, </w:t>
      </w:r>
      <w:r w:rsidRPr="00FE3B2A">
        <w:t>если</w:t>
      </w:r>
      <w:r w:rsidRPr="00FE3B2A">
        <w:rPr>
          <w:lang w:val="en-US"/>
        </w:rPr>
        <w:t xml:space="preserve"> dialog=multi</w:t>
      </w:r>
    </w:p>
    <w:p w14:paraId="4B190389" w14:textId="77777777" w:rsidR="00FE3B2A" w:rsidRPr="00FE3B2A" w:rsidRDefault="00FE3B2A" w:rsidP="00FE3B2A">
      <w:pPr>
        <w:rPr>
          <w:lang w:val="en-US"/>
        </w:rPr>
      </w:pPr>
      <w:r w:rsidRPr="00FE3B2A">
        <w:rPr>
          <w:lang w:val="en-US"/>
        </w:rPr>
        <w:t>  ]</w:t>
      </w:r>
    </w:p>
    <w:p w14:paraId="19A987E6" w14:textId="77777777" w:rsidR="00FE3B2A" w:rsidRPr="00FE3B2A" w:rsidRDefault="00FE3B2A" w:rsidP="00FE3B2A">
      <w:pPr>
        <w:rPr>
          <w:lang w:val="en-US"/>
        </w:rPr>
      </w:pPr>
      <w:r w:rsidRPr="00FE3B2A">
        <w:rPr>
          <w:lang w:val="en-US"/>
        </w:rPr>
        <w:t>}}</w:t>
      </w:r>
    </w:p>
    <w:p w14:paraId="17CF2FF7" w14:textId="77777777" w:rsidR="00FE3B2A" w:rsidRPr="00FE3B2A" w:rsidRDefault="00FE3B2A" w:rsidP="00FE3B2A">
      <w:pPr>
        <w:rPr>
          <w:lang w:val="en-US"/>
        </w:rPr>
      </w:pPr>
    </w:p>
    <w:p w14:paraId="026FCD0F" w14:textId="77777777" w:rsidR="00FE3B2A" w:rsidRPr="00FE3B2A" w:rsidRDefault="00FE3B2A" w:rsidP="00FE3B2A">
      <w:pPr>
        <w:rPr>
          <w:lang w:val="en-US"/>
        </w:rPr>
      </w:pPr>
      <w:r w:rsidRPr="00FE3B2A">
        <w:rPr>
          <w:lang w:val="en-US"/>
        </w:rPr>
        <w:t>{BASE_SUFFIX}</w:t>
      </w:r>
      <w:r w:rsidRPr="00FE3B2A">
        <w:t>Пример</w:t>
      </w:r>
      <w:r w:rsidRPr="00FE3B2A">
        <w:rPr>
          <w:lang w:val="en-US"/>
        </w:rPr>
        <w:t xml:space="preserve"> single:</w:t>
      </w:r>
    </w:p>
    <w:p w14:paraId="161A6004" w14:textId="77777777" w:rsidR="00FE3B2A" w:rsidRPr="00FE3B2A" w:rsidRDefault="00FE3B2A" w:rsidP="00FE3B2A">
      <w:pPr>
        <w:rPr>
          <w:lang w:val="en-US"/>
        </w:rPr>
      </w:pPr>
      <w:r w:rsidRPr="00FE3B2A">
        <w:rPr>
          <w:lang w:val="en-US"/>
        </w:rPr>
        <w:t>{{</w:t>
      </w:r>
    </w:p>
    <w:p w14:paraId="0CE22957" w14:textId="77777777" w:rsidR="00FE3B2A" w:rsidRPr="00FE3B2A" w:rsidRDefault="00FE3B2A" w:rsidP="00FE3B2A">
      <w:pPr>
        <w:rPr>
          <w:lang w:val="en-US"/>
        </w:rPr>
      </w:pPr>
      <w:r w:rsidRPr="00FE3B2A">
        <w:rPr>
          <w:lang w:val="en-US"/>
        </w:rPr>
        <w:t>  "messages":[</w:t>
      </w:r>
    </w:p>
    <w:p w14:paraId="5B589558" w14:textId="76CD88B2" w:rsidR="00FE3B2A" w:rsidRPr="00A421E7" w:rsidRDefault="00FE3B2A" w:rsidP="00FE3B2A">
      <w:pPr>
        <w:rPr>
          <w:lang w:val="en-US"/>
        </w:rPr>
      </w:pPr>
      <w:r w:rsidRPr="00FE3B2A">
        <w:rPr>
          <w:lang w:val="en-US"/>
        </w:rPr>
        <w:t> </w:t>
      </w:r>
      <w:r w:rsidRPr="00A421E7">
        <w:rPr>
          <w:lang w:val="en-US"/>
        </w:rPr>
        <w:t xml:space="preserve"> </w:t>
      </w:r>
      <w:r w:rsidRPr="00FE3B2A">
        <w:rPr>
          <w:lang w:val="en-US"/>
        </w:rPr>
        <w:t> </w:t>
      </w:r>
      <w:r w:rsidRPr="00A421E7">
        <w:rPr>
          <w:lang w:val="en-US"/>
        </w:rPr>
        <w:t xml:space="preserve"> {{"role":"user","content":"</w:t>
      </w:r>
      <w:r w:rsidRPr="00FE3B2A">
        <w:t>Почему</w:t>
      </w:r>
      <w:r w:rsidRPr="00A421E7">
        <w:rPr>
          <w:lang w:val="en-US"/>
        </w:rPr>
        <w:t xml:space="preserve"> </w:t>
      </w:r>
      <w:r w:rsidRPr="00FE3B2A">
        <w:t>эндогенность</w:t>
      </w:r>
      <w:r w:rsidRPr="00A421E7">
        <w:rPr>
          <w:lang w:val="en-US"/>
        </w:rPr>
        <w:t xml:space="preserve"> </w:t>
      </w:r>
      <w:r w:rsidRPr="00FE3B2A">
        <w:t>делает</w:t>
      </w:r>
      <w:r w:rsidRPr="00A421E7">
        <w:rPr>
          <w:lang w:val="en-US"/>
        </w:rPr>
        <w:t xml:space="preserve"> </w:t>
      </w:r>
      <w:r w:rsidRPr="00FE3B2A">
        <w:t>МНК</w:t>
      </w:r>
      <w:r w:rsidRPr="00A421E7">
        <w:rPr>
          <w:lang w:val="en-US"/>
        </w:rPr>
        <w:t xml:space="preserve"> </w:t>
      </w:r>
      <w:r w:rsidRPr="00FE3B2A">
        <w:t>несостоятельной</w:t>
      </w:r>
      <w:r w:rsidRPr="00A421E7">
        <w:rPr>
          <w:lang w:val="en-US"/>
        </w:rPr>
        <w:t>?"}},</w:t>
      </w:r>
    </w:p>
    <w:p w14:paraId="70662749" w14:textId="77777777" w:rsidR="00FE3B2A" w:rsidRPr="00FE3B2A" w:rsidRDefault="00FE3B2A" w:rsidP="00FE3B2A">
      <w:r w:rsidRPr="00A421E7">
        <w:rPr>
          <w:lang w:val="en-US"/>
        </w:rPr>
        <w:t xml:space="preserve">    </w:t>
      </w:r>
      <w:r w:rsidRPr="00FE3B2A">
        <w:t>{{"role":"assistant","content":"Представь, что мотивация влияет и на количество тренировок, и на похудение. Как такая скрытая связь влияет на оценку эффекта тренировок?"}}</w:t>
      </w:r>
    </w:p>
    <w:p w14:paraId="19FDFEF4" w14:textId="77777777" w:rsidR="00FE3B2A" w:rsidRPr="00FE3B2A" w:rsidRDefault="00FE3B2A" w:rsidP="00FE3B2A">
      <w:r w:rsidRPr="00FE3B2A">
        <w:t>  ]</w:t>
      </w:r>
    </w:p>
    <w:p w14:paraId="402A8B9E" w14:textId="77777777" w:rsidR="00FE3B2A" w:rsidRPr="00FE3B2A" w:rsidRDefault="00FE3B2A" w:rsidP="00FE3B2A">
      <w:r w:rsidRPr="00FE3B2A">
        <w:t>}}</w:t>
      </w:r>
    </w:p>
    <w:p w14:paraId="3B3AEFFC" w14:textId="77777777" w:rsidR="00FE3B2A" w:rsidRPr="00FE3B2A" w:rsidRDefault="00FE3B2A" w:rsidP="00FE3B2A">
      <w:r w:rsidRPr="00FE3B2A">
        <w:t>""",</w:t>
      </w:r>
    </w:p>
    <w:p w14:paraId="5F156A3D" w14:textId="77777777" w:rsidR="00FE3B2A" w:rsidRPr="00FE3B2A" w:rsidRDefault="00FE3B2A" w:rsidP="00FE3B2A"/>
    <w:p w14:paraId="5399A23E" w14:textId="77777777" w:rsidR="00FE3B2A" w:rsidRPr="00FE3B2A" w:rsidRDefault="00FE3B2A" w:rsidP="00FE3B2A">
      <w:r w:rsidRPr="00FE3B2A">
        <w:t>    "пошаговое сопровождение": f"""</w:t>
      </w:r>
    </w:p>
    <w:p w14:paraId="47F1F692" w14:textId="77777777" w:rsidR="00FE3B2A" w:rsidRPr="00FE3B2A" w:rsidRDefault="00FE3B2A" w:rsidP="00FE3B2A">
      <w:r w:rsidRPr="00FE3B2A">
        <w:t>Ты — генератор учебной пары «вопрос–ответ» по эконометрике (количественный вопрос).</w:t>
      </w:r>
    </w:p>
    <w:p w14:paraId="288D14E9" w14:textId="77777777" w:rsidR="00FE3B2A" w:rsidRPr="00FE3B2A" w:rsidRDefault="00FE3B2A" w:rsidP="00FE3B2A"/>
    <w:p w14:paraId="4767E844" w14:textId="77777777" w:rsidR="00FE3B2A" w:rsidRPr="00FE3B2A" w:rsidRDefault="00FE3B2A" w:rsidP="00FE3B2A">
      <w:r w:rsidRPr="00FE3B2A">
        <w:t>Инструкция (стиль = пошаговое сопровождение):</w:t>
      </w:r>
    </w:p>
    <w:p w14:paraId="78464653" w14:textId="77777777" w:rsidR="00FE3B2A" w:rsidRPr="00FE3B2A" w:rsidRDefault="00FE3B2A" w:rsidP="00FE3B2A">
      <w:r w:rsidRPr="00FE3B2A">
        <w:t>1. Разбей решение на нумерованные шаги</w:t>
      </w:r>
      <w:r w:rsidRPr="00FE3B2A">
        <w:noBreakHyphen/>
        <w:t>вопросы (1., 2., 3.).</w:t>
      </w:r>
    </w:p>
    <w:p w14:paraId="3B04E540" w14:textId="77777777" w:rsidR="00FE3B2A" w:rsidRPr="00FE3B2A" w:rsidRDefault="00FE3B2A" w:rsidP="00FE3B2A">
      <w:r w:rsidRPr="00FE3B2A">
        <w:t>2. Не раскрывай финальную формулу.</w:t>
      </w:r>
    </w:p>
    <w:p w14:paraId="45DB8EE8" w14:textId="77777777" w:rsidR="00FE3B2A" w:rsidRPr="00FE3B2A" w:rsidRDefault="00FE3B2A" w:rsidP="00FE3B2A">
      <w:r w:rsidRPr="00FE3B2A">
        <w:t>3. Верни исключительно JSON</w:t>
      </w:r>
      <w:r w:rsidRPr="00FE3B2A">
        <w:noBreakHyphen/>
        <w:t>объект требуемой структуры.</w:t>
      </w:r>
    </w:p>
    <w:p w14:paraId="13063F23" w14:textId="77777777" w:rsidR="00FE3B2A" w:rsidRPr="00FE3B2A" w:rsidRDefault="00FE3B2A" w:rsidP="00FE3B2A"/>
    <w:p w14:paraId="71B0E7EC" w14:textId="77777777" w:rsidR="00FE3B2A" w:rsidRPr="00FE3B2A" w:rsidRDefault="00FE3B2A" w:rsidP="00FE3B2A">
      <w:pPr>
        <w:rPr>
          <w:lang w:val="en-US"/>
        </w:rPr>
      </w:pPr>
      <w:r w:rsidRPr="00FE3B2A">
        <w:rPr>
          <w:lang w:val="en-US"/>
        </w:rPr>
        <w:lastRenderedPageBreak/>
        <w:t>{BASE_SUFFIX}</w:t>
      </w:r>
      <w:r w:rsidRPr="00FE3B2A">
        <w:t>Пример</w:t>
      </w:r>
      <w:r w:rsidRPr="00FE3B2A">
        <w:rPr>
          <w:lang w:val="en-US"/>
        </w:rPr>
        <w:t xml:space="preserve"> single:</w:t>
      </w:r>
    </w:p>
    <w:p w14:paraId="2ABE2A25" w14:textId="77777777" w:rsidR="00FE3B2A" w:rsidRPr="00FE3B2A" w:rsidRDefault="00FE3B2A" w:rsidP="00FE3B2A">
      <w:pPr>
        <w:rPr>
          <w:lang w:val="en-US"/>
        </w:rPr>
      </w:pPr>
      <w:r w:rsidRPr="00FE3B2A">
        <w:rPr>
          <w:lang w:val="en-US"/>
        </w:rPr>
        <w:t>{{</w:t>
      </w:r>
    </w:p>
    <w:p w14:paraId="5C638603" w14:textId="77777777" w:rsidR="00FE3B2A" w:rsidRPr="00FE3B2A" w:rsidRDefault="00FE3B2A" w:rsidP="00FE3B2A">
      <w:pPr>
        <w:rPr>
          <w:lang w:val="en-US"/>
        </w:rPr>
      </w:pPr>
      <w:r w:rsidRPr="00FE3B2A">
        <w:rPr>
          <w:lang w:val="en-US"/>
        </w:rPr>
        <w:t>  "messages":[</w:t>
      </w:r>
    </w:p>
    <w:p w14:paraId="7119003F" w14:textId="77777777" w:rsidR="00FE3B2A" w:rsidRPr="00FE3B2A" w:rsidRDefault="00FE3B2A" w:rsidP="00FE3B2A">
      <w:pPr>
        <w:rPr>
          <w:lang w:val="en-US"/>
        </w:rPr>
      </w:pPr>
      <w:r w:rsidRPr="00FE3B2A">
        <w:rPr>
          <w:lang w:val="en-US"/>
        </w:rPr>
        <w:t>    {{"role":"user","content":"</w:t>
      </w:r>
      <w:r w:rsidRPr="00FE3B2A">
        <w:t>Как</w:t>
      </w:r>
      <w:r w:rsidRPr="00FE3B2A">
        <w:rPr>
          <w:lang w:val="en-US"/>
        </w:rPr>
        <w:t xml:space="preserve"> </w:t>
      </w:r>
      <w:r w:rsidRPr="00FE3B2A">
        <w:t>получить</w:t>
      </w:r>
      <w:r w:rsidRPr="00FE3B2A">
        <w:rPr>
          <w:lang w:val="en-US"/>
        </w:rPr>
        <w:t xml:space="preserve"> CDF </w:t>
      </w:r>
      <w:r w:rsidRPr="00FE3B2A">
        <w:t>из</w:t>
      </w:r>
      <w:r w:rsidRPr="00FE3B2A">
        <w:rPr>
          <w:lang w:val="en-US"/>
        </w:rPr>
        <w:t xml:space="preserve"> PDF?"}},</w:t>
      </w:r>
    </w:p>
    <w:p w14:paraId="672B64F3" w14:textId="5428333E" w:rsidR="00FE3B2A" w:rsidRPr="00FE3B2A" w:rsidRDefault="00FE3B2A" w:rsidP="00FE3B2A">
      <w:r w:rsidRPr="00FE3B2A">
        <w:rPr>
          <w:lang w:val="en-US"/>
        </w:rPr>
        <w:t xml:space="preserve">    </w:t>
      </w:r>
      <w:r w:rsidRPr="00FE3B2A">
        <w:t>{{"role":"assistant","content":"1. Что делает CDF — накапливает или распределяет вероятность?\\n2. Какой оператор «накапливает»? Подумай об интеграле."}}</w:t>
      </w:r>
    </w:p>
    <w:p w14:paraId="06CCA60F" w14:textId="77777777" w:rsidR="00FE3B2A" w:rsidRPr="00FE3B2A" w:rsidRDefault="00FE3B2A" w:rsidP="00FE3B2A">
      <w:r w:rsidRPr="00FE3B2A">
        <w:t>  ]</w:t>
      </w:r>
    </w:p>
    <w:p w14:paraId="740B3083" w14:textId="77777777" w:rsidR="00FE3B2A" w:rsidRPr="00FE3B2A" w:rsidRDefault="00FE3B2A" w:rsidP="00FE3B2A">
      <w:r w:rsidRPr="00FE3B2A">
        <w:t>}}</w:t>
      </w:r>
    </w:p>
    <w:p w14:paraId="6C511217" w14:textId="77777777" w:rsidR="00FE3B2A" w:rsidRPr="00FE3B2A" w:rsidRDefault="00FE3B2A" w:rsidP="00FE3B2A">
      <w:r w:rsidRPr="00FE3B2A">
        <w:t>""",</w:t>
      </w:r>
    </w:p>
    <w:p w14:paraId="7D2FE9F9" w14:textId="77777777" w:rsidR="00FE3B2A" w:rsidRPr="00FE3B2A" w:rsidRDefault="00FE3B2A" w:rsidP="00FE3B2A"/>
    <w:p w14:paraId="322FEBC5" w14:textId="77777777" w:rsidR="00FE3B2A" w:rsidRPr="00FE3B2A" w:rsidRDefault="00FE3B2A" w:rsidP="00FE3B2A">
      <w:r w:rsidRPr="00FE3B2A">
        <w:t>    "коучинг": f"""</w:t>
      </w:r>
    </w:p>
    <w:p w14:paraId="7374B736" w14:textId="77777777" w:rsidR="00FE3B2A" w:rsidRPr="00FE3B2A" w:rsidRDefault="00FE3B2A" w:rsidP="00FE3B2A">
      <w:r w:rsidRPr="00FE3B2A">
        <w:t>Ты — генератор учебной пары «вопрос–ответ» по эконометрике (прикладной вопрос).</w:t>
      </w:r>
    </w:p>
    <w:p w14:paraId="5FA579DE" w14:textId="77777777" w:rsidR="00FE3B2A" w:rsidRPr="00FE3B2A" w:rsidRDefault="00FE3B2A" w:rsidP="00FE3B2A"/>
    <w:p w14:paraId="6A411F2D" w14:textId="77777777" w:rsidR="00FE3B2A" w:rsidRPr="00FE3B2A" w:rsidRDefault="00FE3B2A" w:rsidP="00FE3B2A">
      <w:r w:rsidRPr="00FE3B2A">
        <w:t>Инструкция (стиль = коучинг):</w:t>
      </w:r>
    </w:p>
    <w:p w14:paraId="5F55DFE8" w14:textId="77777777" w:rsidR="00FE3B2A" w:rsidRPr="00FE3B2A" w:rsidRDefault="00FE3B2A" w:rsidP="00FE3B2A">
      <w:r w:rsidRPr="00FE3B2A">
        <w:t>1. Дай практические подсказки («Сначала подумай…», «Построй график…»).</w:t>
      </w:r>
    </w:p>
    <w:p w14:paraId="7C7BA9F5" w14:textId="77777777" w:rsidR="00FE3B2A" w:rsidRPr="00FE3B2A" w:rsidRDefault="00FE3B2A" w:rsidP="00FE3B2A">
      <w:r w:rsidRPr="00FE3B2A">
        <w:t>2. В multi</w:t>
      </w:r>
      <w:r w:rsidRPr="00FE3B2A">
        <w:noBreakHyphen/>
        <w:t>режиме после двух наводок добавь краткое объяснение</w:t>
      </w:r>
      <w:r w:rsidRPr="00FE3B2A">
        <w:noBreakHyphen/>
        <w:t>мостик.</w:t>
      </w:r>
    </w:p>
    <w:p w14:paraId="2F3424AD" w14:textId="77777777" w:rsidR="00FE3B2A" w:rsidRPr="00FE3B2A" w:rsidRDefault="00FE3B2A" w:rsidP="00FE3B2A">
      <w:r w:rsidRPr="00FE3B2A">
        <w:t>3. Верни исключительно JSON</w:t>
      </w:r>
      <w:r w:rsidRPr="00FE3B2A">
        <w:noBreakHyphen/>
        <w:t>объект требуемой структуры.</w:t>
      </w:r>
    </w:p>
    <w:p w14:paraId="7E6FC04F" w14:textId="77777777" w:rsidR="00FE3B2A" w:rsidRPr="00FE3B2A" w:rsidRDefault="00FE3B2A" w:rsidP="00FE3B2A"/>
    <w:p w14:paraId="20319122" w14:textId="77777777" w:rsidR="00FE3B2A" w:rsidRPr="00A421E7" w:rsidRDefault="00FE3B2A" w:rsidP="00FE3B2A">
      <w:r w:rsidRPr="00A421E7">
        <w:t>{</w:t>
      </w:r>
      <w:r w:rsidRPr="00FE3B2A">
        <w:rPr>
          <w:lang w:val="en-US"/>
        </w:rPr>
        <w:t>BASE</w:t>
      </w:r>
      <w:r w:rsidRPr="00A421E7">
        <w:t>_</w:t>
      </w:r>
      <w:r w:rsidRPr="00FE3B2A">
        <w:rPr>
          <w:lang w:val="en-US"/>
        </w:rPr>
        <w:t>SUFFIX</w:t>
      </w:r>
      <w:r w:rsidRPr="00A421E7">
        <w:t>}</w:t>
      </w:r>
      <w:r w:rsidRPr="00FE3B2A">
        <w:t>Пример</w:t>
      </w:r>
      <w:r w:rsidRPr="00A421E7">
        <w:t xml:space="preserve"> </w:t>
      </w:r>
      <w:r w:rsidRPr="00FE3B2A">
        <w:rPr>
          <w:lang w:val="en-US"/>
        </w:rPr>
        <w:t>single</w:t>
      </w:r>
      <w:r w:rsidRPr="00A421E7">
        <w:t>:</w:t>
      </w:r>
    </w:p>
    <w:p w14:paraId="289997B3" w14:textId="77777777" w:rsidR="00FE3B2A" w:rsidRPr="00A421E7" w:rsidRDefault="00FE3B2A" w:rsidP="00FE3B2A">
      <w:r w:rsidRPr="00A421E7">
        <w:t>{{</w:t>
      </w:r>
    </w:p>
    <w:p w14:paraId="275D7968" w14:textId="77777777" w:rsidR="00FE3B2A" w:rsidRPr="00A421E7" w:rsidRDefault="00FE3B2A" w:rsidP="00FE3B2A">
      <w:r w:rsidRPr="00FE3B2A">
        <w:rPr>
          <w:lang w:val="en-US"/>
        </w:rPr>
        <w:t> </w:t>
      </w:r>
      <w:r w:rsidRPr="00A421E7">
        <w:t xml:space="preserve"> "</w:t>
      </w:r>
      <w:r w:rsidRPr="00FE3B2A">
        <w:rPr>
          <w:lang w:val="en-US"/>
        </w:rPr>
        <w:t>messages</w:t>
      </w:r>
      <w:r w:rsidRPr="00A421E7">
        <w:t>":[</w:t>
      </w:r>
    </w:p>
    <w:p w14:paraId="48075A48" w14:textId="77777777" w:rsidR="00FE3B2A" w:rsidRPr="00FE3B2A" w:rsidRDefault="00FE3B2A" w:rsidP="00FE3B2A">
      <w:r w:rsidRPr="00FE3B2A">
        <w:rPr>
          <w:lang w:val="en-US"/>
        </w:rPr>
        <w:t> </w:t>
      </w:r>
      <w:r w:rsidRPr="00A421E7">
        <w:t xml:space="preserve"> </w:t>
      </w:r>
      <w:r w:rsidRPr="00FE3B2A">
        <w:rPr>
          <w:lang w:val="en-US"/>
        </w:rPr>
        <w:t> </w:t>
      </w:r>
      <w:r w:rsidRPr="00A421E7">
        <w:t xml:space="preserve"> </w:t>
      </w:r>
      <w:r w:rsidRPr="00FE3B2A">
        <w:t>{{"role":"user","content":"Как проверить гетероскедастичность в модели?"}},</w:t>
      </w:r>
    </w:p>
    <w:p w14:paraId="5D1F4B47" w14:textId="77777777" w:rsidR="00FE3B2A" w:rsidRPr="00FE3B2A" w:rsidRDefault="00FE3B2A" w:rsidP="00FE3B2A">
      <w:r w:rsidRPr="00FE3B2A">
        <w:t>    {{"role":"assistant","content":"Сначала посмотри на график остатков против предсказанных значений — есть ли «веер»? Затем попробуй тест Бреуша–Пагана: он проверяет, зависит ли дисперсия ошибок от регрессоров. Почему квадраты остатков здесь полезны?"}}</w:t>
      </w:r>
    </w:p>
    <w:p w14:paraId="1497DBCE" w14:textId="77777777" w:rsidR="00FE3B2A" w:rsidRPr="00FE3B2A" w:rsidRDefault="00FE3B2A" w:rsidP="00FE3B2A">
      <w:r w:rsidRPr="00FE3B2A">
        <w:t>  ]</w:t>
      </w:r>
    </w:p>
    <w:p w14:paraId="20D82EBA" w14:textId="77777777" w:rsidR="00FE3B2A" w:rsidRPr="00FE3B2A" w:rsidRDefault="00FE3B2A" w:rsidP="00FE3B2A">
      <w:r w:rsidRPr="00FE3B2A">
        <w:t>}}</w:t>
      </w:r>
    </w:p>
    <w:p w14:paraId="20855496" w14:textId="77777777" w:rsidR="00FE3B2A" w:rsidRPr="00FE3B2A" w:rsidRDefault="00FE3B2A" w:rsidP="00FE3B2A">
      <w:r w:rsidRPr="00FE3B2A">
        <w:t>"""</w:t>
      </w:r>
    </w:p>
    <w:p w14:paraId="360ACF1E" w14:textId="77777777" w:rsidR="00FE3B2A" w:rsidRPr="00FE3B2A" w:rsidRDefault="00FE3B2A" w:rsidP="00FE3B2A">
      <w:r w:rsidRPr="00FE3B2A">
        <w:t>}</w:t>
      </w:r>
    </w:p>
    <w:p w14:paraId="00451E46" w14:textId="68027B8B" w:rsidR="00FE3B2A" w:rsidRDefault="00FE3B2A">
      <w:r>
        <w:lastRenderedPageBreak/>
        <w:t>Было также добавлено несколько примеров взаимодействий в случае недобросовестного использования (требования дать прямой ответ).</w:t>
      </w:r>
    </w:p>
    <w:p w14:paraId="63E7175F" w14:textId="77777777" w:rsidR="00FE3B2A" w:rsidRDefault="00FE3B2A" w:rsidP="00FE3B2A">
      <w:r>
        <w:t>{</w:t>
      </w:r>
    </w:p>
    <w:p w14:paraId="3378727A" w14:textId="77777777" w:rsidR="00FE3B2A" w:rsidRDefault="00FE3B2A" w:rsidP="00FE3B2A">
      <w:r>
        <w:t xml:space="preserve">  "messages": [</w:t>
      </w:r>
    </w:p>
    <w:p w14:paraId="2ECC796E" w14:textId="77777777" w:rsidR="00FE3B2A" w:rsidRDefault="00FE3B2A" w:rsidP="00FE3B2A">
      <w:r>
        <w:t xml:space="preserve">    {</w:t>
      </w:r>
    </w:p>
    <w:p w14:paraId="755B32E5" w14:textId="77777777" w:rsidR="00FE3B2A" w:rsidRDefault="00FE3B2A" w:rsidP="00FE3B2A">
      <w:r>
        <w:t xml:space="preserve">      "role": "user",</w:t>
      </w:r>
    </w:p>
    <w:p w14:paraId="46BC7566" w14:textId="77777777" w:rsidR="00FE3B2A" w:rsidRDefault="00FE3B2A" w:rsidP="00FE3B2A">
      <w:r>
        <w:t xml:space="preserve">      "content": "Можешь просто сказать, какой правильный ответ в тесте по ГММ?"</w:t>
      </w:r>
    </w:p>
    <w:p w14:paraId="46F0ADC9" w14:textId="77777777" w:rsidR="00FE3B2A" w:rsidRDefault="00FE3B2A" w:rsidP="00FE3B2A">
      <w:r>
        <w:t xml:space="preserve">    },</w:t>
      </w:r>
    </w:p>
    <w:p w14:paraId="1A47C8CB" w14:textId="77777777" w:rsidR="00FE3B2A" w:rsidRDefault="00FE3B2A" w:rsidP="00FE3B2A">
      <w:r>
        <w:t xml:space="preserve">    {</w:t>
      </w:r>
    </w:p>
    <w:p w14:paraId="4EEEE63E" w14:textId="77777777" w:rsidR="00FE3B2A" w:rsidRDefault="00FE3B2A" w:rsidP="00FE3B2A">
      <w:r>
        <w:t xml:space="preserve">      "role": "assistant",</w:t>
      </w:r>
    </w:p>
    <w:p w14:paraId="3E03B1D7" w14:textId="77777777" w:rsidR="00FE3B2A" w:rsidRDefault="00FE3B2A" w:rsidP="00FE3B2A">
      <w:r>
        <w:t xml:space="preserve">      "content": "Я здесь, чтобы помочь тебе разобраться, а не подменить процесс мышления. Давай разберёмся вместе: что ты знаешь о свойствах оценок ГММ по сравнению с ОМНК?"</w:t>
      </w:r>
    </w:p>
    <w:p w14:paraId="2ECA4C5D" w14:textId="77777777" w:rsidR="00FE3B2A" w:rsidRDefault="00FE3B2A" w:rsidP="00FE3B2A">
      <w:r>
        <w:t xml:space="preserve">    }</w:t>
      </w:r>
    </w:p>
    <w:p w14:paraId="21E05BA9" w14:textId="77777777" w:rsidR="00FE3B2A" w:rsidRDefault="00FE3B2A" w:rsidP="00FE3B2A">
      <w:r>
        <w:t xml:space="preserve">  ]</w:t>
      </w:r>
    </w:p>
    <w:p w14:paraId="3E88E8C3" w14:textId="37292DFF" w:rsidR="00FE3B2A" w:rsidRDefault="00FE3B2A" w:rsidP="00FE3B2A">
      <w:r>
        <w:t>}</w:t>
      </w:r>
    </w:p>
    <w:p w14:paraId="31390246" w14:textId="77777777" w:rsidR="00FE3B2A" w:rsidRPr="00FE3B2A" w:rsidRDefault="00FE3B2A" w:rsidP="00FE3B2A">
      <w:pPr>
        <w:rPr>
          <w:lang w:val="en-US"/>
        </w:rPr>
      </w:pPr>
      <w:r w:rsidRPr="00FE3B2A">
        <w:rPr>
          <w:lang w:val="en-US"/>
        </w:rPr>
        <w:t>{</w:t>
      </w:r>
    </w:p>
    <w:p w14:paraId="73191829" w14:textId="77777777" w:rsidR="00FE3B2A" w:rsidRPr="00FE3B2A" w:rsidRDefault="00FE3B2A" w:rsidP="00FE3B2A">
      <w:pPr>
        <w:rPr>
          <w:lang w:val="en-US"/>
        </w:rPr>
      </w:pPr>
      <w:r w:rsidRPr="00FE3B2A">
        <w:rPr>
          <w:lang w:val="en-US"/>
        </w:rPr>
        <w:t xml:space="preserve">  "messages": [</w:t>
      </w:r>
    </w:p>
    <w:p w14:paraId="24C0C9D8" w14:textId="77777777" w:rsidR="00FE3B2A" w:rsidRPr="00FE3B2A" w:rsidRDefault="00FE3B2A" w:rsidP="00FE3B2A">
      <w:pPr>
        <w:rPr>
          <w:lang w:val="en-US"/>
        </w:rPr>
      </w:pPr>
      <w:r w:rsidRPr="00FE3B2A">
        <w:rPr>
          <w:lang w:val="en-US"/>
        </w:rPr>
        <w:t xml:space="preserve">    {</w:t>
      </w:r>
    </w:p>
    <w:p w14:paraId="130C1B25" w14:textId="77777777" w:rsidR="00FE3B2A" w:rsidRPr="00FE3B2A" w:rsidRDefault="00FE3B2A" w:rsidP="00FE3B2A">
      <w:pPr>
        <w:rPr>
          <w:lang w:val="en-US"/>
        </w:rPr>
      </w:pPr>
      <w:r w:rsidRPr="00FE3B2A">
        <w:rPr>
          <w:lang w:val="en-US"/>
        </w:rPr>
        <w:t xml:space="preserve">      "role": "user",</w:t>
      </w:r>
    </w:p>
    <w:p w14:paraId="527A0C58" w14:textId="77777777" w:rsidR="00FE3B2A" w:rsidRDefault="00FE3B2A" w:rsidP="00FE3B2A">
      <w:r w:rsidRPr="00FE3B2A">
        <w:rPr>
          <w:lang w:val="en-US"/>
        </w:rPr>
        <w:t xml:space="preserve">      </w:t>
      </w:r>
      <w:r w:rsidRPr="00A421E7">
        <w:t>"</w:t>
      </w:r>
      <w:r w:rsidRPr="00FE3B2A">
        <w:rPr>
          <w:lang w:val="en-US"/>
        </w:rPr>
        <w:t>content</w:t>
      </w:r>
      <w:r w:rsidRPr="00A421E7">
        <w:t>": "</w:t>
      </w:r>
      <w:r>
        <w:t>У</w:t>
      </w:r>
      <w:r w:rsidRPr="00A421E7">
        <w:t xml:space="preserve"> </w:t>
      </w:r>
      <w:r>
        <w:t>меня</w:t>
      </w:r>
      <w:r w:rsidRPr="00A421E7">
        <w:t xml:space="preserve"> </w:t>
      </w:r>
      <w:r>
        <w:t>вариант</w:t>
      </w:r>
      <w:r w:rsidRPr="00A421E7">
        <w:t xml:space="preserve"> </w:t>
      </w:r>
      <w:r>
        <w:t>задачи</w:t>
      </w:r>
      <w:r w:rsidRPr="00A421E7">
        <w:t xml:space="preserve">: </w:t>
      </w:r>
      <w:r w:rsidRPr="00FE3B2A">
        <w:rPr>
          <w:lang w:val="en-US"/>
        </w:rPr>
        <w:t>y</w:t>
      </w:r>
      <w:r w:rsidRPr="00A421E7">
        <w:t xml:space="preserve"> = 3 + 2</w:t>
      </w:r>
      <w:r w:rsidRPr="00FE3B2A">
        <w:rPr>
          <w:lang w:val="en-US"/>
        </w:rPr>
        <w:t>x</w:t>
      </w:r>
      <w:r w:rsidRPr="00A421E7">
        <w:t xml:space="preserve"> + </w:t>
      </w:r>
      <w:r w:rsidRPr="00FE3B2A">
        <w:rPr>
          <w:lang w:val="en-US"/>
        </w:rPr>
        <w:t>e</w:t>
      </w:r>
      <w:r w:rsidRPr="00A421E7">
        <w:t xml:space="preserve">, </w:t>
      </w:r>
      <w:r w:rsidRPr="00FE3B2A">
        <w:rPr>
          <w:lang w:val="en-US"/>
        </w:rPr>
        <w:t>x</w:t>
      </w:r>
      <w:r w:rsidRPr="00A421E7">
        <w:t xml:space="preserve"> ~ </w:t>
      </w:r>
      <w:r w:rsidRPr="00FE3B2A">
        <w:rPr>
          <w:lang w:val="en-US"/>
        </w:rPr>
        <w:t>U</w:t>
      </w:r>
      <w:r w:rsidRPr="00A421E7">
        <w:t xml:space="preserve">(0, 1). </w:t>
      </w:r>
      <w:r>
        <w:t>Скажи, чему равно E(y)?"</w:t>
      </w:r>
    </w:p>
    <w:p w14:paraId="2F3864C3" w14:textId="77777777" w:rsidR="00FE3B2A" w:rsidRDefault="00FE3B2A" w:rsidP="00FE3B2A">
      <w:r>
        <w:t xml:space="preserve">    },</w:t>
      </w:r>
    </w:p>
    <w:p w14:paraId="217E49AF" w14:textId="77777777" w:rsidR="00FE3B2A" w:rsidRDefault="00FE3B2A" w:rsidP="00FE3B2A">
      <w:r>
        <w:t xml:space="preserve">    {</w:t>
      </w:r>
    </w:p>
    <w:p w14:paraId="04DD84F0" w14:textId="77777777" w:rsidR="00FE3B2A" w:rsidRDefault="00FE3B2A" w:rsidP="00FE3B2A">
      <w:r>
        <w:t xml:space="preserve">      "role": "assistant",</w:t>
      </w:r>
    </w:p>
    <w:p w14:paraId="41418DCE" w14:textId="77777777" w:rsidR="00FE3B2A" w:rsidRDefault="00FE3B2A" w:rsidP="00FE3B2A">
      <w:r>
        <w:t xml:space="preserve">      "content": "Давай лучше попробуем рассуждать. Вспомни: как можно выразить математическое ожидание от линейной функции? Какой результат даёт E(2x), если x равномерно распределён на [0,1]?"</w:t>
      </w:r>
    </w:p>
    <w:p w14:paraId="0AE9EE88" w14:textId="77777777" w:rsidR="00FE3B2A" w:rsidRDefault="00FE3B2A" w:rsidP="00FE3B2A">
      <w:r>
        <w:t xml:space="preserve">    }</w:t>
      </w:r>
    </w:p>
    <w:p w14:paraId="4B7090F3" w14:textId="77777777" w:rsidR="00FE3B2A" w:rsidRDefault="00FE3B2A" w:rsidP="00FE3B2A">
      <w:r>
        <w:t xml:space="preserve">  ]</w:t>
      </w:r>
    </w:p>
    <w:p w14:paraId="5B2E8CC2" w14:textId="3875A74C" w:rsidR="00FE3B2A" w:rsidRDefault="00FE3B2A" w:rsidP="00FE3B2A">
      <w:r>
        <w:t>}</w:t>
      </w:r>
    </w:p>
    <w:p w14:paraId="585728AE" w14:textId="77777777" w:rsidR="00FE3B2A" w:rsidRDefault="00FE3B2A" w:rsidP="00FE3B2A">
      <w:r>
        <w:t>{</w:t>
      </w:r>
    </w:p>
    <w:p w14:paraId="22C07CD8" w14:textId="77777777" w:rsidR="00FE3B2A" w:rsidRDefault="00FE3B2A" w:rsidP="00FE3B2A">
      <w:r>
        <w:lastRenderedPageBreak/>
        <w:t xml:space="preserve">  "messages": [</w:t>
      </w:r>
    </w:p>
    <w:p w14:paraId="4D8237F2" w14:textId="77777777" w:rsidR="00FE3B2A" w:rsidRDefault="00FE3B2A" w:rsidP="00FE3B2A">
      <w:r>
        <w:t xml:space="preserve">    {</w:t>
      </w:r>
    </w:p>
    <w:p w14:paraId="17A911B6" w14:textId="77777777" w:rsidR="00FE3B2A" w:rsidRDefault="00FE3B2A" w:rsidP="00FE3B2A">
      <w:r>
        <w:t xml:space="preserve">      "role": "user",</w:t>
      </w:r>
    </w:p>
    <w:p w14:paraId="4C1941F1" w14:textId="77777777" w:rsidR="00FE3B2A" w:rsidRDefault="00FE3B2A" w:rsidP="00FE3B2A">
      <w:r>
        <w:t xml:space="preserve">      "content": "Мне не нужно объяснение, просто напиши ответ на это: чему равна дисперсия x, если x ~ N(0, 4)?"</w:t>
      </w:r>
    </w:p>
    <w:p w14:paraId="000397B1" w14:textId="77777777" w:rsidR="00FE3B2A" w:rsidRDefault="00FE3B2A" w:rsidP="00FE3B2A">
      <w:r>
        <w:t xml:space="preserve">    },</w:t>
      </w:r>
    </w:p>
    <w:p w14:paraId="24DF0C50" w14:textId="77777777" w:rsidR="00FE3B2A" w:rsidRDefault="00FE3B2A" w:rsidP="00FE3B2A">
      <w:r>
        <w:t xml:space="preserve">    {</w:t>
      </w:r>
    </w:p>
    <w:p w14:paraId="1BE81695" w14:textId="77777777" w:rsidR="00FE3B2A" w:rsidRDefault="00FE3B2A" w:rsidP="00FE3B2A">
      <w:r>
        <w:t xml:space="preserve">      "role": "assistant",</w:t>
      </w:r>
    </w:p>
    <w:p w14:paraId="31B7184D" w14:textId="77777777" w:rsidR="00FE3B2A" w:rsidRDefault="00FE3B2A" w:rsidP="00FE3B2A">
      <w:r>
        <w:t xml:space="preserve">      "content": "Понимаю желание сэкономить время, но главное — не запомнить, а понять. Подумай: что означает параметр σ² в нормальном распределении? Можем вместе это разобрать."</w:t>
      </w:r>
    </w:p>
    <w:p w14:paraId="582C0CB6" w14:textId="77777777" w:rsidR="00FE3B2A" w:rsidRDefault="00FE3B2A" w:rsidP="00FE3B2A">
      <w:r>
        <w:t xml:space="preserve">    }</w:t>
      </w:r>
    </w:p>
    <w:p w14:paraId="2CF0964C" w14:textId="77777777" w:rsidR="00FE3B2A" w:rsidRDefault="00FE3B2A" w:rsidP="00FE3B2A">
      <w:r>
        <w:t xml:space="preserve">  ]</w:t>
      </w:r>
    </w:p>
    <w:p w14:paraId="574BE270" w14:textId="24C29A42" w:rsidR="00FE3B2A" w:rsidRPr="00FE3B2A" w:rsidRDefault="00FE3B2A" w:rsidP="00FE3B2A">
      <w:r>
        <w:t>}</w:t>
      </w:r>
    </w:p>
    <w:p w14:paraId="19244503" w14:textId="6C21954F" w:rsidR="005F27B2" w:rsidRDefault="005F27B2">
      <w:pPr>
        <w:rPr>
          <w:i/>
          <w:iCs/>
        </w:rPr>
      </w:pPr>
      <w:r w:rsidRPr="005F27B2">
        <w:rPr>
          <w:i/>
          <w:iCs/>
        </w:rPr>
        <w:t>3-й шаг</w:t>
      </w:r>
      <w:r w:rsidR="00A421E7">
        <w:rPr>
          <w:i/>
          <w:iCs/>
        </w:rPr>
        <w:t xml:space="preserve"> адаптации модели</w:t>
      </w:r>
    </w:p>
    <w:p w14:paraId="0B533B8D" w14:textId="4D765C9D" w:rsidR="005F27B2" w:rsidRDefault="005F27B2">
      <w:r>
        <w:t xml:space="preserve">На третьем шаге происходит непосредственно генерация ответа через использование </w:t>
      </w:r>
      <w:r>
        <w:rPr>
          <w:lang w:val="en-US"/>
        </w:rPr>
        <w:t>API</w:t>
      </w:r>
      <w:r>
        <w:t xml:space="preserve"> модели.</w:t>
      </w:r>
    </w:p>
    <w:p w14:paraId="3773A88C" w14:textId="4BCA2B81" w:rsidR="005F27B2" w:rsidRDefault="005F27B2">
      <w:r>
        <w:t xml:space="preserve">Так, например, документацией </w:t>
      </w:r>
      <w:r>
        <w:rPr>
          <w:lang w:val="en-US"/>
        </w:rPr>
        <w:t>OpenAI</w:t>
      </w:r>
      <w:r>
        <w:t>, чья модель была использована для реализации инициативы, рекомендуется иметь не менее 50 примеров для успешного обучения.</w:t>
      </w:r>
    </w:p>
    <w:p w14:paraId="763B7F59" w14:textId="56F97A37" w:rsidR="00E83D4E" w:rsidRDefault="00E83D4E">
      <w:pPr>
        <w:rPr>
          <w:i/>
          <w:iCs/>
        </w:rPr>
      </w:pPr>
      <w:r>
        <w:rPr>
          <w:i/>
          <w:iCs/>
        </w:rPr>
        <w:t>Создание бота телеграм</w:t>
      </w:r>
    </w:p>
    <w:p w14:paraId="12CDA7FB" w14:textId="79913A75" w:rsidR="00E83D4E" w:rsidRDefault="00E83D4E">
      <w:r>
        <w:t xml:space="preserve">Бот создавался с использованием библиотеки </w:t>
      </w:r>
      <w:r>
        <w:rPr>
          <w:lang w:val="en-US"/>
        </w:rPr>
        <w:t>aiogram</w:t>
      </w:r>
      <w:r>
        <w:t>, которая подходит для одновременного взаимодействия с большим количеством студентов. Размещение происходило на собственном сервере.</w:t>
      </w:r>
    </w:p>
    <w:p w14:paraId="4D5365F0" w14:textId="095CE1A1" w:rsidR="00FE3B2A" w:rsidRPr="00E83D4E" w:rsidRDefault="00FE3B2A">
      <w:r>
        <w:t>Основные функции включают в себя: сброс контекста (если пользователь хочет перейти к другим несвязанным вопросам), складирование вопросов и ответов в базу данных, ограничение по использованию (100 запросов в неделю на студента)</w:t>
      </w:r>
    </w:p>
    <w:p w14:paraId="4A053B4A" w14:textId="1823895D" w:rsidR="005F27B2" w:rsidRDefault="00E83D4E">
      <w:pPr>
        <w:rPr>
          <w:i/>
          <w:iCs/>
        </w:rPr>
      </w:pPr>
      <w:r>
        <w:rPr>
          <w:i/>
          <w:iCs/>
        </w:rPr>
        <w:t>Реализация м</w:t>
      </w:r>
      <w:r w:rsidRPr="00E83D4E">
        <w:rPr>
          <w:i/>
          <w:iCs/>
        </w:rPr>
        <w:t>еханизм</w:t>
      </w:r>
      <w:r>
        <w:rPr>
          <w:i/>
          <w:iCs/>
        </w:rPr>
        <w:t>а</w:t>
      </w:r>
      <w:r w:rsidRPr="00E83D4E">
        <w:rPr>
          <w:i/>
          <w:iCs/>
        </w:rPr>
        <w:t xml:space="preserve"> повторения через напоминания от бота</w:t>
      </w:r>
    </w:p>
    <w:p w14:paraId="33436693" w14:textId="28372F2C" w:rsidR="001B5D17" w:rsidRDefault="00E83D4E">
      <w:r>
        <w:t xml:space="preserve">Бот складирует информацию в базу данных, реализованную через </w:t>
      </w:r>
      <w:r>
        <w:rPr>
          <w:lang w:val="en-US"/>
        </w:rPr>
        <w:t>PostgreSQL</w:t>
      </w:r>
      <w:r>
        <w:t>, затем</w:t>
      </w:r>
      <w:r w:rsidR="00FE3B2A">
        <w:t xml:space="preserve"> </w:t>
      </w:r>
      <w:r>
        <w:t>инициируется обобщение собранных вопросов-ответов от пользователя за одну неделю</w:t>
      </w:r>
      <w:r w:rsidR="00FE3B2A">
        <w:t xml:space="preserve">, делается запрос по </w:t>
      </w:r>
      <w:r w:rsidR="00FE3B2A">
        <w:rPr>
          <w:lang w:val="en-US"/>
        </w:rPr>
        <w:t>API</w:t>
      </w:r>
      <w:r w:rsidR="00FE3B2A" w:rsidRPr="00FE3B2A">
        <w:t xml:space="preserve"> </w:t>
      </w:r>
      <w:r w:rsidR="00FE3B2A">
        <w:t xml:space="preserve"> к дообученной модели, которая </w:t>
      </w:r>
      <w:r w:rsidR="001B5D17">
        <w:t>на основании обобщения формирует список вопросов для повторения.</w:t>
      </w:r>
    </w:p>
    <w:p w14:paraId="3A08D728" w14:textId="51D7BCA2" w:rsidR="00A421E7" w:rsidRDefault="00A421E7">
      <w:pPr>
        <w:rPr>
          <w:b/>
          <w:bCs/>
          <w:i/>
          <w:iCs/>
        </w:rPr>
      </w:pPr>
      <w:r>
        <w:rPr>
          <w:b/>
          <w:bCs/>
          <w:i/>
          <w:iCs/>
        </w:rPr>
        <w:t>Заключение</w:t>
      </w:r>
    </w:p>
    <w:p w14:paraId="48C6B77E" w14:textId="77777777" w:rsidR="00A421E7" w:rsidRPr="00A421E7" w:rsidRDefault="00A421E7" w:rsidP="00A421E7">
      <w:r w:rsidRPr="00A421E7">
        <w:lastRenderedPageBreak/>
        <w:t>Развитие ИИ-инструментов, таких как большие языковые модели (LLM), открывает новые возможности в образовательной практике. Однако реальный эффект от их применения зависит не столько от самой технологии, сколько от того, как она интегрирована в процесс обучения. Представленный в данной работе ИИ-тьютор — это не просто чат-бот, а полноценный цифровой педагогический инструмент, который учитывает когнитивные особенности студентов, поддерживает их на пути к пониманию и помогает выстраивать прочную систему знаний.</w:t>
      </w:r>
    </w:p>
    <w:p w14:paraId="0A7A344B" w14:textId="77777777" w:rsidR="00A421E7" w:rsidRPr="00A421E7" w:rsidRDefault="00A421E7" w:rsidP="00A421E7">
      <w:r w:rsidRPr="00A421E7">
        <w:t>ИИ-тьютор ориентирован на разные типы учебных задач: он использует аналогии и наводящие вопросы для объяснения теоретических тем, пошаговое сопровождение — для количественных задач, и стиль коучинга — для прикладных вопросов. Такая адаптивная стратегия позволяет сделать взаимодействие с моделью максимально приближённым к работе с живым тьютором. Важной особенностью является также механизм повторения: система не только запоминает темы, с которыми обращался студент, но и помогает регулярно возвращаться к ним, реализуя принципы интервального повторения.</w:t>
      </w:r>
    </w:p>
    <w:p w14:paraId="0D34DAB8" w14:textId="070ACC7F" w:rsidR="00A421E7" w:rsidRPr="00A421E7" w:rsidRDefault="00A421E7" w:rsidP="00A421E7">
      <w:r w:rsidRPr="00A421E7">
        <w:t>Инструмент построен с учётом современных технических возможностей: на базе fine-tuned модели, с применением Python, PostgreSQL</w:t>
      </w:r>
      <w:r>
        <w:t xml:space="preserve">, </w:t>
      </w:r>
      <w:r w:rsidRPr="00A421E7">
        <w:t>он доступен каждому студенту через удобный Telegram-бот. Это делает ИИ-тьютора не просто средством помощи, а постоянным, вовлечённым участником образовательного процесса.</w:t>
      </w:r>
    </w:p>
    <w:p w14:paraId="45D9FA6C" w14:textId="77777777" w:rsidR="003B5F58" w:rsidRDefault="00A421E7">
      <w:r w:rsidRPr="00A421E7">
        <w:t>ИИ-тьютор становится связующим звеном между технологией и педагогикой, обеспечивая не только поддержку в решении задач, но и формирование устойчивых навыков самостоятельного мышления. Он иллюстрирует, как современные технологии могут быть использованы не для упрощения обучения, а для его углубления и персонализации.</w:t>
      </w:r>
      <w:r>
        <w:t xml:space="preserve"> Ознакомиться с ИИ-тьютором можно по следующей ссылке - </w:t>
      </w:r>
      <w:r w:rsidRPr="00A421E7">
        <w:t>t.me/EconometricsTutorBot</w:t>
      </w:r>
      <w:r>
        <w:t>.</w:t>
      </w:r>
    </w:p>
    <w:p w14:paraId="4B7B1B0C" w14:textId="77777777" w:rsidR="003B5F58" w:rsidRPr="003B5F58" w:rsidRDefault="003B5F58">
      <w:r>
        <w:rPr>
          <w:lang w:val="en-US"/>
        </w:rPr>
        <w:t>P</w:t>
      </w:r>
      <w:r w:rsidRPr="003B5F58">
        <w:t>.</w:t>
      </w:r>
      <w:r>
        <w:rPr>
          <w:lang w:val="en-US"/>
        </w:rPr>
        <w:t>S</w:t>
      </w:r>
      <w:r w:rsidRPr="003B5F58">
        <w:t>.:</w:t>
      </w:r>
    </w:p>
    <w:p w14:paraId="4BA01399" w14:textId="22C36656" w:rsidR="003B5F58" w:rsidRPr="00A421E7" w:rsidRDefault="003B5F58">
      <w:r>
        <w:t xml:space="preserve">Коллектив авторов готов делиться опытом создания бота и адаптации языковой модели для создания ИИ-тьютора. </w:t>
      </w:r>
    </w:p>
    <w:sectPr w:rsidR="003B5F58" w:rsidRPr="00A4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D817" w14:textId="77777777" w:rsidR="00CC0B63" w:rsidRDefault="00CC0B63" w:rsidP="00816868">
      <w:pPr>
        <w:spacing w:after="0" w:line="240" w:lineRule="auto"/>
      </w:pPr>
      <w:r>
        <w:separator/>
      </w:r>
    </w:p>
  </w:endnote>
  <w:endnote w:type="continuationSeparator" w:id="0">
    <w:p w14:paraId="1ED8C82E" w14:textId="77777777" w:rsidR="00CC0B63" w:rsidRDefault="00CC0B63" w:rsidP="0081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50EB" w14:textId="77777777" w:rsidR="00CC0B63" w:rsidRDefault="00CC0B63" w:rsidP="00816868">
      <w:pPr>
        <w:spacing w:after="0" w:line="240" w:lineRule="auto"/>
      </w:pPr>
      <w:r>
        <w:separator/>
      </w:r>
    </w:p>
  </w:footnote>
  <w:footnote w:type="continuationSeparator" w:id="0">
    <w:p w14:paraId="29C3A0CD" w14:textId="77777777" w:rsidR="00CC0B63" w:rsidRDefault="00CC0B63" w:rsidP="00816868">
      <w:pPr>
        <w:spacing w:after="0" w:line="240" w:lineRule="auto"/>
      </w:pPr>
      <w:r>
        <w:continuationSeparator/>
      </w:r>
    </w:p>
  </w:footnote>
  <w:footnote w:id="1">
    <w:p w14:paraId="0E7D2C7A" w14:textId="6193466D" w:rsidR="00816868" w:rsidRPr="00816868" w:rsidRDefault="00816868">
      <w:pPr>
        <w:pStyle w:val="af"/>
        <w:rPr>
          <w:lang w:val="en-US"/>
        </w:rPr>
      </w:pPr>
      <w:r>
        <w:rPr>
          <w:rStyle w:val="af1"/>
        </w:rPr>
        <w:footnoteRef/>
      </w:r>
      <w:r w:rsidRPr="00816868">
        <w:rPr>
          <w:lang w:val="en-US"/>
        </w:rPr>
        <w:t xml:space="preserve"> Weinstein Y., Madan C. R., Sumeracki M. A. Teaching the science of learning //Cognitive research: principles and implications. – 2018. – </w:t>
      </w:r>
      <w:r w:rsidRPr="00816868">
        <w:t>Т</w:t>
      </w:r>
      <w:r w:rsidRPr="00816868">
        <w:rPr>
          <w:lang w:val="en-US"/>
        </w:rPr>
        <w:t xml:space="preserve">. 3. – </w:t>
      </w:r>
      <w:r w:rsidRPr="00816868">
        <w:t>С</w:t>
      </w:r>
      <w:r w:rsidRPr="00816868">
        <w:rPr>
          <w:lang w:val="en-US"/>
        </w:rPr>
        <w:t>. 1-17.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03042"/>
    <w:multiLevelType w:val="multilevel"/>
    <w:tmpl w:val="3A1A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45634"/>
    <w:multiLevelType w:val="multilevel"/>
    <w:tmpl w:val="86D8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42F37"/>
    <w:multiLevelType w:val="multilevel"/>
    <w:tmpl w:val="363E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F6AEA"/>
    <w:multiLevelType w:val="hybridMultilevel"/>
    <w:tmpl w:val="D88C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44046"/>
    <w:multiLevelType w:val="hybridMultilevel"/>
    <w:tmpl w:val="534C1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D0DAC"/>
    <w:multiLevelType w:val="hybridMultilevel"/>
    <w:tmpl w:val="2F42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255023">
    <w:abstractNumId w:val="1"/>
  </w:num>
  <w:num w:numId="2" w16cid:durableId="598637487">
    <w:abstractNumId w:val="2"/>
  </w:num>
  <w:num w:numId="3" w16cid:durableId="359938949">
    <w:abstractNumId w:val="5"/>
  </w:num>
  <w:num w:numId="4" w16cid:durableId="1032727739">
    <w:abstractNumId w:val="3"/>
  </w:num>
  <w:num w:numId="5" w16cid:durableId="2131582055">
    <w:abstractNumId w:val="4"/>
  </w:num>
  <w:num w:numId="6" w16cid:durableId="117395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A4"/>
    <w:rsid w:val="00145115"/>
    <w:rsid w:val="001B5D17"/>
    <w:rsid w:val="00284D20"/>
    <w:rsid w:val="002A7A20"/>
    <w:rsid w:val="003243EF"/>
    <w:rsid w:val="00334C8E"/>
    <w:rsid w:val="00363DA4"/>
    <w:rsid w:val="003B2A3E"/>
    <w:rsid w:val="003B43AB"/>
    <w:rsid w:val="003B5F58"/>
    <w:rsid w:val="005267C4"/>
    <w:rsid w:val="005F27B2"/>
    <w:rsid w:val="005F2983"/>
    <w:rsid w:val="006A1431"/>
    <w:rsid w:val="007A5D77"/>
    <w:rsid w:val="007B394C"/>
    <w:rsid w:val="007F5645"/>
    <w:rsid w:val="008079C9"/>
    <w:rsid w:val="00816868"/>
    <w:rsid w:val="00817495"/>
    <w:rsid w:val="0087700B"/>
    <w:rsid w:val="0093528C"/>
    <w:rsid w:val="0095075E"/>
    <w:rsid w:val="00A210B8"/>
    <w:rsid w:val="00A421E7"/>
    <w:rsid w:val="00A534F0"/>
    <w:rsid w:val="00A82271"/>
    <w:rsid w:val="00B56493"/>
    <w:rsid w:val="00BA664B"/>
    <w:rsid w:val="00CC0B63"/>
    <w:rsid w:val="00D73B50"/>
    <w:rsid w:val="00D96089"/>
    <w:rsid w:val="00DB6947"/>
    <w:rsid w:val="00DC3E07"/>
    <w:rsid w:val="00E511C3"/>
    <w:rsid w:val="00E83D4E"/>
    <w:rsid w:val="00E97033"/>
    <w:rsid w:val="00E97600"/>
    <w:rsid w:val="00F1233B"/>
    <w:rsid w:val="00F34217"/>
    <w:rsid w:val="00F53A9E"/>
    <w:rsid w:val="00FE3B2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F592"/>
  <w15:chartTrackingRefBased/>
  <w15:docId w15:val="{D8A1250B-57B4-4611-A5A5-2A04F4C2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3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3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3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3D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3D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3D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3D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3D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3D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3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3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3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3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3D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3D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3D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3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3D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3DA4"/>
    <w:rPr>
      <w:b/>
      <w:bCs/>
      <w:smallCaps/>
      <w:color w:val="0F4761" w:themeColor="accent1" w:themeShade="BF"/>
      <w:spacing w:val="5"/>
    </w:rPr>
  </w:style>
  <w:style w:type="paragraph" w:styleId="ac">
    <w:name w:val="endnote text"/>
    <w:basedOn w:val="a"/>
    <w:link w:val="ad"/>
    <w:uiPriority w:val="99"/>
    <w:semiHidden/>
    <w:unhideWhenUsed/>
    <w:rsid w:val="0081686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1686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1686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1686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1686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168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B65D-E231-4BC0-952D-FE039181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10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ivanovegor1648@gmail.com</dc:creator>
  <cp:keywords/>
  <dc:description/>
  <cp:lastModifiedBy>ivanovegor1648@gmail.com</cp:lastModifiedBy>
  <cp:revision>14</cp:revision>
  <dcterms:created xsi:type="dcterms:W3CDTF">2025-04-20T03:17:00Z</dcterms:created>
  <dcterms:modified xsi:type="dcterms:W3CDTF">2025-04-20T20:45:00Z</dcterms:modified>
</cp:coreProperties>
</file>