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1D225" w14:textId="77777777" w:rsidR="00A96812" w:rsidRPr="009F29AC" w:rsidRDefault="00A96812" w:rsidP="00A96812">
      <w:pPr>
        <w:spacing w:after="0" w:line="240" w:lineRule="auto"/>
        <w:jc w:val="center"/>
        <w:rPr>
          <w:rFonts w:ascii="Times New Roman" w:hAnsi="Times New Roman"/>
          <w:b/>
          <w:sz w:val="28"/>
          <w:szCs w:val="26"/>
        </w:rPr>
      </w:pPr>
      <w:r w:rsidRPr="009F29AC">
        <w:rPr>
          <w:rFonts w:ascii="Times New Roman" w:hAnsi="Times New Roman"/>
          <w:b/>
          <w:sz w:val="28"/>
          <w:szCs w:val="26"/>
        </w:rPr>
        <w:t>Отчет по студенческой научно-исследовательской экспедиции</w:t>
      </w:r>
    </w:p>
    <w:p w14:paraId="2D17CB01" w14:textId="7CA34BC1" w:rsidR="00A96812" w:rsidRDefault="00A96812" w:rsidP="00A96812">
      <w:pPr>
        <w:jc w:val="center"/>
        <w:rPr>
          <w:rFonts w:ascii="Times New Roman" w:hAnsi="Times New Roman"/>
          <w:b/>
          <w:sz w:val="28"/>
          <w:szCs w:val="24"/>
        </w:rPr>
      </w:pPr>
      <w:r w:rsidRPr="009F29AC">
        <w:rPr>
          <w:rFonts w:ascii="Times New Roman" w:hAnsi="Times New Roman"/>
          <w:b/>
          <w:sz w:val="28"/>
          <w:szCs w:val="24"/>
        </w:rPr>
        <w:t>«</w:t>
      </w:r>
      <w:r w:rsidR="00CF5CBD" w:rsidRPr="00CF5CBD">
        <w:rPr>
          <w:rFonts w:ascii="Times New Roman" w:hAnsi="Times New Roman"/>
          <w:b/>
          <w:sz w:val="28"/>
          <w:szCs w:val="24"/>
        </w:rPr>
        <w:t>Воркута – «столица мира»? Молодежь города в поисках локальной идентичности</w:t>
      </w:r>
      <w:r w:rsidRPr="009F29AC">
        <w:rPr>
          <w:rFonts w:ascii="Times New Roman" w:hAnsi="Times New Roman"/>
          <w:b/>
          <w:sz w:val="28"/>
          <w:szCs w:val="24"/>
        </w:rPr>
        <w:t>»</w:t>
      </w:r>
    </w:p>
    <w:p w14:paraId="1F9E1B6F" w14:textId="02B0592F" w:rsidR="00CF5CBD" w:rsidRPr="009F29AC" w:rsidRDefault="00CF5CBD" w:rsidP="00A96812">
      <w:pPr>
        <w:jc w:val="center"/>
        <w:rPr>
          <w:rFonts w:ascii="Times New Roman" w:hAnsi="Times New Roman"/>
          <w:b/>
          <w:sz w:val="28"/>
          <w:szCs w:val="24"/>
        </w:rPr>
      </w:pPr>
      <w:proofErr w:type="spellStart"/>
      <w:r>
        <w:rPr>
          <w:rFonts w:ascii="Times New Roman" w:hAnsi="Times New Roman"/>
          <w:b/>
          <w:sz w:val="28"/>
          <w:szCs w:val="24"/>
        </w:rPr>
        <w:t>г.Воркута</w:t>
      </w:r>
      <w:proofErr w:type="spellEnd"/>
    </w:p>
    <w:p w14:paraId="04D3BEFB" w14:textId="25E67F13" w:rsidR="00336B30" w:rsidRDefault="00A96812" w:rsidP="00A96812">
      <w:pPr>
        <w:jc w:val="center"/>
        <w:rPr>
          <w:rFonts w:ascii="Times New Roman" w:hAnsi="Times New Roman"/>
          <w:b/>
          <w:sz w:val="28"/>
          <w:szCs w:val="24"/>
        </w:rPr>
      </w:pPr>
      <w:r w:rsidRPr="009F29AC">
        <w:rPr>
          <w:rFonts w:ascii="Times New Roman" w:hAnsi="Times New Roman"/>
          <w:b/>
          <w:sz w:val="28"/>
          <w:szCs w:val="24"/>
        </w:rPr>
        <w:t xml:space="preserve">с </w:t>
      </w:r>
      <w:r w:rsidR="00CF5CBD">
        <w:rPr>
          <w:rFonts w:ascii="Times New Roman" w:hAnsi="Times New Roman"/>
          <w:b/>
          <w:sz w:val="28"/>
          <w:szCs w:val="24"/>
        </w:rPr>
        <w:t>7 июля</w:t>
      </w:r>
      <w:r w:rsidRPr="009F29AC">
        <w:rPr>
          <w:rFonts w:ascii="Times New Roman" w:hAnsi="Times New Roman"/>
          <w:b/>
          <w:sz w:val="28"/>
          <w:szCs w:val="24"/>
        </w:rPr>
        <w:t xml:space="preserve"> по</w:t>
      </w:r>
      <w:r w:rsidR="00CF5CBD">
        <w:rPr>
          <w:rFonts w:ascii="Times New Roman" w:hAnsi="Times New Roman"/>
          <w:b/>
          <w:sz w:val="28"/>
          <w:szCs w:val="24"/>
        </w:rPr>
        <w:t xml:space="preserve"> 13 июля 2019 </w:t>
      </w:r>
      <w:r w:rsidRPr="009F29AC">
        <w:rPr>
          <w:rFonts w:ascii="Times New Roman" w:hAnsi="Times New Roman"/>
          <w:b/>
          <w:sz w:val="28"/>
          <w:szCs w:val="24"/>
        </w:rPr>
        <w:t>г.</w:t>
      </w:r>
    </w:p>
    <w:p w14:paraId="73F8C4D9" w14:textId="77777777" w:rsidR="00CE00F3" w:rsidRDefault="00CE00F3" w:rsidP="00A96812">
      <w:pPr>
        <w:jc w:val="center"/>
        <w:rPr>
          <w:rFonts w:ascii="Times New Roman" w:hAnsi="Times New Roman"/>
          <w:b/>
          <w:sz w:val="28"/>
          <w:szCs w:val="24"/>
        </w:rPr>
      </w:pPr>
    </w:p>
    <w:p w14:paraId="4A525FF3" w14:textId="25EBDC94" w:rsidR="00A96812" w:rsidRPr="00CE00F3" w:rsidRDefault="00CE00F3" w:rsidP="00CE00F3">
      <w:pPr>
        <w:jc w:val="both"/>
        <w:rPr>
          <w:rFonts w:ascii="Times New Roman" w:hAnsi="Times New Roman"/>
          <w:sz w:val="24"/>
          <w:szCs w:val="24"/>
        </w:rPr>
      </w:pPr>
      <w:r>
        <w:rPr>
          <w:rFonts w:ascii="Times New Roman" w:hAnsi="Times New Roman"/>
          <w:b/>
          <w:sz w:val="24"/>
          <w:szCs w:val="24"/>
        </w:rPr>
        <w:t>Руководитель экспедиции –</w:t>
      </w:r>
      <w:bookmarkStart w:id="0" w:name="_GoBack"/>
      <w:bookmarkEnd w:id="0"/>
      <w:r>
        <w:rPr>
          <w:rFonts w:ascii="Times New Roman" w:hAnsi="Times New Roman"/>
          <w:b/>
          <w:sz w:val="24"/>
          <w:szCs w:val="24"/>
        </w:rPr>
        <w:t xml:space="preserve"> </w:t>
      </w:r>
      <w:r w:rsidRPr="00CE00F3">
        <w:rPr>
          <w:rFonts w:ascii="Times New Roman" w:hAnsi="Times New Roman"/>
          <w:sz w:val="24"/>
          <w:szCs w:val="24"/>
        </w:rPr>
        <w:t>Омельченко Е.Л., директор Центра молодежных исследований НИУ ВШЭ СПб, академический руководитель МП «Современный социальный анализ».</w:t>
      </w:r>
    </w:p>
    <w:p w14:paraId="1228270B" w14:textId="6479DBA0" w:rsidR="00CE00F3" w:rsidRPr="00CE00F3" w:rsidRDefault="00CE00F3" w:rsidP="00CE00F3">
      <w:pPr>
        <w:jc w:val="both"/>
        <w:rPr>
          <w:rFonts w:ascii="Times New Roman" w:hAnsi="Times New Roman"/>
          <w:sz w:val="24"/>
          <w:szCs w:val="24"/>
        </w:rPr>
      </w:pPr>
      <w:r>
        <w:rPr>
          <w:rFonts w:ascii="Times New Roman" w:hAnsi="Times New Roman"/>
          <w:b/>
          <w:sz w:val="24"/>
          <w:szCs w:val="24"/>
        </w:rPr>
        <w:t xml:space="preserve">Заместитель руководителя экспедиции – </w:t>
      </w:r>
      <w:r w:rsidRPr="00CE00F3">
        <w:rPr>
          <w:rFonts w:ascii="Times New Roman" w:hAnsi="Times New Roman"/>
          <w:sz w:val="24"/>
          <w:szCs w:val="24"/>
        </w:rPr>
        <w:t xml:space="preserve">Нартова Н.А., </w:t>
      </w:r>
      <w:proofErr w:type="spellStart"/>
      <w:r w:rsidRPr="00CE00F3">
        <w:rPr>
          <w:rFonts w:ascii="Times New Roman" w:hAnsi="Times New Roman"/>
          <w:sz w:val="24"/>
          <w:szCs w:val="24"/>
        </w:rPr>
        <w:t>ст.научн.сотрудник</w:t>
      </w:r>
      <w:proofErr w:type="spellEnd"/>
      <w:r w:rsidRPr="00CE00F3">
        <w:rPr>
          <w:rFonts w:ascii="Times New Roman" w:hAnsi="Times New Roman"/>
          <w:sz w:val="24"/>
          <w:szCs w:val="24"/>
        </w:rPr>
        <w:t xml:space="preserve"> Центра молодежных исследований НИУ ВШЭ СПб, заместитель академического руководителя МП «Современный социальный анализ».</w:t>
      </w:r>
    </w:p>
    <w:p w14:paraId="529FCEB7" w14:textId="77777777" w:rsidR="00CE00F3" w:rsidRDefault="00CE00F3" w:rsidP="00A96812">
      <w:pPr>
        <w:jc w:val="center"/>
        <w:rPr>
          <w:rFonts w:ascii="Times New Roman" w:hAnsi="Times New Roman"/>
          <w:b/>
          <w:sz w:val="24"/>
          <w:szCs w:val="24"/>
        </w:rPr>
      </w:pPr>
    </w:p>
    <w:p w14:paraId="66C33DD5" w14:textId="77777777" w:rsidR="00CE00F3" w:rsidRDefault="00CE00F3" w:rsidP="00A96812">
      <w:pPr>
        <w:jc w:val="center"/>
        <w:rPr>
          <w:rFonts w:ascii="Times New Roman" w:hAnsi="Times New Roman"/>
          <w:b/>
          <w:sz w:val="24"/>
          <w:szCs w:val="24"/>
        </w:rPr>
      </w:pPr>
    </w:p>
    <w:p w14:paraId="5537D307" w14:textId="77777777" w:rsidR="00FB5DD0" w:rsidRDefault="009F29AC" w:rsidP="00FB5DD0">
      <w:pPr>
        <w:spacing w:after="0" w:line="240" w:lineRule="auto"/>
        <w:ind w:firstLine="709"/>
        <w:jc w:val="both"/>
        <w:rPr>
          <w:rFonts w:ascii="Times New Roman" w:hAnsi="Times New Roman" w:cs="Times New Roman"/>
          <w:b/>
          <w:sz w:val="28"/>
        </w:rPr>
      </w:pPr>
      <w:r w:rsidRPr="009F29AC">
        <w:rPr>
          <w:rFonts w:ascii="Times New Roman" w:hAnsi="Times New Roman" w:cs="Times New Roman"/>
          <w:b/>
          <w:sz w:val="28"/>
        </w:rPr>
        <w:t xml:space="preserve">Раздел 1. </w:t>
      </w:r>
      <w:r w:rsidR="000E10BB">
        <w:rPr>
          <w:rFonts w:ascii="Times New Roman" w:hAnsi="Times New Roman" w:cs="Times New Roman"/>
          <w:b/>
          <w:sz w:val="28"/>
        </w:rPr>
        <w:t>Методологи</w:t>
      </w:r>
      <w:r w:rsidR="002A62A4">
        <w:rPr>
          <w:rFonts w:ascii="Times New Roman" w:hAnsi="Times New Roman" w:cs="Times New Roman"/>
          <w:b/>
          <w:sz w:val="28"/>
        </w:rPr>
        <w:t>я и содержание исследования</w:t>
      </w:r>
    </w:p>
    <w:p w14:paraId="59A7A702" w14:textId="77777777" w:rsidR="00FB5DD0" w:rsidRDefault="00FB5DD0" w:rsidP="00FB5DD0">
      <w:pPr>
        <w:spacing w:after="0" w:line="240" w:lineRule="auto"/>
        <w:ind w:firstLine="709"/>
        <w:jc w:val="both"/>
        <w:rPr>
          <w:rFonts w:ascii="Times New Roman" w:hAnsi="Times New Roman" w:cs="Times New Roman"/>
          <w:b/>
          <w:sz w:val="28"/>
        </w:rPr>
      </w:pPr>
    </w:p>
    <w:p w14:paraId="1F252825" w14:textId="4CD6748C"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Для проведения исследования был выбран один из самых северных городов мира, расположенных за полярным кругом. Ключевым основанием для выбора города послужила локальная специфика Воркуты. В советские годы Воркута была известна с одной стороны, как один из центров угольной промышленности, с другой – как город, где функционировал один из крупнейших исправительно-трудовых лагерей (</w:t>
      </w:r>
      <w:proofErr w:type="spellStart"/>
      <w:r w:rsidRPr="00CF5CBD">
        <w:rPr>
          <w:rFonts w:ascii="Times New Roman" w:hAnsi="Times New Roman" w:cs="Times New Roman"/>
          <w:bCs/>
          <w:sz w:val="24"/>
          <w:szCs w:val="24"/>
        </w:rPr>
        <w:t>Воркутлаг</w:t>
      </w:r>
      <w:proofErr w:type="spellEnd"/>
      <w:r w:rsidRPr="00CF5CBD">
        <w:rPr>
          <w:rFonts w:ascii="Times New Roman" w:hAnsi="Times New Roman" w:cs="Times New Roman"/>
          <w:bCs/>
          <w:sz w:val="24"/>
          <w:szCs w:val="24"/>
        </w:rPr>
        <w:t>).  Сегодня специфика Воркуты заключается не только в исторических, климатических, экономических, культурных контекстах, но и в общем для жителей ощущении «общей изолированности от внешнего мира и благ цивилизации»</w:t>
      </w:r>
      <w:r>
        <w:rPr>
          <w:rStyle w:val="aa"/>
          <w:rFonts w:ascii="Times New Roman" w:hAnsi="Times New Roman" w:cs="Times New Roman"/>
          <w:bCs/>
          <w:sz w:val="24"/>
          <w:szCs w:val="24"/>
        </w:rPr>
        <w:footnoteReference w:id="1"/>
      </w:r>
      <w:r w:rsidRPr="00CF5CBD">
        <w:rPr>
          <w:rFonts w:ascii="Times New Roman" w:hAnsi="Times New Roman" w:cs="Times New Roman"/>
          <w:bCs/>
          <w:sz w:val="24"/>
          <w:szCs w:val="24"/>
        </w:rPr>
        <w:t>. Современная Воркута распоряжением Правительства РФ от 16 апреля 2015 года включена в категорию «Моно-профильные муниципальные образования Российской Федерации (моногорода), в которых имеются риски ухудшения социально-экономического положения». Очевидно, что подобные локальные особенности оказывают значительное влияние на контексты взросления молодежи, формируя особую локальную идентичность.</w:t>
      </w:r>
    </w:p>
    <w:p w14:paraId="2317886B" w14:textId="7583D426"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 xml:space="preserve">Также основанием для выбора Воркуты в качестве исследовательской </w:t>
      </w:r>
      <w:r>
        <w:rPr>
          <w:rFonts w:ascii="Times New Roman" w:hAnsi="Times New Roman" w:cs="Times New Roman"/>
          <w:bCs/>
          <w:sz w:val="24"/>
          <w:szCs w:val="24"/>
        </w:rPr>
        <w:t>локации</w:t>
      </w:r>
      <w:r w:rsidRPr="00CF5CBD">
        <w:rPr>
          <w:rFonts w:ascii="Times New Roman" w:hAnsi="Times New Roman" w:cs="Times New Roman"/>
          <w:bCs/>
          <w:sz w:val="24"/>
          <w:szCs w:val="24"/>
        </w:rPr>
        <w:t xml:space="preserve"> послужил полевой опыт руководителя экспедиции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Е.Л.Омельченко</w:t>
      </w:r>
      <w:proofErr w:type="spellEnd"/>
      <w:r>
        <w:rPr>
          <w:rFonts w:ascii="Times New Roman" w:hAnsi="Times New Roman" w:cs="Times New Roman"/>
          <w:bCs/>
          <w:sz w:val="24"/>
          <w:szCs w:val="24"/>
        </w:rPr>
        <w:t>.</w:t>
      </w:r>
      <w:r w:rsidRPr="00CF5CBD">
        <w:rPr>
          <w:rFonts w:ascii="Times New Roman" w:hAnsi="Times New Roman" w:cs="Times New Roman"/>
          <w:bCs/>
          <w:sz w:val="24"/>
          <w:szCs w:val="24"/>
        </w:rPr>
        <w:t xml:space="preserve"> </w:t>
      </w:r>
      <w:r>
        <w:rPr>
          <w:rFonts w:ascii="Times New Roman" w:hAnsi="Times New Roman" w:cs="Times New Roman"/>
          <w:bCs/>
          <w:sz w:val="24"/>
          <w:szCs w:val="24"/>
        </w:rPr>
        <w:t xml:space="preserve">Под ее </w:t>
      </w:r>
      <w:r w:rsidRPr="00CF5CBD">
        <w:rPr>
          <w:rFonts w:ascii="Times New Roman" w:hAnsi="Times New Roman" w:cs="Times New Roman"/>
          <w:bCs/>
          <w:sz w:val="24"/>
          <w:szCs w:val="24"/>
        </w:rPr>
        <w:t xml:space="preserve">руководством проходило исследование молодежных сообществ Воркуты в 2006 - 2007 годах, по результатам которых опубликовано несколько статей, а также книга </w:t>
      </w:r>
      <w:r w:rsidRPr="00707E57">
        <w:rPr>
          <w:rFonts w:ascii="Times New Roman" w:hAnsi="Times New Roman" w:cs="Times New Roman"/>
          <w:bCs/>
          <w:sz w:val="24"/>
          <w:szCs w:val="24"/>
        </w:rPr>
        <w:t>«</w:t>
      </w:r>
      <w:proofErr w:type="spellStart"/>
      <w:r w:rsidRPr="00707E57">
        <w:rPr>
          <w:rFonts w:ascii="Times New Roman" w:hAnsi="Times New Roman" w:cs="Times New Roman"/>
          <w:bCs/>
          <w:sz w:val="24"/>
          <w:szCs w:val="24"/>
        </w:rPr>
        <w:t>Russia’s</w:t>
      </w:r>
      <w:proofErr w:type="spellEnd"/>
      <w:r w:rsidRPr="00707E57">
        <w:rPr>
          <w:rFonts w:ascii="Times New Roman" w:hAnsi="Times New Roman" w:cs="Times New Roman"/>
          <w:bCs/>
          <w:sz w:val="24"/>
          <w:szCs w:val="24"/>
        </w:rPr>
        <w:t xml:space="preserve"> </w:t>
      </w:r>
      <w:proofErr w:type="spellStart"/>
      <w:r w:rsidRPr="00707E57">
        <w:rPr>
          <w:rFonts w:ascii="Times New Roman" w:hAnsi="Times New Roman" w:cs="Times New Roman"/>
          <w:bCs/>
          <w:sz w:val="24"/>
          <w:szCs w:val="24"/>
        </w:rPr>
        <w:t>Skinheads</w:t>
      </w:r>
      <w:proofErr w:type="spellEnd"/>
      <w:r w:rsidRPr="00707E57">
        <w:rPr>
          <w:rFonts w:ascii="Times New Roman" w:hAnsi="Times New Roman" w:cs="Times New Roman"/>
          <w:bCs/>
          <w:sz w:val="24"/>
          <w:szCs w:val="24"/>
        </w:rPr>
        <w:t xml:space="preserve">: </w:t>
      </w:r>
      <w:proofErr w:type="spellStart"/>
      <w:r w:rsidRPr="00707E57">
        <w:rPr>
          <w:rFonts w:ascii="Times New Roman" w:hAnsi="Times New Roman" w:cs="Times New Roman"/>
          <w:bCs/>
          <w:sz w:val="24"/>
          <w:szCs w:val="24"/>
        </w:rPr>
        <w:t>exploring</w:t>
      </w:r>
      <w:proofErr w:type="spellEnd"/>
      <w:r w:rsidRPr="00707E57">
        <w:rPr>
          <w:rFonts w:ascii="Times New Roman" w:hAnsi="Times New Roman" w:cs="Times New Roman"/>
          <w:bCs/>
          <w:sz w:val="24"/>
          <w:szCs w:val="24"/>
        </w:rPr>
        <w:t xml:space="preserve"> </w:t>
      </w:r>
      <w:proofErr w:type="spellStart"/>
      <w:r w:rsidRPr="00707E57">
        <w:rPr>
          <w:rFonts w:ascii="Times New Roman" w:hAnsi="Times New Roman" w:cs="Times New Roman"/>
          <w:bCs/>
          <w:sz w:val="24"/>
          <w:szCs w:val="24"/>
        </w:rPr>
        <w:t>and</w:t>
      </w:r>
      <w:proofErr w:type="spellEnd"/>
      <w:r w:rsidRPr="00707E57">
        <w:rPr>
          <w:rFonts w:ascii="Times New Roman" w:hAnsi="Times New Roman" w:cs="Times New Roman"/>
          <w:bCs/>
          <w:sz w:val="24"/>
          <w:szCs w:val="24"/>
        </w:rPr>
        <w:t xml:space="preserve"> </w:t>
      </w:r>
      <w:proofErr w:type="spellStart"/>
      <w:r w:rsidRPr="00707E57">
        <w:rPr>
          <w:rFonts w:ascii="Times New Roman" w:hAnsi="Times New Roman" w:cs="Times New Roman"/>
          <w:bCs/>
          <w:sz w:val="24"/>
          <w:szCs w:val="24"/>
        </w:rPr>
        <w:t>rethinking</w:t>
      </w:r>
      <w:proofErr w:type="spellEnd"/>
      <w:r w:rsidRPr="00707E57">
        <w:rPr>
          <w:rFonts w:ascii="Times New Roman" w:hAnsi="Times New Roman" w:cs="Times New Roman"/>
          <w:bCs/>
          <w:sz w:val="24"/>
          <w:szCs w:val="24"/>
        </w:rPr>
        <w:t xml:space="preserve"> </w:t>
      </w:r>
      <w:proofErr w:type="spellStart"/>
      <w:r w:rsidRPr="00707E57">
        <w:rPr>
          <w:rFonts w:ascii="Times New Roman" w:hAnsi="Times New Roman" w:cs="Times New Roman"/>
          <w:bCs/>
          <w:sz w:val="24"/>
          <w:szCs w:val="24"/>
        </w:rPr>
        <w:t>subcultural</w:t>
      </w:r>
      <w:proofErr w:type="spellEnd"/>
      <w:r w:rsidRPr="00707E57">
        <w:rPr>
          <w:rFonts w:ascii="Times New Roman" w:hAnsi="Times New Roman" w:cs="Times New Roman"/>
          <w:bCs/>
          <w:sz w:val="24"/>
          <w:szCs w:val="24"/>
        </w:rPr>
        <w:t xml:space="preserve"> </w:t>
      </w:r>
      <w:proofErr w:type="spellStart"/>
      <w:r w:rsidRPr="00707E57">
        <w:rPr>
          <w:rFonts w:ascii="Times New Roman" w:hAnsi="Times New Roman" w:cs="Times New Roman"/>
          <w:bCs/>
          <w:sz w:val="24"/>
          <w:szCs w:val="24"/>
        </w:rPr>
        <w:t>lives</w:t>
      </w:r>
      <w:proofErr w:type="spellEnd"/>
      <w:r w:rsidR="00707E57" w:rsidRPr="00707E57">
        <w:rPr>
          <w:rStyle w:val="aa"/>
          <w:rFonts w:ascii="Times New Roman" w:hAnsi="Times New Roman" w:cs="Times New Roman"/>
          <w:bCs/>
          <w:sz w:val="24"/>
          <w:szCs w:val="24"/>
        </w:rPr>
        <w:footnoteReference w:id="2"/>
      </w:r>
      <w:r w:rsidRPr="00707E57">
        <w:rPr>
          <w:rFonts w:ascii="Times New Roman" w:hAnsi="Times New Roman" w:cs="Times New Roman"/>
          <w:bCs/>
          <w:sz w:val="24"/>
          <w:szCs w:val="24"/>
        </w:rPr>
        <w:t>».</w:t>
      </w:r>
      <w:r w:rsidRPr="00CF5CBD">
        <w:rPr>
          <w:rFonts w:ascii="Times New Roman" w:hAnsi="Times New Roman" w:cs="Times New Roman"/>
          <w:bCs/>
          <w:sz w:val="24"/>
          <w:szCs w:val="24"/>
        </w:rPr>
        <w:t xml:space="preserve"> </w:t>
      </w:r>
    </w:p>
    <w:p w14:paraId="58D92D90" w14:textId="27B8F416"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Непосредственно перед отправлением в Воркуту (3 и 4 июля</w:t>
      </w:r>
      <w:r w:rsidR="00707E57">
        <w:rPr>
          <w:rFonts w:ascii="Times New Roman" w:hAnsi="Times New Roman" w:cs="Times New Roman"/>
          <w:bCs/>
          <w:sz w:val="24"/>
          <w:szCs w:val="24"/>
        </w:rPr>
        <w:t xml:space="preserve"> 2019 г.</w:t>
      </w:r>
      <w:r w:rsidRPr="00CF5CBD">
        <w:rPr>
          <w:rFonts w:ascii="Times New Roman" w:hAnsi="Times New Roman" w:cs="Times New Roman"/>
          <w:bCs/>
          <w:sz w:val="24"/>
          <w:szCs w:val="24"/>
        </w:rPr>
        <w:t xml:space="preserve">) состоялись рабочие встречи, на которых сотрудники Центра моложёных исследований рассказали о целях и задачах экспедиции, полевых планах, показали социологический фильм по материалам предыдущей экспедиции в Воркуту. Участники экспедиции «Воркута – столица мира…» также провели предварительное исследование. Студенты подготовили </w:t>
      </w:r>
      <w:r w:rsidRPr="00CF5CBD">
        <w:rPr>
          <w:rFonts w:ascii="Times New Roman" w:hAnsi="Times New Roman" w:cs="Times New Roman"/>
          <w:bCs/>
          <w:sz w:val="24"/>
          <w:szCs w:val="24"/>
        </w:rPr>
        <w:lastRenderedPageBreak/>
        <w:t xml:space="preserve">презентации на основе данных Росстата, а также опубликованных статей в российских и зарубежных научных журналах. Во второй день </w:t>
      </w:r>
      <w:proofErr w:type="spellStart"/>
      <w:r w:rsidRPr="00CF5CBD">
        <w:rPr>
          <w:rFonts w:ascii="Times New Roman" w:hAnsi="Times New Roman" w:cs="Times New Roman"/>
          <w:bCs/>
          <w:sz w:val="24"/>
          <w:szCs w:val="24"/>
        </w:rPr>
        <w:t>пред</w:t>
      </w:r>
      <w:r w:rsidR="00EF64D7">
        <w:rPr>
          <w:rFonts w:ascii="Times New Roman" w:hAnsi="Times New Roman" w:cs="Times New Roman"/>
          <w:bCs/>
          <w:sz w:val="24"/>
          <w:szCs w:val="24"/>
        </w:rPr>
        <w:t>э</w:t>
      </w:r>
      <w:r w:rsidRPr="00CF5CBD">
        <w:rPr>
          <w:rFonts w:ascii="Times New Roman" w:hAnsi="Times New Roman" w:cs="Times New Roman"/>
          <w:bCs/>
          <w:sz w:val="24"/>
          <w:szCs w:val="24"/>
        </w:rPr>
        <w:t>кспедиционной</w:t>
      </w:r>
      <w:proofErr w:type="spellEnd"/>
      <w:r w:rsidRPr="00CF5CBD">
        <w:rPr>
          <w:rFonts w:ascii="Times New Roman" w:hAnsi="Times New Roman" w:cs="Times New Roman"/>
          <w:bCs/>
          <w:sz w:val="24"/>
          <w:szCs w:val="24"/>
        </w:rPr>
        <w:t xml:space="preserve"> подготовки участники исследования рассказали о демографии, экономической ситуации, состоянии рынка труда, а также молодежной и миграционной политике в Воркуте и республике Коми в целом. </w:t>
      </w:r>
    </w:p>
    <w:p w14:paraId="1EB5CC19" w14:textId="51A8F22E"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 xml:space="preserve">К </w:t>
      </w:r>
      <w:proofErr w:type="spellStart"/>
      <w:r w:rsidRPr="00CF5CBD">
        <w:rPr>
          <w:rFonts w:ascii="Times New Roman" w:hAnsi="Times New Roman" w:cs="Times New Roman"/>
          <w:bCs/>
          <w:sz w:val="24"/>
          <w:szCs w:val="24"/>
        </w:rPr>
        <w:t>предэкспедиционной</w:t>
      </w:r>
      <w:proofErr w:type="spellEnd"/>
      <w:r w:rsidRPr="00CF5CBD">
        <w:rPr>
          <w:rFonts w:ascii="Times New Roman" w:hAnsi="Times New Roman" w:cs="Times New Roman"/>
          <w:bCs/>
          <w:sz w:val="24"/>
          <w:szCs w:val="24"/>
        </w:rPr>
        <w:t xml:space="preserve"> подготовк</w:t>
      </w:r>
      <w:r w:rsidR="00EF64D7">
        <w:rPr>
          <w:rFonts w:ascii="Times New Roman" w:hAnsi="Times New Roman" w:cs="Times New Roman"/>
          <w:bCs/>
          <w:sz w:val="24"/>
          <w:szCs w:val="24"/>
        </w:rPr>
        <w:t>е</w:t>
      </w:r>
      <w:r w:rsidRPr="00CF5CBD">
        <w:rPr>
          <w:rFonts w:ascii="Times New Roman" w:hAnsi="Times New Roman" w:cs="Times New Roman"/>
          <w:bCs/>
          <w:sz w:val="24"/>
          <w:szCs w:val="24"/>
        </w:rPr>
        <w:t xml:space="preserve"> можно отнести и два дня, проведенных в поезде «Санкт-Петербург - Воркута». Студентам было поручено ознакомиться и проанализировать статьи, посвященные локальной идентичности и культурному ландшафту Воркуты, некоторые главы книги «</w:t>
      </w:r>
      <w:proofErr w:type="spellStart"/>
      <w:r w:rsidRPr="00CF5CBD">
        <w:rPr>
          <w:rFonts w:ascii="Times New Roman" w:hAnsi="Times New Roman" w:cs="Times New Roman"/>
          <w:bCs/>
          <w:sz w:val="24"/>
          <w:szCs w:val="24"/>
        </w:rPr>
        <w:t>Russia’s</w:t>
      </w:r>
      <w:proofErr w:type="spellEnd"/>
      <w:r w:rsidRPr="00CF5CBD">
        <w:rPr>
          <w:rFonts w:ascii="Times New Roman" w:hAnsi="Times New Roman" w:cs="Times New Roman"/>
          <w:bCs/>
          <w:sz w:val="24"/>
          <w:szCs w:val="24"/>
        </w:rPr>
        <w:t xml:space="preserve"> </w:t>
      </w:r>
      <w:proofErr w:type="spellStart"/>
      <w:r w:rsidRPr="00CF5CBD">
        <w:rPr>
          <w:rFonts w:ascii="Times New Roman" w:hAnsi="Times New Roman" w:cs="Times New Roman"/>
          <w:bCs/>
          <w:sz w:val="24"/>
          <w:szCs w:val="24"/>
        </w:rPr>
        <w:t>Skinheads</w:t>
      </w:r>
      <w:proofErr w:type="spellEnd"/>
      <w:r w:rsidRPr="00CF5CBD">
        <w:rPr>
          <w:rFonts w:ascii="Times New Roman" w:hAnsi="Times New Roman" w:cs="Times New Roman"/>
          <w:bCs/>
          <w:sz w:val="24"/>
          <w:szCs w:val="24"/>
        </w:rPr>
        <w:t xml:space="preserve">: </w:t>
      </w:r>
      <w:proofErr w:type="spellStart"/>
      <w:r w:rsidRPr="00CF5CBD">
        <w:rPr>
          <w:rFonts w:ascii="Times New Roman" w:hAnsi="Times New Roman" w:cs="Times New Roman"/>
          <w:bCs/>
          <w:sz w:val="24"/>
          <w:szCs w:val="24"/>
        </w:rPr>
        <w:t>exploring</w:t>
      </w:r>
      <w:proofErr w:type="spellEnd"/>
      <w:r w:rsidRPr="00CF5CBD">
        <w:rPr>
          <w:rFonts w:ascii="Times New Roman" w:hAnsi="Times New Roman" w:cs="Times New Roman"/>
          <w:bCs/>
          <w:sz w:val="24"/>
          <w:szCs w:val="24"/>
        </w:rPr>
        <w:t xml:space="preserve"> </w:t>
      </w:r>
      <w:proofErr w:type="spellStart"/>
      <w:r w:rsidRPr="00CF5CBD">
        <w:rPr>
          <w:rFonts w:ascii="Times New Roman" w:hAnsi="Times New Roman" w:cs="Times New Roman"/>
          <w:bCs/>
          <w:sz w:val="24"/>
          <w:szCs w:val="24"/>
        </w:rPr>
        <w:t>and</w:t>
      </w:r>
      <w:proofErr w:type="spellEnd"/>
      <w:r w:rsidRPr="00CF5CBD">
        <w:rPr>
          <w:rFonts w:ascii="Times New Roman" w:hAnsi="Times New Roman" w:cs="Times New Roman"/>
          <w:bCs/>
          <w:sz w:val="24"/>
          <w:szCs w:val="24"/>
        </w:rPr>
        <w:t xml:space="preserve"> </w:t>
      </w:r>
      <w:proofErr w:type="spellStart"/>
      <w:r w:rsidRPr="00CF5CBD">
        <w:rPr>
          <w:rFonts w:ascii="Times New Roman" w:hAnsi="Times New Roman" w:cs="Times New Roman"/>
          <w:bCs/>
          <w:sz w:val="24"/>
          <w:szCs w:val="24"/>
        </w:rPr>
        <w:t>rethinking</w:t>
      </w:r>
      <w:proofErr w:type="spellEnd"/>
      <w:r w:rsidRPr="00CF5CBD">
        <w:rPr>
          <w:rFonts w:ascii="Times New Roman" w:hAnsi="Times New Roman" w:cs="Times New Roman"/>
          <w:bCs/>
          <w:sz w:val="24"/>
          <w:szCs w:val="24"/>
        </w:rPr>
        <w:t xml:space="preserve"> </w:t>
      </w:r>
      <w:proofErr w:type="spellStart"/>
      <w:r w:rsidRPr="00CF5CBD">
        <w:rPr>
          <w:rFonts w:ascii="Times New Roman" w:hAnsi="Times New Roman" w:cs="Times New Roman"/>
          <w:bCs/>
          <w:sz w:val="24"/>
          <w:szCs w:val="24"/>
        </w:rPr>
        <w:t>subcultural</w:t>
      </w:r>
      <w:proofErr w:type="spellEnd"/>
      <w:r w:rsidRPr="00CF5CBD">
        <w:rPr>
          <w:rFonts w:ascii="Times New Roman" w:hAnsi="Times New Roman" w:cs="Times New Roman"/>
          <w:bCs/>
          <w:sz w:val="24"/>
          <w:szCs w:val="24"/>
        </w:rPr>
        <w:t xml:space="preserve"> </w:t>
      </w:r>
      <w:proofErr w:type="spellStart"/>
      <w:r w:rsidRPr="00CF5CBD">
        <w:rPr>
          <w:rFonts w:ascii="Times New Roman" w:hAnsi="Times New Roman" w:cs="Times New Roman"/>
          <w:bCs/>
          <w:sz w:val="24"/>
          <w:szCs w:val="24"/>
        </w:rPr>
        <w:t>lives</w:t>
      </w:r>
      <w:proofErr w:type="spellEnd"/>
      <w:r w:rsidRPr="00CF5CBD">
        <w:rPr>
          <w:rFonts w:ascii="Times New Roman" w:hAnsi="Times New Roman" w:cs="Times New Roman"/>
          <w:bCs/>
          <w:sz w:val="24"/>
          <w:szCs w:val="24"/>
        </w:rPr>
        <w:t xml:space="preserve">», а также две методологические статьи, посвященные опыту полевой этнографии.  Студенты успешно справились с поставленными задачами, а также с энтузиазмом включились в полевую работу: </w:t>
      </w:r>
      <w:r w:rsidRPr="00AD410C">
        <w:rPr>
          <w:rFonts w:ascii="Times New Roman" w:hAnsi="Times New Roman" w:cs="Times New Roman"/>
          <w:bCs/>
          <w:sz w:val="24"/>
          <w:szCs w:val="24"/>
        </w:rPr>
        <w:t>вдохновившись «Русскими разговорами…» Нэнси Рис</w:t>
      </w:r>
      <w:r w:rsidR="00707E57" w:rsidRPr="00AD410C">
        <w:rPr>
          <w:rStyle w:val="aa"/>
          <w:rFonts w:ascii="Times New Roman" w:hAnsi="Times New Roman" w:cs="Times New Roman"/>
          <w:bCs/>
          <w:sz w:val="24"/>
          <w:szCs w:val="24"/>
        </w:rPr>
        <w:footnoteReference w:id="3"/>
      </w:r>
      <w:r w:rsidRPr="00AD410C">
        <w:rPr>
          <w:rFonts w:ascii="Times New Roman" w:hAnsi="Times New Roman" w:cs="Times New Roman"/>
          <w:bCs/>
          <w:sz w:val="24"/>
          <w:szCs w:val="24"/>
        </w:rPr>
        <w:t>,</w:t>
      </w:r>
      <w:r w:rsidRPr="00CF5CBD">
        <w:rPr>
          <w:rFonts w:ascii="Times New Roman" w:hAnsi="Times New Roman" w:cs="Times New Roman"/>
          <w:bCs/>
          <w:sz w:val="24"/>
          <w:szCs w:val="24"/>
        </w:rPr>
        <w:t xml:space="preserve"> участники экспедиции активно вовлекали попутчиков в разговоры о современной (и не только) Воркуте и узнали, что воркутинцев не стоит называть воркутянами во избежание агрессивных реакций последних. За время, проведенное в поезде, студенты так</w:t>
      </w:r>
      <w:r w:rsidR="00EF64D7">
        <w:rPr>
          <w:rFonts w:ascii="Times New Roman" w:hAnsi="Times New Roman" w:cs="Times New Roman"/>
          <w:bCs/>
          <w:sz w:val="24"/>
          <w:szCs w:val="24"/>
        </w:rPr>
        <w:t xml:space="preserve">же доработали </w:t>
      </w:r>
      <w:proofErr w:type="spellStart"/>
      <w:r w:rsidR="00EF64D7">
        <w:rPr>
          <w:rFonts w:ascii="Times New Roman" w:hAnsi="Times New Roman" w:cs="Times New Roman"/>
          <w:bCs/>
          <w:sz w:val="24"/>
          <w:szCs w:val="24"/>
        </w:rPr>
        <w:t>гайд</w:t>
      </w:r>
      <w:proofErr w:type="spellEnd"/>
      <w:r w:rsidR="00EF64D7">
        <w:rPr>
          <w:rFonts w:ascii="Times New Roman" w:hAnsi="Times New Roman" w:cs="Times New Roman"/>
          <w:bCs/>
          <w:sz w:val="24"/>
          <w:szCs w:val="24"/>
        </w:rPr>
        <w:t xml:space="preserve"> интервью и </w:t>
      </w:r>
      <w:r w:rsidRPr="00CF5CBD">
        <w:rPr>
          <w:rFonts w:ascii="Times New Roman" w:hAnsi="Times New Roman" w:cs="Times New Roman"/>
          <w:bCs/>
          <w:sz w:val="24"/>
          <w:szCs w:val="24"/>
        </w:rPr>
        <w:t xml:space="preserve">рекрутировали первых информантов. </w:t>
      </w:r>
    </w:p>
    <w:p w14:paraId="2BB41D0B" w14:textId="451FC2EA"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По прибытию в Воркуту студентов ожидала установочная встреча, на которой руководители поездки рассказали о качественных, в том числе «мобильных» методах исследования (картографировании, дрейфе, интервью, включенном и не включенном наблюдениях), а также о полевой этике. В составе экспедиции были студенты таких программ как «социология» и «история», поэтому обзорное представление у студентов о методах качественной социологии имелось, а проведенные семинары позволили углубить знания, навыки в методах и методологии исследования.  Также руководителем экспед</w:t>
      </w:r>
      <w:r w:rsidR="00EF64D7">
        <w:rPr>
          <w:rFonts w:ascii="Times New Roman" w:hAnsi="Times New Roman" w:cs="Times New Roman"/>
          <w:bCs/>
          <w:sz w:val="24"/>
          <w:szCs w:val="24"/>
        </w:rPr>
        <w:t>и</w:t>
      </w:r>
      <w:r w:rsidRPr="00CF5CBD">
        <w:rPr>
          <w:rFonts w:ascii="Times New Roman" w:hAnsi="Times New Roman" w:cs="Times New Roman"/>
          <w:bCs/>
          <w:sz w:val="24"/>
          <w:szCs w:val="24"/>
        </w:rPr>
        <w:t xml:space="preserve">ции была прочитана лекция, посвященная молодежным культурам российских городов, основанная на результатах нескольких проектов Центра молодежных исследований. </w:t>
      </w:r>
    </w:p>
    <w:p w14:paraId="6929D958" w14:textId="77777777"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 xml:space="preserve">Полевой этап экспедиции состоял из семи рабочий дней. Исследование было выстроено в традиции качественной социологии, которая наиболее чувствительна к индивидуальным опытам людей и позволяет понять ценности молодежи, досуг, миграционные планы, культурные предпочтения. Так, в рамках экспедиции студенты проводили интервью, включенные и </w:t>
      </w:r>
      <w:proofErr w:type="spellStart"/>
      <w:r w:rsidRPr="00CF5CBD">
        <w:rPr>
          <w:rFonts w:ascii="Times New Roman" w:hAnsi="Times New Roman" w:cs="Times New Roman"/>
          <w:bCs/>
          <w:sz w:val="24"/>
          <w:szCs w:val="24"/>
        </w:rPr>
        <w:t>невключенные</w:t>
      </w:r>
      <w:proofErr w:type="spellEnd"/>
      <w:r w:rsidRPr="00CF5CBD">
        <w:rPr>
          <w:rFonts w:ascii="Times New Roman" w:hAnsi="Times New Roman" w:cs="Times New Roman"/>
          <w:bCs/>
          <w:sz w:val="24"/>
          <w:szCs w:val="24"/>
        </w:rPr>
        <w:t xml:space="preserve"> наблюдения, картографировали Воркуту.</w:t>
      </w:r>
    </w:p>
    <w:p w14:paraId="0584036A" w14:textId="2ECA1715"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В первый день руководители экспедиции предложили студентам воспользоваться техникой дрейфа Ги Дебора, для того чтобы опираться не только на опыт проживания информантами городского пространства, но и самим прочувствовать Воркуту, выработать собственное представление о ее границах, опасности/безопасности, комфорт</w:t>
      </w:r>
      <w:r w:rsidR="00EF64D7">
        <w:rPr>
          <w:rFonts w:ascii="Times New Roman" w:hAnsi="Times New Roman" w:cs="Times New Roman"/>
          <w:bCs/>
          <w:sz w:val="24"/>
          <w:szCs w:val="24"/>
        </w:rPr>
        <w:t>е</w:t>
      </w:r>
      <w:r w:rsidRPr="00CF5CBD">
        <w:rPr>
          <w:rFonts w:ascii="Times New Roman" w:hAnsi="Times New Roman" w:cs="Times New Roman"/>
          <w:bCs/>
          <w:sz w:val="24"/>
          <w:szCs w:val="24"/>
        </w:rPr>
        <w:t>/дискомфорт</w:t>
      </w:r>
      <w:r w:rsidR="00EF64D7">
        <w:rPr>
          <w:rFonts w:ascii="Times New Roman" w:hAnsi="Times New Roman" w:cs="Times New Roman"/>
          <w:bCs/>
          <w:sz w:val="24"/>
          <w:szCs w:val="24"/>
        </w:rPr>
        <w:t>е</w:t>
      </w:r>
      <w:r w:rsidRPr="00CF5CBD">
        <w:rPr>
          <w:rFonts w:ascii="Times New Roman" w:hAnsi="Times New Roman" w:cs="Times New Roman"/>
          <w:bCs/>
          <w:sz w:val="24"/>
          <w:szCs w:val="24"/>
        </w:rPr>
        <w:t>, а также отметить другие особенности восприятия городского пространства. Помимо дрейфа участники экспедиции активно использовали и другие методы, о которых студенты услышали на полевом семинаре: это и метод совместной прогулки (“</w:t>
      </w:r>
      <w:proofErr w:type="spellStart"/>
      <w:r w:rsidRPr="00CF5CBD">
        <w:rPr>
          <w:rFonts w:ascii="Times New Roman" w:hAnsi="Times New Roman" w:cs="Times New Roman"/>
          <w:bCs/>
          <w:sz w:val="24"/>
          <w:szCs w:val="24"/>
        </w:rPr>
        <w:t>go</w:t>
      </w:r>
      <w:proofErr w:type="spellEnd"/>
      <w:r w:rsidRPr="00CF5CBD">
        <w:rPr>
          <w:rFonts w:ascii="Times New Roman" w:hAnsi="Times New Roman" w:cs="Times New Roman"/>
          <w:bCs/>
          <w:sz w:val="24"/>
          <w:szCs w:val="24"/>
        </w:rPr>
        <w:t xml:space="preserve"> </w:t>
      </w:r>
      <w:proofErr w:type="spellStart"/>
      <w:r w:rsidRPr="00CF5CBD">
        <w:rPr>
          <w:rFonts w:ascii="Times New Roman" w:hAnsi="Times New Roman" w:cs="Times New Roman"/>
          <w:bCs/>
          <w:sz w:val="24"/>
          <w:szCs w:val="24"/>
        </w:rPr>
        <w:t>along</w:t>
      </w:r>
      <w:proofErr w:type="spellEnd"/>
      <w:r w:rsidRPr="00CF5CBD">
        <w:rPr>
          <w:rFonts w:ascii="Times New Roman" w:hAnsi="Times New Roman" w:cs="Times New Roman"/>
          <w:bCs/>
          <w:sz w:val="24"/>
          <w:szCs w:val="24"/>
        </w:rPr>
        <w:t xml:space="preserve">”) и «следования тенью». </w:t>
      </w:r>
    </w:p>
    <w:p w14:paraId="3483ADA9" w14:textId="68194325"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Параллельно с изучением городского пространства студенты рекрутировали молодых воркутинцев на глубинные интервью и совместное картографирование Воркуты. Следующие дни были построены по схожему плану: полевая работа (картографирование, интервью, встречи с информантами, прогулки по городу), затем вечернее обсуждение впечатлений, результатов полевого дня, а также мастер-классы и лекции от старших коллег. Для студентов была организована и культурная программа: встреча с мэром, встреча с руководителями творческого пространства, автобусная экскурсия по «</w:t>
      </w:r>
      <w:r>
        <w:rPr>
          <w:rFonts w:ascii="Times New Roman" w:hAnsi="Times New Roman" w:cs="Times New Roman"/>
          <w:bCs/>
          <w:sz w:val="24"/>
          <w:szCs w:val="24"/>
        </w:rPr>
        <w:t xml:space="preserve">Воркутинскому </w:t>
      </w:r>
      <w:r w:rsidRPr="00CF5CBD">
        <w:rPr>
          <w:rFonts w:ascii="Times New Roman" w:hAnsi="Times New Roman" w:cs="Times New Roman"/>
          <w:bCs/>
          <w:sz w:val="24"/>
          <w:szCs w:val="24"/>
        </w:rPr>
        <w:t xml:space="preserve">кольцу» -  дороге, окружающей город и соединяющей соседние с ней шахтерские поселки, во время которой экскурсовод рассказал о </w:t>
      </w:r>
      <w:proofErr w:type="spellStart"/>
      <w:r w:rsidRPr="00CF5CBD">
        <w:rPr>
          <w:rFonts w:ascii="Times New Roman" w:hAnsi="Times New Roman" w:cs="Times New Roman"/>
          <w:bCs/>
          <w:sz w:val="24"/>
          <w:szCs w:val="24"/>
        </w:rPr>
        <w:t>Воркутлаге</w:t>
      </w:r>
      <w:proofErr w:type="spellEnd"/>
      <w:r w:rsidRPr="00CF5CBD">
        <w:rPr>
          <w:rFonts w:ascii="Times New Roman" w:hAnsi="Times New Roman" w:cs="Times New Roman"/>
          <w:bCs/>
          <w:sz w:val="24"/>
          <w:szCs w:val="24"/>
        </w:rPr>
        <w:t xml:space="preserve">, захоронениях и современном </w:t>
      </w:r>
      <w:r w:rsidRPr="00CF5CBD">
        <w:rPr>
          <w:rFonts w:ascii="Times New Roman" w:hAnsi="Times New Roman" w:cs="Times New Roman"/>
          <w:bCs/>
          <w:sz w:val="24"/>
          <w:szCs w:val="24"/>
        </w:rPr>
        <w:lastRenderedPageBreak/>
        <w:t xml:space="preserve">состоянии воркутинских шахт, а также экскурсия от советника мэра в заброшенный поселок Рудник. </w:t>
      </w:r>
    </w:p>
    <w:p w14:paraId="3AA9F00E" w14:textId="19C05D90"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Все наблюдения, дрейф, прогулки с информантами и коллегами, также впечатления проведенного дня исследователи фиксировали в полевой дневник</w:t>
      </w:r>
      <w:r>
        <w:rPr>
          <w:rStyle w:val="aa"/>
          <w:rFonts w:ascii="Times New Roman" w:hAnsi="Times New Roman" w:cs="Times New Roman"/>
          <w:bCs/>
          <w:sz w:val="24"/>
          <w:szCs w:val="24"/>
        </w:rPr>
        <w:footnoteReference w:id="4"/>
      </w:r>
      <w:r w:rsidRPr="00CF5CBD">
        <w:rPr>
          <w:rFonts w:ascii="Times New Roman" w:hAnsi="Times New Roman" w:cs="Times New Roman"/>
          <w:bCs/>
          <w:sz w:val="24"/>
          <w:szCs w:val="24"/>
        </w:rPr>
        <w:t xml:space="preserve">. Глубинные интервью записывались на диктофон. Всего за время полевой экспедиции было проведено 21 </w:t>
      </w:r>
      <w:proofErr w:type="spellStart"/>
      <w:r w:rsidRPr="00CF5CBD">
        <w:rPr>
          <w:rFonts w:ascii="Times New Roman" w:hAnsi="Times New Roman" w:cs="Times New Roman"/>
          <w:bCs/>
          <w:sz w:val="24"/>
          <w:szCs w:val="24"/>
        </w:rPr>
        <w:t>полуструктурированн</w:t>
      </w:r>
      <w:r w:rsidR="00EF64D7">
        <w:rPr>
          <w:rFonts w:ascii="Times New Roman" w:hAnsi="Times New Roman" w:cs="Times New Roman"/>
          <w:bCs/>
          <w:sz w:val="24"/>
          <w:szCs w:val="24"/>
        </w:rPr>
        <w:t>ое</w:t>
      </w:r>
      <w:proofErr w:type="spellEnd"/>
      <w:r w:rsidRPr="00CF5CBD">
        <w:rPr>
          <w:rFonts w:ascii="Times New Roman" w:hAnsi="Times New Roman" w:cs="Times New Roman"/>
          <w:bCs/>
          <w:sz w:val="24"/>
          <w:szCs w:val="24"/>
        </w:rPr>
        <w:t xml:space="preserve"> интервью, а также несколько совместных прогулок с информантами («</w:t>
      </w:r>
      <w:proofErr w:type="spellStart"/>
      <w:r w:rsidRPr="00CF5CBD">
        <w:rPr>
          <w:rFonts w:ascii="Times New Roman" w:hAnsi="Times New Roman" w:cs="Times New Roman"/>
          <w:bCs/>
          <w:sz w:val="24"/>
          <w:szCs w:val="24"/>
        </w:rPr>
        <w:t>go</w:t>
      </w:r>
      <w:proofErr w:type="spellEnd"/>
      <w:r w:rsidRPr="00CF5CBD">
        <w:rPr>
          <w:rFonts w:ascii="Times New Roman" w:hAnsi="Times New Roman" w:cs="Times New Roman"/>
          <w:bCs/>
          <w:sz w:val="24"/>
          <w:szCs w:val="24"/>
        </w:rPr>
        <w:t xml:space="preserve"> </w:t>
      </w:r>
      <w:proofErr w:type="spellStart"/>
      <w:r w:rsidRPr="00CF5CBD">
        <w:rPr>
          <w:rFonts w:ascii="Times New Roman" w:hAnsi="Times New Roman" w:cs="Times New Roman"/>
          <w:bCs/>
          <w:sz w:val="24"/>
          <w:szCs w:val="24"/>
        </w:rPr>
        <w:t>along</w:t>
      </w:r>
      <w:proofErr w:type="spellEnd"/>
      <w:r w:rsidRPr="00CF5CBD">
        <w:rPr>
          <w:rFonts w:ascii="Times New Roman" w:hAnsi="Times New Roman" w:cs="Times New Roman"/>
          <w:bCs/>
          <w:sz w:val="24"/>
          <w:szCs w:val="24"/>
        </w:rPr>
        <w:t>»)</w:t>
      </w:r>
      <w:r w:rsidR="00EF64D7">
        <w:rPr>
          <w:rFonts w:ascii="Times New Roman" w:hAnsi="Times New Roman" w:cs="Times New Roman"/>
          <w:bCs/>
          <w:sz w:val="24"/>
          <w:szCs w:val="24"/>
        </w:rPr>
        <w:t xml:space="preserve"> -</w:t>
      </w:r>
      <w:r w:rsidRPr="00CF5CBD">
        <w:rPr>
          <w:rFonts w:ascii="Times New Roman" w:hAnsi="Times New Roman" w:cs="Times New Roman"/>
          <w:bCs/>
          <w:sz w:val="24"/>
          <w:szCs w:val="24"/>
        </w:rPr>
        <w:t xml:space="preserve"> представителями разных молодежных (и не только) сцен города, которые содержательно описаны в полевых дневниках студентов. </w:t>
      </w:r>
    </w:p>
    <w:p w14:paraId="4BE26E52" w14:textId="2BC8A0D9"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 xml:space="preserve">По окончанию полевого этапа студенты должны предоставить полевые дневники, аудиозаписи и транскрипты интервью, визуальный материал. На данный момент исследовательские дневники студентов сданы руководителям экспедиции, продолжается работа над транскрибированием интервью. По приезду с </w:t>
      </w:r>
      <w:r w:rsidR="00707E57">
        <w:rPr>
          <w:rFonts w:ascii="Times New Roman" w:hAnsi="Times New Roman" w:cs="Times New Roman"/>
          <w:bCs/>
          <w:sz w:val="24"/>
          <w:szCs w:val="24"/>
        </w:rPr>
        <w:t>Воркуты также были проведены три</w:t>
      </w:r>
      <w:r w:rsidRPr="00CF5CBD">
        <w:rPr>
          <w:rFonts w:ascii="Times New Roman" w:hAnsi="Times New Roman" w:cs="Times New Roman"/>
          <w:bCs/>
          <w:sz w:val="24"/>
          <w:szCs w:val="24"/>
        </w:rPr>
        <w:t xml:space="preserve"> исследовательские встречи в Санкт-Петербурге. Первая встреча была посвящена обсуждению полевых впечатлений после возвращений из экспедиции, а также планированию дальнейшей работы. Вторая встреча была посвящена первым исследовательским находкам и попыткам аналитического осмысления полевого материала. </w:t>
      </w:r>
      <w:r w:rsidR="00707E57">
        <w:rPr>
          <w:rFonts w:ascii="Times New Roman" w:hAnsi="Times New Roman" w:cs="Times New Roman"/>
          <w:bCs/>
          <w:sz w:val="24"/>
          <w:szCs w:val="24"/>
        </w:rPr>
        <w:t xml:space="preserve">Третья встреча была посвящена обсуждению планируемой фотовыставки по результатам проекта. </w:t>
      </w:r>
      <w:r w:rsidRPr="00CF5CBD">
        <w:rPr>
          <w:rFonts w:ascii="Times New Roman" w:hAnsi="Times New Roman" w:cs="Times New Roman"/>
          <w:bCs/>
          <w:sz w:val="24"/>
          <w:szCs w:val="24"/>
        </w:rPr>
        <w:t xml:space="preserve">Следующие встречи пройдут в августе и сентябре, для того, чтобы подготовить аналитический материал для представления на Юбилейной международной конференции Центра молодежных исследований «Молодежь в XXI веке: множественность и различие». Помимо докладов, в рамках конференции будет представлена фотовыставка о Воркуте и воркутинской молодежи. </w:t>
      </w:r>
    </w:p>
    <w:p w14:paraId="48AF1642" w14:textId="77777777"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 xml:space="preserve">На основе полученного в ходе экспедиции эмпирического материала планируется написание статей в российские научные журналы, индексируемые базой данных </w:t>
      </w:r>
      <w:proofErr w:type="spellStart"/>
      <w:r w:rsidRPr="00CF5CBD">
        <w:rPr>
          <w:rFonts w:ascii="Times New Roman" w:hAnsi="Times New Roman" w:cs="Times New Roman"/>
          <w:bCs/>
          <w:sz w:val="24"/>
          <w:szCs w:val="24"/>
        </w:rPr>
        <w:t>Scopus</w:t>
      </w:r>
      <w:proofErr w:type="spellEnd"/>
      <w:r w:rsidRPr="00CF5CBD">
        <w:rPr>
          <w:rFonts w:ascii="Times New Roman" w:hAnsi="Times New Roman" w:cs="Times New Roman"/>
          <w:bCs/>
          <w:sz w:val="24"/>
          <w:szCs w:val="24"/>
        </w:rPr>
        <w:t xml:space="preserve">. </w:t>
      </w:r>
    </w:p>
    <w:p w14:paraId="7FF5ACFA" w14:textId="77777777" w:rsidR="00CF5CBD" w:rsidRPr="00CF5CBD" w:rsidRDefault="00CF5CBD" w:rsidP="00CF5CBD">
      <w:pPr>
        <w:spacing w:after="0" w:line="240" w:lineRule="auto"/>
        <w:ind w:firstLine="709"/>
        <w:jc w:val="both"/>
        <w:rPr>
          <w:rFonts w:ascii="Times New Roman" w:hAnsi="Times New Roman" w:cs="Times New Roman"/>
          <w:b/>
          <w:sz w:val="28"/>
        </w:rPr>
      </w:pPr>
      <w:r w:rsidRPr="00CF5CBD">
        <w:rPr>
          <w:rFonts w:ascii="Times New Roman" w:hAnsi="Times New Roman" w:cs="Times New Roman"/>
          <w:b/>
          <w:sz w:val="28"/>
        </w:rPr>
        <w:t xml:space="preserve"> </w:t>
      </w:r>
    </w:p>
    <w:p w14:paraId="557E8B05" w14:textId="77777777" w:rsidR="000E10BB" w:rsidRDefault="009F29AC" w:rsidP="000E10BB">
      <w:pPr>
        <w:spacing w:after="0" w:line="240" w:lineRule="auto"/>
        <w:ind w:firstLine="709"/>
        <w:jc w:val="both"/>
        <w:rPr>
          <w:rFonts w:ascii="Times New Roman" w:hAnsi="Times New Roman" w:cs="Times New Roman"/>
          <w:b/>
          <w:sz w:val="28"/>
        </w:rPr>
      </w:pPr>
      <w:r w:rsidRPr="009F29AC">
        <w:rPr>
          <w:rFonts w:ascii="Times New Roman" w:hAnsi="Times New Roman" w:cs="Times New Roman"/>
          <w:b/>
          <w:sz w:val="28"/>
        </w:rPr>
        <w:t>Р</w:t>
      </w:r>
      <w:r w:rsidR="00FB5DD0">
        <w:rPr>
          <w:rFonts w:ascii="Times New Roman" w:hAnsi="Times New Roman" w:cs="Times New Roman"/>
          <w:b/>
          <w:sz w:val="28"/>
        </w:rPr>
        <w:t xml:space="preserve">аздел 2. </w:t>
      </w:r>
      <w:r w:rsidR="000E10BB">
        <w:rPr>
          <w:rFonts w:ascii="Times New Roman" w:hAnsi="Times New Roman" w:cs="Times New Roman"/>
          <w:b/>
          <w:sz w:val="28"/>
        </w:rPr>
        <w:t>Организация экспедиции</w:t>
      </w:r>
      <w:r w:rsidR="002A62A4">
        <w:rPr>
          <w:rFonts w:ascii="Times New Roman" w:hAnsi="Times New Roman" w:cs="Times New Roman"/>
          <w:b/>
          <w:sz w:val="28"/>
        </w:rPr>
        <w:t xml:space="preserve"> (технические вопросы)</w:t>
      </w:r>
    </w:p>
    <w:p w14:paraId="69558F9E" w14:textId="53A57055" w:rsidR="00CF5CBD" w:rsidRPr="00CF5CBD" w:rsidRDefault="007E1C56" w:rsidP="00CF5CB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Бюджет экспедиции предполагал выбор самой бюджетной гостиницы в </w:t>
      </w:r>
      <w:proofErr w:type="spellStart"/>
      <w:r>
        <w:rPr>
          <w:rFonts w:ascii="Times New Roman" w:hAnsi="Times New Roman" w:cs="Times New Roman"/>
          <w:bCs/>
          <w:sz w:val="24"/>
          <w:szCs w:val="24"/>
        </w:rPr>
        <w:t>г.Воркута</w:t>
      </w:r>
      <w:proofErr w:type="spellEnd"/>
      <w:r>
        <w:rPr>
          <w:rFonts w:ascii="Times New Roman" w:hAnsi="Times New Roman" w:cs="Times New Roman"/>
          <w:bCs/>
          <w:sz w:val="24"/>
          <w:szCs w:val="24"/>
        </w:rPr>
        <w:t xml:space="preserve">. За два месяца до экспедиции нами была забронирована гостиница «Север» через сайт </w:t>
      </w:r>
      <w:r w:rsidRPr="007E1C56">
        <w:rPr>
          <w:rFonts w:ascii="Times New Roman" w:hAnsi="Times New Roman" w:cs="Times New Roman"/>
          <w:bCs/>
          <w:sz w:val="24"/>
          <w:szCs w:val="24"/>
        </w:rPr>
        <w:t>booking.com</w:t>
      </w:r>
      <w:r>
        <w:rPr>
          <w:rFonts w:ascii="Times New Roman" w:hAnsi="Times New Roman" w:cs="Times New Roman"/>
          <w:bCs/>
          <w:sz w:val="24"/>
          <w:szCs w:val="24"/>
        </w:rPr>
        <w:t>.</w:t>
      </w:r>
      <w:r w:rsidR="00CF5CBD" w:rsidRPr="00CF5CBD">
        <w:rPr>
          <w:rFonts w:ascii="Times New Roman" w:hAnsi="Times New Roman" w:cs="Times New Roman"/>
          <w:bCs/>
          <w:sz w:val="24"/>
          <w:szCs w:val="24"/>
        </w:rPr>
        <w:t xml:space="preserve"> Оплата осуществлялась по пр</w:t>
      </w:r>
      <w:r>
        <w:rPr>
          <w:rFonts w:ascii="Times New Roman" w:hAnsi="Times New Roman" w:cs="Times New Roman"/>
          <w:bCs/>
          <w:sz w:val="24"/>
          <w:szCs w:val="24"/>
        </w:rPr>
        <w:t>ибытии</w:t>
      </w:r>
      <w:r w:rsidR="00CF5CBD" w:rsidRPr="00CF5CBD">
        <w:rPr>
          <w:rFonts w:ascii="Times New Roman" w:hAnsi="Times New Roman" w:cs="Times New Roman"/>
          <w:bCs/>
          <w:sz w:val="24"/>
          <w:szCs w:val="24"/>
        </w:rPr>
        <w:t xml:space="preserve"> в гостиницу</w:t>
      </w:r>
      <w:r>
        <w:rPr>
          <w:rFonts w:ascii="Times New Roman" w:hAnsi="Times New Roman" w:cs="Times New Roman"/>
          <w:bCs/>
          <w:sz w:val="24"/>
          <w:szCs w:val="24"/>
        </w:rPr>
        <w:t xml:space="preserve">. На месте выяснилось, что гостиница расположена в отдаленном районе города и рассчитана в первую очередь на вахтовиков. Это вызвало некоторые опасения по поводу безопасности участников экспедиции, однако установка на перемещение не по одному и оповещение руководителей по возвращению в гостиницу после полевой работы минимизировало риски.  </w:t>
      </w:r>
      <w:r w:rsidR="00CF5CBD" w:rsidRPr="00CF5CBD">
        <w:rPr>
          <w:rFonts w:ascii="Times New Roman" w:hAnsi="Times New Roman" w:cs="Times New Roman"/>
          <w:bCs/>
          <w:sz w:val="24"/>
          <w:szCs w:val="24"/>
        </w:rPr>
        <w:t xml:space="preserve"> </w:t>
      </w:r>
    </w:p>
    <w:p w14:paraId="1273943E" w14:textId="77777777"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 xml:space="preserve">Покупка РЖД билетов осуществлялась также заранее, однако, из-за некоторых проблем с оформлением документов на аванс (часто согласующие лица в НИУ ВШЭ были в отпусках и не могли подписать документы, затем счет НИУ ВШЭ был заблокирован, и мы не могли получить авансы) были велики шансы остаться без билетов. В итоге, удалось купить боковые места в плацкарте при следовании в Воркуту и обычные места в плацкарте на пути обратного следования (в Санкт-Петербург). Билеты покупались ассистентом экспедиции на сайте РЖД за счет авансовых средств. </w:t>
      </w:r>
    </w:p>
    <w:p w14:paraId="7EA5FD26" w14:textId="50CB944B" w:rsidR="00CF5CBD" w:rsidRPr="00CF5CBD" w:rsidRDefault="007E1C56" w:rsidP="00CF5CB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 подготовке экспедиции связаться с сотрудниками отдела молодежной политики </w:t>
      </w:r>
      <w:r w:rsidR="00707E57">
        <w:rPr>
          <w:rFonts w:ascii="Times New Roman" w:hAnsi="Times New Roman" w:cs="Times New Roman"/>
          <w:bCs/>
          <w:sz w:val="24"/>
          <w:szCs w:val="24"/>
        </w:rPr>
        <w:t xml:space="preserve">администрации </w:t>
      </w:r>
      <w:proofErr w:type="spellStart"/>
      <w:r w:rsidR="00707E57">
        <w:rPr>
          <w:rFonts w:ascii="Times New Roman" w:hAnsi="Times New Roman" w:cs="Times New Roman"/>
          <w:bCs/>
          <w:sz w:val="24"/>
          <w:szCs w:val="24"/>
        </w:rPr>
        <w:t>г.Воркута</w:t>
      </w:r>
      <w:proofErr w:type="spellEnd"/>
      <w:r w:rsidR="00707E57" w:rsidRPr="00707E57">
        <w:rPr>
          <w:rFonts w:ascii="Times New Roman" w:hAnsi="Times New Roman" w:cs="Times New Roman"/>
          <w:bCs/>
          <w:sz w:val="24"/>
          <w:szCs w:val="24"/>
        </w:rPr>
        <w:t xml:space="preserve"> </w:t>
      </w:r>
      <w:r>
        <w:rPr>
          <w:rFonts w:ascii="Times New Roman" w:hAnsi="Times New Roman" w:cs="Times New Roman"/>
          <w:bCs/>
          <w:sz w:val="24"/>
          <w:szCs w:val="24"/>
        </w:rPr>
        <w:t xml:space="preserve">не удалось, сотрудники не отвечали на звонки и письма. </w:t>
      </w:r>
      <w:r w:rsidR="009F4538">
        <w:rPr>
          <w:rFonts w:ascii="Times New Roman" w:hAnsi="Times New Roman" w:cs="Times New Roman"/>
          <w:bCs/>
          <w:sz w:val="24"/>
          <w:szCs w:val="24"/>
        </w:rPr>
        <w:t>Однако по прибытии в гор</w:t>
      </w:r>
      <w:r w:rsidR="00707E57">
        <w:rPr>
          <w:rFonts w:ascii="Times New Roman" w:hAnsi="Times New Roman" w:cs="Times New Roman"/>
          <w:bCs/>
          <w:sz w:val="24"/>
          <w:szCs w:val="24"/>
        </w:rPr>
        <w:t>од нам удалось выйти с ними на связь</w:t>
      </w:r>
      <w:r w:rsidR="009F4538">
        <w:rPr>
          <w:rFonts w:ascii="Times New Roman" w:hAnsi="Times New Roman" w:cs="Times New Roman"/>
          <w:bCs/>
          <w:sz w:val="24"/>
          <w:szCs w:val="24"/>
        </w:rPr>
        <w:t>. Руководитель отдела молодежной политики был в отпуске, однако с руководителями экспедиции согласились встретиться советник мэра и сотрудники отдела молодежи.</w:t>
      </w:r>
      <w:r w:rsidR="00CF5CBD" w:rsidRPr="00CF5CBD">
        <w:rPr>
          <w:rFonts w:ascii="Times New Roman" w:hAnsi="Times New Roman" w:cs="Times New Roman"/>
          <w:bCs/>
          <w:sz w:val="24"/>
          <w:szCs w:val="24"/>
        </w:rPr>
        <w:t xml:space="preserve"> Встреча с советником мэра длилась в течении 4 часов, в разговоре были затронуты самые разнообразные темы: от культурных предпочтений молодежи Воркуты до решения глобальных проблем города, в частности, переселение и оплата ЖКХ полупустых домов. </w:t>
      </w:r>
    </w:p>
    <w:p w14:paraId="40ED929E" w14:textId="7DF0A89B"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lastRenderedPageBreak/>
        <w:t>На следующий день советник мэра предложил всем участникам экспедиции встретиться с мэром Воркуты</w:t>
      </w:r>
      <w:r w:rsidR="009F4538">
        <w:rPr>
          <w:rFonts w:ascii="Times New Roman" w:hAnsi="Times New Roman" w:cs="Times New Roman"/>
          <w:bCs/>
          <w:sz w:val="24"/>
          <w:szCs w:val="24"/>
        </w:rPr>
        <w:t>. В</w:t>
      </w:r>
      <w:r w:rsidRPr="00CF5CBD">
        <w:rPr>
          <w:rFonts w:ascii="Times New Roman" w:hAnsi="Times New Roman" w:cs="Times New Roman"/>
          <w:bCs/>
          <w:sz w:val="24"/>
          <w:szCs w:val="24"/>
        </w:rPr>
        <w:t xml:space="preserve">стреча состоялась </w:t>
      </w:r>
      <w:r w:rsidR="009F4538">
        <w:rPr>
          <w:rFonts w:ascii="Times New Roman" w:hAnsi="Times New Roman" w:cs="Times New Roman"/>
          <w:bCs/>
          <w:sz w:val="24"/>
          <w:szCs w:val="24"/>
        </w:rPr>
        <w:t>12 июля, продлилась около 3 часов. П</w:t>
      </w:r>
      <w:r w:rsidRPr="00CF5CBD">
        <w:rPr>
          <w:rFonts w:ascii="Times New Roman" w:hAnsi="Times New Roman" w:cs="Times New Roman"/>
          <w:bCs/>
          <w:sz w:val="24"/>
          <w:szCs w:val="24"/>
        </w:rPr>
        <w:t xml:space="preserve">олучилась продуктивная беседа, студенты и организаторы экспедиции задали накопившиеся вопросы к представителям власти в Воркуте. </w:t>
      </w:r>
    </w:p>
    <w:p w14:paraId="69E17FF2" w14:textId="7BD87EE8" w:rsidR="00CF5CBD" w:rsidRPr="00CF5CBD" w:rsidRDefault="00CF5CBD" w:rsidP="00CF5CBD">
      <w:pPr>
        <w:spacing w:after="0" w:line="240" w:lineRule="auto"/>
        <w:ind w:firstLine="709"/>
        <w:jc w:val="both"/>
        <w:rPr>
          <w:rFonts w:ascii="Times New Roman" w:hAnsi="Times New Roman" w:cs="Times New Roman"/>
          <w:bCs/>
          <w:sz w:val="24"/>
          <w:szCs w:val="24"/>
        </w:rPr>
      </w:pPr>
      <w:r w:rsidRPr="009F4538">
        <w:rPr>
          <w:rFonts w:ascii="Times New Roman" w:hAnsi="Times New Roman" w:cs="Times New Roman"/>
          <w:bCs/>
          <w:sz w:val="24"/>
          <w:szCs w:val="24"/>
        </w:rPr>
        <w:t>Организаторы экспедиции запросили только одно официальное письмо на имя руководителя отдела по молодежной политике. Рекомендательное письмо передали</w:t>
      </w:r>
      <w:r w:rsidR="009F4538" w:rsidRPr="009F4538">
        <w:rPr>
          <w:rFonts w:ascii="Times New Roman" w:hAnsi="Times New Roman" w:cs="Times New Roman"/>
          <w:bCs/>
          <w:sz w:val="24"/>
          <w:szCs w:val="24"/>
        </w:rPr>
        <w:t xml:space="preserve"> на первой встрече с советником мэра</w:t>
      </w:r>
      <w:r w:rsidRPr="009F4538">
        <w:rPr>
          <w:rFonts w:ascii="Times New Roman" w:hAnsi="Times New Roman" w:cs="Times New Roman"/>
          <w:bCs/>
          <w:sz w:val="24"/>
          <w:szCs w:val="24"/>
        </w:rPr>
        <w:t>. Оценить реальную пользу от него сложно.</w:t>
      </w:r>
      <w:r w:rsidRPr="00CF5CBD">
        <w:rPr>
          <w:rFonts w:ascii="Times New Roman" w:hAnsi="Times New Roman" w:cs="Times New Roman"/>
          <w:bCs/>
          <w:sz w:val="24"/>
          <w:szCs w:val="24"/>
        </w:rPr>
        <w:t xml:space="preserve"> </w:t>
      </w:r>
    </w:p>
    <w:p w14:paraId="04BE4A14" w14:textId="77777777"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 xml:space="preserve">Ограниченное время экспедиции скорректировало изначальные планы и пришлось уменьшить количество лекций и семинаров. Лекции и семинары проходили в кафе или в одной из комнат в гостинице. Основными лекторами были руководитель экспедиции, его заместитель и ассистенты. </w:t>
      </w:r>
    </w:p>
    <w:p w14:paraId="7504D1B4" w14:textId="620ECC1C" w:rsidR="00CF5CBD" w:rsidRP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 xml:space="preserve">В экспедиции участвовало </w:t>
      </w:r>
      <w:r w:rsidR="00AD410C">
        <w:rPr>
          <w:rFonts w:ascii="Times New Roman" w:hAnsi="Times New Roman" w:cs="Times New Roman"/>
          <w:bCs/>
          <w:sz w:val="24"/>
          <w:szCs w:val="24"/>
        </w:rPr>
        <w:t xml:space="preserve">5 студентов ОП «Социология и социальная информатика», 3 магистрантов ОП «Современный социальный анализ» и </w:t>
      </w:r>
      <w:r w:rsidR="009F4538">
        <w:rPr>
          <w:rFonts w:ascii="Times New Roman" w:hAnsi="Times New Roman" w:cs="Times New Roman"/>
          <w:bCs/>
          <w:sz w:val="24"/>
          <w:szCs w:val="24"/>
        </w:rPr>
        <w:t>2</w:t>
      </w:r>
      <w:r w:rsidRPr="00CF5CBD">
        <w:rPr>
          <w:rFonts w:ascii="Times New Roman" w:hAnsi="Times New Roman" w:cs="Times New Roman"/>
          <w:bCs/>
          <w:sz w:val="24"/>
          <w:szCs w:val="24"/>
        </w:rPr>
        <w:t xml:space="preserve"> студентов с ОП «История». </w:t>
      </w:r>
      <w:r w:rsidR="00AD410C">
        <w:rPr>
          <w:rFonts w:ascii="Times New Roman" w:hAnsi="Times New Roman" w:cs="Times New Roman"/>
          <w:bCs/>
          <w:sz w:val="24"/>
          <w:szCs w:val="24"/>
        </w:rPr>
        <w:t>Все с</w:t>
      </w:r>
      <w:r w:rsidRPr="00CF5CBD">
        <w:rPr>
          <w:rFonts w:ascii="Times New Roman" w:hAnsi="Times New Roman" w:cs="Times New Roman"/>
          <w:bCs/>
          <w:sz w:val="24"/>
          <w:szCs w:val="24"/>
        </w:rPr>
        <w:t xml:space="preserve">туденты выбрали данную экспедицию с учетом своих научных интересов, поэтому были заинтересованы </w:t>
      </w:r>
      <w:r w:rsidR="009F4538">
        <w:rPr>
          <w:rFonts w:ascii="Times New Roman" w:hAnsi="Times New Roman" w:cs="Times New Roman"/>
          <w:bCs/>
          <w:sz w:val="24"/>
          <w:szCs w:val="24"/>
        </w:rPr>
        <w:t xml:space="preserve">в проведении исследования и развитии исследовательских навыков в рамках качественной методологии. </w:t>
      </w:r>
      <w:r w:rsidRPr="00CF5CBD">
        <w:rPr>
          <w:rFonts w:ascii="Times New Roman" w:hAnsi="Times New Roman" w:cs="Times New Roman"/>
          <w:bCs/>
          <w:sz w:val="24"/>
          <w:szCs w:val="24"/>
        </w:rPr>
        <w:t xml:space="preserve">Трудностей с включением в работу экспедиции </w:t>
      </w:r>
      <w:r w:rsidR="00AD410C">
        <w:rPr>
          <w:rFonts w:ascii="Times New Roman" w:hAnsi="Times New Roman" w:cs="Times New Roman"/>
          <w:bCs/>
          <w:sz w:val="24"/>
          <w:szCs w:val="24"/>
        </w:rPr>
        <w:t xml:space="preserve">как у </w:t>
      </w:r>
      <w:proofErr w:type="gramStart"/>
      <w:r w:rsidR="00AD410C">
        <w:rPr>
          <w:rFonts w:ascii="Times New Roman" w:hAnsi="Times New Roman" w:cs="Times New Roman"/>
          <w:bCs/>
          <w:sz w:val="24"/>
          <w:szCs w:val="24"/>
        </w:rPr>
        <w:t>студентов-социологов</w:t>
      </w:r>
      <w:proofErr w:type="gramEnd"/>
      <w:r w:rsidR="00AD410C">
        <w:rPr>
          <w:rFonts w:ascii="Times New Roman" w:hAnsi="Times New Roman" w:cs="Times New Roman"/>
          <w:bCs/>
          <w:sz w:val="24"/>
          <w:szCs w:val="24"/>
        </w:rPr>
        <w:t xml:space="preserve"> так и у студентов-историков </w:t>
      </w:r>
      <w:r w:rsidRPr="00CF5CBD">
        <w:rPr>
          <w:rFonts w:ascii="Times New Roman" w:hAnsi="Times New Roman" w:cs="Times New Roman"/>
          <w:bCs/>
          <w:sz w:val="24"/>
          <w:szCs w:val="24"/>
        </w:rPr>
        <w:t xml:space="preserve">не было. </w:t>
      </w:r>
    </w:p>
    <w:p w14:paraId="1584F983" w14:textId="77F93675" w:rsidR="00CF5CBD" w:rsidRDefault="00CF5CBD" w:rsidP="00CF5CBD">
      <w:pPr>
        <w:spacing w:after="0" w:line="240" w:lineRule="auto"/>
        <w:ind w:firstLine="709"/>
        <w:jc w:val="both"/>
        <w:rPr>
          <w:rFonts w:ascii="Times New Roman" w:hAnsi="Times New Roman" w:cs="Times New Roman"/>
          <w:bCs/>
          <w:sz w:val="24"/>
          <w:szCs w:val="24"/>
        </w:rPr>
      </w:pPr>
      <w:r w:rsidRPr="00CF5CBD">
        <w:rPr>
          <w:rFonts w:ascii="Times New Roman" w:hAnsi="Times New Roman" w:cs="Times New Roman"/>
          <w:bCs/>
          <w:sz w:val="24"/>
          <w:szCs w:val="24"/>
        </w:rPr>
        <w:t xml:space="preserve">Группа участников экспедиции была дружной и общительной. Студенты с удовольствием проводили время друг с другом не только в рамках рабочего процесса, но и во внерабочее </w:t>
      </w:r>
      <w:r w:rsidR="00AD410C">
        <w:rPr>
          <w:rFonts w:ascii="Times New Roman" w:hAnsi="Times New Roman" w:cs="Times New Roman"/>
          <w:bCs/>
          <w:sz w:val="24"/>
          <w:szCs w:val="24"/>
        </w:rPr>
        <w:t xml:space="preserve">время (вместе проводили досуг, </w:t>
      </w:r>
      <w:r w:rsidRPr="00CF5CBD">
        <w:rPr>
          <w:rFonts w:ascii="Times New Roman" w:hAnsi="Times New Roman" w:cs="Times New Roman"/>
          <w:bCs/>
          <w:sz w:val="24"/>
          <w:szCs w:val="24"/>
        </w:rPr>
        <w:t>например, вечером играли в Мафию</w:t>
      </w:r>
      <w:r w:rsidR="00AD410C">
        <w:rPr>
          <w:rFonts w:ascii="Times New Roman" w:hAnsi="Times New Roman" w:cs="Times New Roman"/>
          <w:bCs/>
          <w:sz w:val="24"/>
          <w:szCs w:val="24"/>
        </w:rPr>
        <w:t>)</w:t>
      </w:r>
      <w:r w:rsidRPr="00CF5CBD">
        <w:rPr>
          <w:rFonts w:ascii="Times New Roman" w:hAnsi="Times New Roman" w:cs="Times New Roman"/>
          <w:bCs/>
          <w:sz w:val="24"/>
          <w:szCs w:val="24"/>
        </w:rPr>
        <w:t xml:space="preserve">. </w:t>
      </w:r>
    </w:p>
    <w:p w14:paraId="2EAB2728" w14:textId="13E1E2D2" w:rsidR="00AD410C" w:rsidRPr="00CF5CBD" w:rsidRDefault="00AD410C" w:rsidP="00CF5CB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Ключевые трудности были связаны с транспортно-бытовыми условиями: длительность переезда СПб-Воркута и обратно в плацкартном вагоне, удаленность гостиницы от центра города, недостаточность финансирования расходов на питание студентам. </w:t>
      </w:r>
    </w:p>
    <w:p w14:paraId="0BBC156E" w14:textId="77777777" w:rsidR="00CF5CBD" w:rsidRDefault="00CF5CBD" w:rsidP="009F29AC">
      <w:pPr>
        <w:spacing w:after="0" w:line="240" w:lineRule="auto"/>
        <w:ind w:firstLine="709"/>
        <w:jc w:val="both"/>
        <w:rPr>
          <w:rFonts w:ascii="Times New Roman" w:hAnsi="Times New Roman" w:cs="Times New Roman"/>
          <w:sz w:val="28"/>
        </w:rPr>
      </w:pPr>
    </w:p>
    <w:p w14:paraId="2824B7CD" w14:textId="77777777" w:rsidR="009F29AC" w:rsidRDefault="009F29AC" w:rsidP="009F29AC">
      <w:pPr>
        <w:spacing w:after="0" w:line="240" w:lineRule="auto"/>
        <w:ind w:firstLine="709"/>
        <w:jc w:val="both"/>
        <w:rPr>
          <w:rFonts w:ascii="Times New Roman" w:hAnsi="Times New Roman" w:cs="Times New Roman"/>
          <w:b/>
          <w:sz w:val="28"/>
        </w:rPr>
      </w:pPr>
      <w:r w:rsidRPr="009F29AC">
        <w:rPr>
          <w:rFonts w:ascii="Times New Roman" w:hAnsi="Times New Roman" w:cs="Times New Roman"/>
          <w:b/>
          <w:sz w:val="28"/>
        </w:rPr>
        <w:t xml:space="preserve">Раздел </w:t>
      </w:r>
      <w:r w:rsidR="000E10BB">
        <w:rPr>
          <w:rFonts w:ascii="Times New Roman" w:hAnsi="Times New Roman" w:cs="Times New Roman"/>
          <w:b/>
          <w:sz w:val="28"/>
        </w:rPr>
        <w:t>3</w:t>
      </w:r>
      <w:r w:rsidRPr="009F29AC">
        <w:rPr>
          <w:rFonts w:ascii="Times New Roman" w:hAnsi="Times New Roman" w:cs="Times New Roman"/>
          <w:b/>
          <w:sz w:val="28"/>
        </w:rPr>
        <w:t xml:space="preserve">. </w:t>
      </w:r>
      <w:r w:rsidR="00304200">
        <w:rPr>
          <w:rFonts w:ascii="Times New Roman" w:hAnsi="Times New Roman" w:cs="Times New Roman"/>
          <w:b/>
          <w:sz w:val="28"/>
        </w:rPr>
        <w:t>Общие в</w:t>
      </w:r>
      <w:r w:rsidRPr="009F29AC">
        <w:rPr>
          <w:rFonts w:ascii="Times New Roman" w:hAnsi="Times New Roman" w:cs="Times New Roman"/>
          <w:b/>
          <w:sz w:val="28"/>
        </w:rPr>
        <w:t>ыводы и рекомендации</w:t>
      </w:r>
    </w:p>
    <w:p w14:paraId="23ABF496" w14:textId="3D3452E1" w:rsidR="00FB5DD0" w:rsidRPr="00AD410C" w:rsidRDefault="002A43D6" w:rsidP="009F29AC">
      <w:pPr>
        <w:spacing w:after="0" w:line="240" w:lineRule="auto"/>
        <w:ind w:firstLine="709"/>
        <w:jc w:val="both"/>
        <w:rPr>
          <w:rFonts w:ascii="Times New Roman" w:hAnsi="Times New Roman" w:cs="Times New Roman"/>
          <w:bCs/>
          <w:sz w:val="24"/>
          <w:szCs w:val="24"/>
        </w:rPr>
      </w:pPr>
      <w:r w:rsidRPr="00AD410C">
        <w:rPr>
          <w:rFonts w:ascii="Times New Roman" w:hAnsi="Times New Roman" w:cs="Times New Roman"/>
          <w:bCs/>
          <w:sz w:val="24"/>
          <w:szCs w:val="24"/>
        </w:rPr>
        <w:t>Задачи экспедиции выполнены в полном объеме. (1) Студенты получили опыт социологической (что имеет свою специфику) экспедиционной полевой работы; (2) Развили навыки работы в качественной методологии, освоили новые методы; (3) Собран уникальный эмпирический материал по теме экспедиции; (4) Ведется аналитическая работа по собранному материалу.</w:t>
      </w:r>
    </w:p>
    <w:p w14:paraId="6B809B3F" w14:textId="050D37CC" w:rsidR="00FB5DD0" w:rsidRPr="00AD410C" w:rsidRDefault="00F6346C" w:rsidP="009F29AC">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 xml:space="preserve">Основной недостаток/сложность в экспедиционной работе была связана с недостаточным финансированием расходов на питание студентов. Если организаторы экспедиции, как работающие люди, могли покрывать свои расходы из личных средств, то студенты испытывали финансовые трудности. Поэтому ключевой запрос к организаторам конкурса экспедиций – увеличение финансирование расходов студентов на питание. </w:t>
      </w:r>
    </w:p>
    <w:p w14:paraId="3FD0BD3E" w14:textId="77777777" w:rsidR="001E4AF9" w:rsidRDefault="001E4AF9" w:rsidP="009F29AC">
      <w:pPr>
        <w:spacing w:after="0" w:line="240" w:lineRule="auto"/>
        <w:ind w:firstLine="709"/>
        <w:jc w:val="both"/>
        <w:rPr>
          <w:rFonts w:ascii="Times New Roman" w:hAnsi="Times New Roman" w:cs="Times New Roman"/>
          <w:sz w:val="28"/>
        </w:rPr>
      </w:pPr>
    </w:p>
    <w:p w14:paraId="7C467D9E" w14:textId="67224E25" w:rsidR="00F21013" w:rsidRDefault="00F21013" w:rsidP="00F21013">
      <w:pPr>
        <w:spacing w:after="0" w:line="240" w:lineRule="auto"/>
        <w:ind w:firstLine="709"/>
        <w:jc w:val="both"/>
        <w:rPr>
          <w:rFonts w:ascii="Times New Roman" w:hAnsi="Times New Roman" w:cs="Times New Roman"/>
          <w:b/>
          <w:sz w:val="28"/>
        </w:rPr>
      </w:pPr>
      <w:r w:rsidRPr="009F29AC">
        <w:rPr>
          <w:rFonts w:ascii="Times New Roman" w:hAnsi="Times New Roman" w:cs="Times New Roman"/>
          <w:b/>
          <w:sz w:val="28"/>
        </w:rPr>
        <w:t xml:space="preserve">Раздел </w:t>
      </w:r>
      <w:r>
        <w:rPr>
          <w:rFonts w:ascii="Times New Roman" w:hAnsi="Times New Roman" w:cs="Times New Roman"/>
          <w:b/>
          <w:sz w:val="28"/>
        </w:rPr>
        <w:t>4</w:t>
      </w:r>
      <w:r w:rsidRPr="009F29AC">
        <w:rPr>
          <w:rFonts w:ascii="Times New Roman" w:hAnsi="Times New Roman" w:cs="Times New Roman"/>
          <w:b/>
          <w:sz w:val="28"/>
        </w:rPr>
        <w:t xml:space="preserve">. </w:t>
      </w:r>
      <w:r>
        <w:rPr>
          <w:rFonts w:ascii="Times New Roman" w:hAnsi="Times New Roman" w:cs="Times New Roman"/>
          <w:b/>
          <w:sz w:val="28"/>
        </w:rPr>
        <w:t>Итоги экспедиции (описать основные содержательные результаты экспедиции, 2-4 страницы)</w:t>
      </w:r>
    </w:p>
    <w:p w14:paraId="2A1CD4C2" w14:textId="1433FAB5" w:rsidR="00F6346C" w:rsidRPr="00AD410C" w:rsidRDefault="00F6346C" w:rsidP="00F21013">
      <w:pPr>
        <w:spacing w:after="0" w:line="240" w:lineRule="auto"/>
        <w:ind w:firstLine="709"/>
        <w:jc w:val="both"/>
        <w:rPr>
          <w:rFonts w:ascii="Times New Roman" w:hAnsi="Times New Roman" w:cs="Times New Roman"/>
          <w:bCs/>
          <w:sz w:val="24"/>
          <w:szCs w:val="24"/>
        </w:rPr>
      </w:pPr>
      <w:r w:rsidRPr="00AD410C">
        <w:rPr>
          <w:rFonts w:ascii="Times New Roman" w:hAnsi="Times New Roman" w:cs="Times New Roman"/>
          <w:bCs/>
          <w:sz w:val="24"/>
          <w:szCs w:val="24"/>
        </w:rPr>
        <w:t>Предварительный анализ собранного эмпирического материала методом исследовательской триангуляции позволил выделить 3 ключевые фокуса, которые начали разрабатывать 3 рабочие команды студентов из числа участников экспедиции. Результаты анализа и концептуализации будут представлены в виде докладов на Юбилейной международной конференции Центра молодежных исследований «Молодежь в XXI веке: множественность и различие» в октябре 2019 г.</w:t>
      </w:r>
    </w:p>
    <w:p w14:paraId="03732562" w14:textId="77777777" w:rsidR="00684051" w:rsidRPr="00AD410C" w:rsidRDefault="00684051" w:rsidP="00F21013">
      <w:pPr>
        <w:spacing w:after="0" w:line="240" w:lineRule="auto"/>
        <w:ind w:firstLine="709"/>
        <w:jc w:val="both"/>
        <w:rPr>
          <w:rFonts w:ascii="Times New Roman" w:hAnsi="Times New Roman" w:cs="Times New Roman"/>
          <w:bCs/>
          <w:sz w:val="24"/>
          <w:szCs w:val="24"/>
        </w:rPr>
      </w:pPr>
    </w:p>
    <w:p w14:paraId="0BE2864F" w14:textId="565B509B" w:rsidR="00F6346C" w:rsidRPr="00AD410C" w:rsidRDefault="00684051" w:rsidP="00F21013">
      <w:pPr>
        <w:spacing w:after="0" w:line="240" w:lineRule="auto"/>
        <w:ind w:firstLine="709"/>
        <w:jc w:val="both"/>
        <w:rPr>
          <w:rFonts w:ascii="Times New Roman" w:hAnsi="Times New Roman" w:cs="Times New Roman"/>
          <w:bCs/>
          <w:sz w:val="24"/>
          <w:szCs w:val="24"/>
        </w:rPr>
      </w:pPr>
      <w:r w:rsidRPr="00AD410C">
        <w:rPr>
          <w:rFonts w:ascii="Times New Roman" w:hAnsi="Times New Roman" w:cs="Times New Roman"/>
          <w:bCs/>
          <w:sz w:val="24"/>
          <w:szCs w:val="24"/>
        </w:rPr>
        <w:t xml:space="preserve">Гладченко Е., </w:t>
      </w:r>
      <w:proofErr w:type="spellStart"/>
      <w:r w:rsidRPr="00AD410C">
        <w:rPr>
          <w:rFonts w:ascii="Times New Roman" w:hAnsi="Times New Roman" w:cs="Times New Roman"/>
          <w:bCs/>
          <w:sz w:val="24"/>
          <w:szCs w:val="24"/>
        </w:rPr>
        <w:t>Философова</w:t>
      </w:r>
      <w:proofErr w:type="spellEnd"/>
      <w:r w:rsidRPr="00AD410C">
        <w:rPr>
          <w:rFonts w:ascii="Times New Roman" w:hAnsi="Times New Roman" w:cs="Times New Roman"/>
          <w:bCs/>
          <w:sz w:val="24"/>
          <w:szCs w:val="24"/>
        </w:rPr>
        <w:t xml:space="preserve"> А., </w:t>
      </w:r>
      <w:proofErr w:type="spellStart"/>
      <w:r w:rsidRPr="00AD410C">
        <w:rPr>
          <w:rFonts w:ascii="Times New Roman" w:hAnsi="Times New Roman" w:cs="Times New Roman"/>
          <w:bCs/>
          <w:sz w:val="24"/>
          <w:szCs w:val="24"/>
        </w:rPr>
        <w:t>Докиш</w:t>
      </w:r>
      <w:proofErr w:type="spellEnd"/>
      <w:r w:rsidRPr="00AD410C">
        <w:rPr>
          <w:rFonts w:ascii="Times New Roman" w:hAnsi="Times New Roman" w:cs="Times New Roman"/>
          <w:bCs/>
          <w:sz w:val="24"/>
          <w:szCs w:val="24"/>
        </w:rPr>
        <w:t xml:space="preserve"> А., Литвинова С. «</w:t>
      </w:r>
      <w:r w:rsidR="00F6346C" w:rsidRPr="00AD410C">
        <w:rPr>
          <w:rFonts w:ascii="Times New Roman" w:hAnsi="Times New Roman" w:cs="Times New Roman"/>
          <w:bCs/>
          <w:sz w:val="24"/>
          <w:szCs w:val="24"/>
        </w:rPr>
        <w:t>«</w:t>
      </w:r>
      <w:r w:rsidR="00EF64D7" w:rsidRPr="00AD410C">
        <w:rPr>
          <w:rFonts w:ascii="Times New Roman" w:hAnsi="Times New Roman" w:cs="Times New Roman"/>
          <w:bCs/>
          <w:sz w:val="24"/>
          <w:szCs w:val="24"/>
        </w:rPr>
        <w:t>Бесперспективный</w:t>
      </w:r>
      <w:r w:rsidR="00F6346C" w:rsidRPr="00AD410C">
        <w:rPr>
          <w:rFonts w:ascii="Times New Roman" w:hAnsi="Times New Roman" w:cs="Times New Roman"/>
          <w:bCs/>
          <w:sz w:val="24"/>
          <w:szCs w:val="24"/>
        </w:rPr>
        <w:t xml:space="preserve"> город» или «Воркута всегда примет»: миграция как часть биографического проекта молодых воркутинцев</w:t>
      </w:r>
      <w:r w:rsidRPr="00AD410C">
        <w:rPr>
          <w:rFonts w:ascii="Times New Roman" w:hAnsi="Times New Roman" w:cs="Times New Roman"/>
          <w:bCs/>
          <w:sz w:val="24"/>
          <w:szCs w:val="24"/>
        </w:rPr>
        <w:t>»</w:t>
      </w:r>
      <w:r w:rsidR="00F6346C" w:rsidRPr="00AD410C">
        <w:rPr>
          <w:rFonts w:ascii="Times New Roman" w:hAnsi="Times New Roman" w:cs="Times New Roman"/>
          <w:bCs/>
          <w:sz w:val="24"/>
          <w:szCs w:val="24"/>
        </w:rPr>
        <w:t xml:space="preserve">. </w:t>
      </w:r>
    </w:p>
    <w:p w14:paraId="15322673" w14:textId="77777777" w:rsidR="006F1F6A" w:rsidRPr="00AD410C" w:rsidRDefault="006F1F6A" w:rsidP="006F1F6A">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 xml:space="preserve">В ходе предварительного анализа собранных материалов во время социологической экспедиции в Воркуте, мы смогли выделить тему переезда в нарративах наших </w:t>
      </w:r>
      <w:r w:rsidRPr="00AD410C">
        <w:rPr>
          <w:rFonts w:ascii="Times New Roman" w:hAnsi="Times New Roman" w:cs="Times New Roman"/>
          <w:sz w:val="24"/>
          <w:szCs w:val="24"/>
        </w:rPr>
        <w:lastRenderedPageBreak/>
        <w:t>информантов. Переезд для воркутинской молодежи - больше, чем просто миграционные планы. Планируемый переезд - это некий базис, о котором говорит почти каждый житель города. Так говорят о своих планах на жизнь молодые жители Воркуты:</w:t>
      </w:r>
    </w:p>
    <w:p w14:paraId="6990C749" w14:textId="77777777" w:rsidR="006F1F6A" w:rsidRPr="00AD410C" w:rsidRDefault="006F1F6A" w:rsidP="006F1F6A">
      <w:pPr>
        <w:spacing w:after="0" w:line="240" w:lineRule="auto"/>
        <w:ind w:firstLine="709"/>
        <w:jc w:val="both"/>
        <w:rPr>
          <w:rFonts w:ascii="Times New Roman" w:hAnsi="Times New Roman" w:cs="Times New Roman"/>
          <w:i/>
          <w:iCs/>
          <w:sz w:val="24"/>
          <w:szCs w:val="24"/>
        </w:rPr>
      </w:pPr>
      <w:r w:rsidRPr="00AD410C">
        <w:rPr>
          <w:rFonts w:ascii="Times New Roman" w:hAnsi="Times New Roman" w:cs="Times New Roman"/>
          <w:i/>
          <w:iCs/>
          <w:sz w:val="24"/>
          <w:szCs w:val="24"/>
        </w:rPr>
        <w:t xml:space="preserve">Интервьюер: Хотела бы переехать? </w:t>
      </w:r>
    </w:p>
    <w:p w14:paraId="723A2697" w14:textId="77777777" w:rsidR="006F1F6A" w:rsidRPr="00AD410C" w:rsidRDefault="006F1F6A" w:rsidP="006F1F6A">
      <w:pPr>
        <w:spacing w:after="0" w:line="240" w:lineRule="auto"/>
        <w:ind w:firstLine="709"/>
        <w:jc w:val="both"/>
        <w:rPr>
          <w:rFonts w:ascii="Times New Roman" w:hAnsi="Times New Roman" w:cs="Times New Roman"/>
          <w:i/>
          <w:iCs/>
          <w:sz w:val="24"/>
          <w:szCs w:val="24"/>
        </w:rPr>
      </w:pPr>
      <w:proofErr w:type="spellStart"/>
      <w:r w:rsidRPr="00AD410C">
        <w:rPr>
          <w:rFonts w:ascii="Times New Roman" w:hAnsi="Times New Roman" w:cs="Times New Roman"/>
          <w:i/>
          <w:iCs/>
          <w:sz w:val="24"/>
          <w:szCs w:val="24"/>
        </w:rPr>
        <w:t>Информантка</w:t>
      </w:r>
      <w:proofErr w:type="spellEnd"/>
      <w:r w:rsidRPr="00AD410C">
        <w:rPr>
          <w:rFonts w:ascii="Times New Roman" w:hAnsi="Times New Roman" w:cs="Times New Roman"/>
          <w:i/>
          <w:iCs/>
          <w:sz w:val="24"/>
          <w:szCs w:val="24"/>
        </w:rPr>
        <w:t xml:space="preserve">: Ну, возможно… Возможно (улыбается). А так ещё Сыктывкар вот, туда бы хотела бы переехать. Там и климат теплее и как-то вот с возможностями побольше, чем у нас здесь. (Анна, 23 года, фотограф) </w:t>
      </w:r>
    </w:p>
    <w:p w14:paraId="361B60F6" w14:textId="77777777" w:rsidR="006F1F6A" w:rsidRPr="00AD410C" w:rsidRDefault="006F1F6A" w:rsidP="006F1F6A">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 xml:space="preserve">С одной стороны, переезд рационализирован. Миграция из города зачастую обусловлена рядом институциональных ограничений: это и нехватка высших учебных заведений в городе, недостаток рабочих мест, экологическая ситуация, удаленность города от других городов, суровость климата и другие причины. </w:t>
      </w:r>
    </w:p>
    <w:p w14:paraId="2E5941AD" w14:textId="77777777" w:rsidR="006F1F6A" w:rsidRPr="00AD410C" w:rsidRDefault="006F1F6A" w:rsidP="006F1F6A">
      <w:pPr>
        <w:spacing w:after="0" w:line="240" w:lineRule="auto"/>
        <w:ind w:firstLine="709"/>
        <w:jc w:val="both"/>
        <w:rPr>
          <w:rFonts w:ascii="Times New Roman" w:hAnsi="Times New Roman" w:cs="Times New Roman"/>
          <w:i/>
          <w:iCs/>
          <w:sz w:val="24"/>
          <w:szCs w:val="24"/>
        </w:rPr>
      </w:pPr>
      <w:r w:rsidRPr="00AD410C">
        <w:rPr>
          <w:rFonts w:ascii="Times New Roman" w:hAnsi="Times New Roman" w:cs="Times New Roman"/>
          <w:i/>
          <w:iCs/>
          <w:sz w:val="24"/>
          <w:szCs w:val="24"/>
        </w:rPr>
        <w:t xml:space="preserve">Интервьюер: Сказал, что хочешь уехать. В принципе вот в вашей компании много человек хотят уехать из Воркуты? </w:t>
      </w:r>
    </w:p>
    <w:p w14:paraId="313967A9" w14:textId="77777777" w:rsidR="006F1F6A" w:rsidRPr="00AD410C" w:rsidRDefault="006F1F6A" w:rsidP="006F1F6A">
      <w:pPr>
        <w:spacing w:after="0" w:line="240" w:lineRule="auto"/>
        <w:ind w:firstLine="709"/>
        <w:jc w:val="both"/>
        <w:rPr>
          <w:rFonts w:ascii="Times New Roman" w:hAnsi="Times New Roman" w:cs="Times New Roman"/>
          <w:i/>
          <w:iCs/>
          <w:sz w:val="24"/>
          <w:szCs w:val="24"/>
        </w:rPr>
      </w:pPr>
      <w:r w:rsidRPr="00AD410C">
        <w:rPr>
          <w:rFonts w:ascii="Times New Roman" w:hAnsi="Times New Roman" w:cs="Times New Roman"/>
          <w:i/>
          <w:iCs/>
          <w:sz w:val="24"/>
          <w:szCs w:val="24"/>
        </w:rPr>
        <w:t>Информант: Ну, в принципе все, я думаю. Потому что это бесперспективный город. (...) Я хотел бы жить в каком-то более большом городе. Вот. Ну я просто не хочу здесь оставаться. (Леша, 17 лет, выпускник школы)</w:t>
      </w:r>
    </w:p>
    <w:p w14:paraId="7F60AE43" w14:textId="77777777" w:rsidR="006F1F6A" w:rsidRPr="00AD410C" w:rsidRDefault="006F1F6A" w:rsidP="006F1F6A">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С другой стороны, в ряде интервью наблюдается тенденция в неопределенности целей и мотивов для переезда. Сквозь нарративы прослеживается четкое: “Воркута - город без перспектив”, однако переезд откладывается в долгий ящик у части информантов, нет четких расчетов, только далекие планы. Некоторые не могут сформулировать цель их переезда. На наш взгляд, наблюдается некоторая нормативность в стремлении уехать из Воркуты, то есть переезд составляет обязательную часть в жизни молодежи и воспроизводиться в виде нормы, создается необходимость в ее поддержании.</w:t>
      </w:r>
    </w:p>
    <w:p w14:paraId="14972EF3" w14:textId="5328D618" w:rsidR="006F1F6A" w:rsidRPr="00AD410C" w:rsidRDefault="006F1F6A" w:rsidP="006F1F6A">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i/>
          <w:iCs/>
          <w:sz w:val="24"/>
          <w:szCs w:val="24"/>
        </w:rPr>
        <w:t xml:space="preserve"> “Я думаю, что нужно быть каким-то очень… не </w:t>
      </w:r>
      <w:proofErr w:type="gramStart"/>
      <w:r w:rsidRPr="00AD410C">
        <w:rPr>
          <w:rFonts w:ascii="Times New Roman" w:hAnsi="Times New Roman" w:cs="Times New Roman"/>
          <w:i/>
          <w:iCs/>
          <w:sz w:val="24"/>
          <w:szCs w:val="24"/>
        </w:rPr>
        <w:t>забитым..</w:t>
      </w:r>
      <w:proofErr w:type="gramEnd"/>
      <w:r w:rsidRPr="00AD410C">
        <w:rPr>
          <w:rFonts w:ascii="Times New Roman" w:hAnsi="Times New Roman" w:cs="Times New Roman"/>
          <w:i/>
          <w:iCs/>
          <w:sz w:val="24"/>
          <w:szCs w:val="24"/>
        </w:rPr>
        <w:t xml:space="preserve"> сильно ограниченным человеком, чтобы не хотеть отсюда уехать. Это что-то такое должно быть на уровне психологии, когда человека настолько на пути социализации… То есть это с психикой должно быть не в порядке, когда человек понимает: «Нет, я остаюсь здесь и мне будет здесь хорошо». Мне кажется, это не нормально”</w:t>
      </w:r>
      <w:r w:rsidRPr="00AD410C">
        <w:rPr>
          <w:rFonts w:ascii="Times New Roman" w:hAnsi="Times New Roman" w:cs="Times New Roman"/>
          <w:sz w:val="24"/>
          <w:szCs w:val="24"/>
        </w:rPr>
        <w:t xml:space="preserve"> (Андрей, 31 год, предприниматель)</w:t>
      </w:r>
    </w:p>
    <w:p w14:paraId="5F99890D" w14:textId="566840B5" w:rsidR="006F1F6A" w:rsidRPr="00AD410C" w:rsidRDefault="006F1F6A" w:rsidP="006F1F6A">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 xml:space="preserve"> Таким образом, целью нашей </w:t>
      </w:r>
      <w:r w:rsidR="00684051" w:rsidRPr="00AD410C">
        <w:rPr>
          <w:rFonts w:ascii="Times New Roman" w:hAnsi="Times New Roman" w:cs="Times New Roman"/>
          <w:sz w:val="24"/>
          <w:szCs w:val="24"/>
        </w:rPr>
        <w:t xml:space="preserve">доклада </w:t>
      </w:r>
      <w:r w:rsidRPr="00AD410C">
        <w:rPr>
          <w:rFonts w:ascii="Times New Roman" w:hAnsi="Times New Roman" w:cs="Times New Roman"/>
          <w:sz w:val="24"/>
          <w:szCs w:val="24"/>
        </w:rPr>
        <w:t>является рассмотрение темы переезда в контексте взаимоотношений жителей с городом. Мы постараемся определить, каким образом идея миграции влияет на жизненный путь молодых воркутинцев и их отношения с городом.</w:t>
      </w:r>
    </w:p>
    <w:p w14:paraId="78873099" w14:textId="77777777" w:rsidR="00684051" w:rsidRPr="00AD410C" w:rsidRDefault="00684051" w:rsidP="006F1F6A">
      <w:pPr>
        <w:spacing w:after="0" w:line="240" w:lineRule="auto"/>
        <w:ind w:firstLine="709"/>
        <w:jc w:val="both"/>
        <w:rPr>
          <w:rFonts w:ascii="Times New Roman" w:hAnsi="Times New Roman" w:cs="Times New Roman"/>
          <w:sz w:val="24"/>
          <w:szCs w:val="24"/>
        </w:rPr>
      </w:pPr>
    </w:p>
    <w:p w14:paraId="75605D68" w14:textId="77777777" w:rsidR="00684051" w:rsidRPr="00AD410C" w:rsidRDefault="00684051" w:rsidP="006F1F6A">
      <w:pPr>
        <w:spacing w:after="0" w:line="240" w:lineRule="auto"/>
        <w:ind w:firstLine="709"/>
        <w:jc w:val="both"/>
        <w:rPr>
          <w:rFonts w:ascii="Times New Roman" w:hAnsi="Times New Roman" w:cs="Times New Roman"/>
          <w:sz w:val="24"/>
          <w:szCs w:val="24"/>
        </w:rPr>
      </w:pPr>
    </w:p>
    <w:p w14:paraId="224EEB14" w14:textId="0A065E79" w:rsidR="00684051" w:rsidRPr="00AD410C" w:rsidRDefault="00684051" w:rsidP="00684051">
      <w:pPr>
        <w:spacing w:after="0" w:line="240" w:lineRule="auto"/>
        <w:ind w:firstLine="709"/>
        <w:jc w:val="both"/>
        <w:rPr>
          <w:rFonts w:ascii="Times New Roman" w:hAnsi="Times New Roman" w:cs="Times New Roman"/>
          <w:sz w:val="24"/>
          <w:szCs w:val="24"/>
        </w:rPr>
      </w:pPr>
      <w:proofErr w:type="spellStart"/>
      <w:r w:rsidRPr="00AD410C">
        <w:rPr>
          <w:rFonts w:ascii="Times New Roman" w:hAnsi="Times New Roman" w:cs="Times New Roman"/>
          <w:sz w:val="24"/>
          <w:szCs w:val="24"/>
        </w:rPr>
        <w:t>Кузинер</w:t>
      </w:r>
      <w:proofErr w:type="spellEnd"/>
      <w:r w:rsidRPr="00AD410C">
        <w:rPr>
          <w:rFonts w:ascii="Times New Roman" w:hAnsi="Times New Roman" w:cs="Times New Roman"/>
          <w:sz w:val="24"/>
          <w:szCs w:val="24"/>
        </w:rPr>
        <w:t xml:space="preserve"> Е., </w:t>
      </w:r>
      <w:proofErr w:type="spellStart"/>
      <w:r w:rsidRPr="00AD410C">
        <w:rPr>
          <w:rFonts w:ascii="Times New Roman" w:hAnsi="Times New Roman" w:cs="Times New Roman"/>
          <w:sz w:val="24"/>
          <w:szCs w:val="24"/>
        </w:rPr>
        <w:t>Машинникова</w:t>
      </w:r>
      <w:proofErr w:type="spellEnd"/>
      <w:r w:rsidRPr="00AD410C">
        <w:rPr>
          <w:rFonts w:ascii="Times New Roman" w:hAnsi="Times New Roman" w:cs="Times New Roman"/>
          <w:sz w:val="24"/>
          <w:szCs w:val="24"/>
        </w:rPr>
        <w:t xml:space="preserve"> </w:t>
      </w:r>
      <w:r w:rsidRPr="00AD410C">
        <w:rPr>
          <w:rFonts w:ascii="Times New Roman" w:hAnsi="Times New Roman" w:cs="Times New Roman"/>
          <w:sz w:val="24"/>
          <w:szCs w:val="24"/>
          <w:lang w:val="en-US"/>
        </w:rPr>
        <w:t>O</w:t>
      </w:r>
      <w:r w:rsidRPr="00AD410C">
        <w:rPr>
          <w:rFonts w:ascii="Times New Roman" w:hAnsi="Times New Roman" w:cs="Times New Roman"/>
          <w:sz w:val="24"/>
          <w:szCs w:val="24"/>
        </w:rPr>
        <w:t xml:space="preserve">., Петренко </w:t>
      </w:r>
      <w:r w:rsidRPr="00AD410C">
        <w:rPr>
          <w:rFonts w:ascii="Times New Roman" w:hAnsi="Times New Roman" w:cs="Times New Roman"/>
          <w:sz w:val="24"/>
          <w:szCs w:val="24"/>
          <w:lang w:val="en-US"/>
        </w:rPr>
        <w:t>E</w:t>
      </w:r>
      <w:r w:rsidRPr="00AD410C">
        <w:rPr>
          <w:rFonts w:ascii="Times New Roman" w:hAnsi="Times New Roman" w:cs="Times New Roman"/>
          <w:sz w:val="24"/>
          <w:szCs w:val="24"/>
        </w:rPr>
        <w:t>. «Историческая память в г. Воркута»</w:t>
      </w:r>
    </w:p>
    <w:p w14:paraId="489D2992" w14:textId="28F86FA7" w:rsidR="00684051" w:rsidRPr="00AD410C" w:rsidRDefault="00684051"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 xml:space="preserve">В фокусе внимания нашей исследовательской группы находится историческая память города Воркуты: ее бытование, репрезентация и воспроизводство, взаимодействие с социальной памятью, а также взаимодействие личной памяти и памяти на уровне города. Все это прорабатывается на основе интервью и бесед с молодежью Воркуты в возрасте от 16 до 35 лет. За основу взяты концепции таких исследователей, как Морис </w:t>
      </w:r>
      <w:proofErr w:type="spellStart"/>
      <w:r w:rsidRPr="00AD410C">
        <w:rPr>
          <w:rFonts w:ascii="Times New Roman" w:hAnsi="Times New Roman" w:cs="Times New Roman"/>
          <w:sz w:val="24"/>
          <w:szCs w:val="24"/>
        </w:rPr>
        <w:t>Хальбвакс</w:t>
      </w:r>
      <w:proofErr w:type="spellEnd"/>
      <w:r w:rsidRPr="00AD410C">
        <w:rPr>
          <w:rFonts w:ascii="Times New Roman" w:hAnsi="Times New Roman" w:cs="Times New Roman"/>
          <w:sz w:val="24"/>
          <w:szCs w:val="24"/>
        </w:rPr>
        <w:t xml:space="preserve">, </w:t>
      </w:r>
      <w:proofErr w:type="spellStart"/>
      <w:r w:rsidRPr="00AD410C">
        <w:rPr>
          <w:rFonts w:ascii="Times New Roman" w:hAnsi="Times New Roman" w:cs="Times New Roman"/>
          <w:sz w:val="24"/>
          <w:szCs w:val="24"/>
        </w:rPr>
        <w:t>Алейда</w:t>
      </w:r>
      <w:proofErr w:type="spellEnd"/>
      <w:r w:rsidRPr="00AD410C">
        <w:rPr>
          <w:rFonts w:ascii="Times New Roman" w:hAnsi="Times New Roman" w:cs="Times New Roman"/>
          <w:sz w:val="24"/>
          <w:szCs w:val="24"/>
        </w:rPr>
        <w:t xml:space="preserve"> </w:t>
      </w:r>
      <w:proofErr w:type="spellStart"/>
      <w:r w:rsidRPr="00AD410C">
        <w:rPr>
          <w:rFonts w:ascii="Times New Roman" w:hAnsi="Times New Roman" w:cs="Times New Roman"/>
          <w:sz w:val="24"/>
          <w:szCs w:val="24"/>
        </w:rPr>
        <w:t>Ассман</w:t>
      </w:r>
      <w:proofErr w:type="spellEnd"/>
      <w:r w:rsidRPr="00AD410C">
        <w:rPr>
          <w:rFonts w:ascii="Times New Roman" w:hAnsi="Times New Roman" w:cs="Times New Roman"/>
          <w:sz w:val="24"/>
          <w:szCs w:val="24"/>
        </w:rPr>
        <w:t>, Пьер Нора и ряда других. Их работы важны для обозначения нескольких теоретических моментов:</w:t>
      </w:r>
    </w:p>
    <w:p w14:paraId="50508E92" w14:textId="77777777" w:rsidR="00684051" w:rsidRPr="00AD410C" w:rsidRDefault="00684051"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 xml:space="preserve">1) Понимание различий между исторической и социальной памятью: “Историческая память фиксирует в своем содержании то, что уже было. Социальная память способна включить в свое содержание то, что есть, и то, что еще будет, но латентно присутствует, </w:t>
      </w:r>
      <w:proofErr w:type="spellStart"/>
      <w:r w:rsidRPr="00AD410C">
        <w:rPr>
          <w:rFonts w:ascii="Times New Roman" w:hAnsi="Times New Roman" w:cs="Times New Roman"/>
          <w:sz w:val="24"/>
          <w:szCs w:val="24"/>
        </w:rPr>
        <w:t>бытийствует</w:t>
      </w:r>
      <w:proofErr w:type="spellEnd"/>
      <w:r w:rsidRPr="00AD410C">
        <w:rPr>
          <w:rFonts w:ascii="Times New Roman" w:hAnsi="Times New Roman" w:cs="Times New Roman"/>
          <w:sz w:val="24"/>
          <w:szCs w:val="24"/>
        </w:rPr>
        <w:t xml:space="preserve"> здесь и сейчас. Социальная память в своей интенции направлена на достижение ценностно-смыслового консенсуса, память историческая стремится сохранить и передать истинные знания о прошлом.” (</w:t>
      </w:r>
      <w:proofErr w:type="spellStart"/>
      <w:r w:rsidRPr="00AD410C">
        <w:rPr>
          <w:rFonts w:ascii="Times New Roman" w:hAnsi="Times New Roman" w:cs="Times New Roman"/>
          <w:sz w:val="24"/>
          <w:szCs w:val="24"/>
        </w:rPr>
        <w:t>Лойко</w:t>
      </w:r>
      <w:proofErr w:type="spellEnd"/>
      <w:r w:rsidRPr="00AD410C">
        <w:rPr>
          <w:rFonts w:ascii="Times New Roman" w:hAnsi="Times New Roman" w:cs="Times New Roman"/>
          <w:sz w:val="24"/>
          <w:szCs w:val="24"/>
        </w:rPr>
        <w:t xml:space="preserve">, </w:t>
      </w:r>
      <w:proofErr w:type="spellStart"/>
      <w:r w:rsidRPr="00AD410C">
        <w:rPr>
          <w:rFonts w:ascii="Times New Roman" w:hAnsi="Times New Roman" w:cs="Times New Roman"/>
          <w:sz w:val="24"/>
          <w:szCs w:val="24"/>
        </w:rPr>
        <w:t>Вакурина</w:t>
      </w:r>
      <w:proofErr w:type="spellEnd"/>
      <w:r w:rsidRPr="00AD410C">
        <w:rPr>
          <w:rFonts w:ascii="Times New Roman" w:hAnsi="Times New Roman" w:cs="Times New Roman"/>
          <w:sz w:val="24"/>
          <w:szCs w:val="24"/>
        </w:rPr>
        <w:t>)</w:t>
      </w:r>
    </w:p>
    <w:p w14:paraId="3D7A4A49" w14:textId="77777777" w:rsidR="00684051" w:rsidRPr="00AD410C" w:rsidRDefault="00684051"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2) Роль исторической памяти как фактора обретения групповой идентичности (</w:t>
      </w:r>
      <w:proofErr w:type="spellStart"/>
      <w:r w:rsidRPr="00AD410C">
        <w:rPr>
          <w:rFonts w:ascii="Times New Roman" w:hAnsi="Times New Roman" w:cs="Times New Roman"/>
          <w:sz w:val="24"/>
          <w:szCs w:val="24"/>
        </w:rPr>
        <w:t>Хальбвакс</w:t>
      </w:r>
      <w:proofErr w:type="spellEnd"/>
      <w:r w:rsidRPr="00AD410C">
        <w:rPr>
          <w:rFonts w:ascii="Times New Roman" w:hAnsi="Times New Roman" w:cs="Times New Roman"/>
          <w:sz w:val="24"/>
          <w:szCs w:val="24"/>
        </w:rPr>
        <w:t>)</w:t>
      </w:r>
    </w:p>
    <w:p w14:paraId="1780A4CB" w14:textId="77777777" w:rsidR="00684051" w:rsidRPr="00AD410C" w:rsidRDefault="00684051"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3) Историческая память представляет собой архив значимой для группы информации и хронологию важных произошедших и свершившихся событий (Нора)</w:t>
      </w:r>
    </w:p>
    <w:p w14:paraId="3D3EC428" w14:textId="77777777" w:rsidR="00684051" w:rsidRPr="00AD410C" w:rsidRDefault="00684051"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lastRenderedPageBreak/>
        <w:t>4) Характеристики исторической памяти: ее актуальность и избирательность</w:t>
      </w:r>
    </w:p>
    <w:p w14:paraId="2BF80627" w14:textId="77777777" w:rsidR="00684051" w:rsidRPr="00AD410C" w:rsidRDefault="00684051"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5) Функционирование исторической памяти через места памяти</w:t>
      </w:r>
    </w:p>
    <w:p w14:paraId="6510D4EA" w14:textId="77777777" w:rsidR="00684051" w:rsidRPr="00AD410C" w:rsidRDefault="00684051"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6) “Воспоминание в весьма значительной мере является реконструкцией прошлого при помощи данных, полученных в настоящем” (</w:t>
      </w:r>
      <w:proofErr w:type="spellStart"/>
      <w:r w:rsidRPr="00AD410C">
        <w:rPr>
          <w:rFonts w:ascii="Times New Roman" w:hAnsi="Times New Roman" w:cs="Times New Roman"/>
          <w:sz w:val="24"/>
          <w:szCs w:val="24"/>
        </w:rPr>
        <w:t>Хальбвакс</w:t>
      </w:r>
      <w:proofErr w:type="spellEnd"/>
      <w:r w:rsidRPr="00AD410C">
        <w:rPr>
          <w:rFonts w:ascii="Times New Roman" w:hAnsi="Times New Roman" w:cs="Times New Roman"/>
          <w:sz w:val="24"/>
          <w:szCs w:val="24"/>
        </w:rPr>
        <w:t>)</w:t>
      </w:r>
    </w:p>
    <w:p w14:paraId="51C5118A" w14:textId="1E352F1A" w:rsidR="00684051" w:rsidRPr="00AD410C" w:rsidRDefault="00684051"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 xml:space="preserve">При анализе интервью и бесед нами было выделено несколько значимых особенностей. Прежде всего в нарративах информантов история Воркуты действительно существует, при этом упоминание не является намеренным, а скорее отвечает, потребностям поставленного вопроса или диалоговой необходимостью. Сама же история города в нарративе представляет собой определенные исторические точки – СССР, лагерь или ГУЛАГ, заработки. Таким образом, в нарративах разных информантов существует несколько разных «городов»: Воркута как шахтерский город, Воркута как город для зэков, Воркута как город времен СССР, Воркута как город бандитских группировок, Воркута как бывший и все еще существующий город “длинного рубля”. Все это говорит о признании существования определённого культурного и исторического наследия и, следовательно, необходимости определенного отношения к этому </w:t>
      </w:r>
      <w:r w:rsidRPr="00AD410C">
        <w:rPr>
          <w:rFonts w:ascii="Times New Roman" w:hAnsi="Times New Roman" w:cs="Times New Roman"/>
          <w:i/>
          <w:sz w:val="24"/>
          <w:szCs w:val="24"/>
        </w:rPr>
        <w:t xml:space="preserve">(“это то, на чем Воркута основана”, “это все же память, история”, “либо снесите, либо </w:t>
      </w:r>
      <w:proofErr w:type="gramStart"/>
      <w:r w:rsidRPr="00AD410C">
        <w:rPr>
          <w:rFonts w:ascii="Times New Roman" w:hAnsi="Times New Roman" w:cs="Times New Roman"/>
          <w:i/>
          <w:sz w:val="24"/>
          <w:szCs w:val="24"/>
        </w:rPr>
        <w:t>отреставрируйте”</w:t>
      </w:r>
      <w:r w:rsidR="00707E57" w:rsidRPr="00AD410C">
        <w:rPr>
          <w:rFonts w:ascii="Times New Roman" w:hAnsi="Times New Roman" w:cs="Times New Roman"/>
          <w:i/>
          <w:sz w:val="24"/>
          <w:szCs w:val="24"/>
        </w:rPr>
        <w:t>(</w:t>
      </w:r>
      <w:proofErr w:type="gramEnd"/>
      <w:r w:rsidR="00707E57" w:rsidRPr="00AD410C">
        <w:rPr>
          <w:rFonts w:ascii="Times New Roman" w:hAnsi="Times New Roman" w:cs="Times New Roman"/>
          <w:i/>
          <w:sz w:val="24"/>
          <w:szCs w:val="24"/>
        </w:rPr>
        <w:t>Полевой материал)</w:t>
      </w:r>
      <w:r w:rsidRPr="00AD410C">
        <w:rPr>
          <w:rFonts w:ascii="Times New Roman" w:hAnsi="Times New Roman" w:cs="Times New Roman"/>
          <w:i/>
          <w:sz w:val="24"/>
          <w:szCs w:val="24"/>
        </w:rPr>
        <w:t>).</w:t>
      </w:r>
    </w:p>
    <w:p w14:paraId="21F4486E" w14:textId="2F3B0C4A" w:rsidR="00684051" w:rsidRPr="00AD410C" w:rsidRDefault="00684051"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 xml:space="preserve">Сохранение в настоящем большого количества исторических артефактов в виде заброшенных поселков, пустых и разрушенных домов, лозунгов и построек времен СССР, а также памятников политзаключенным - все это актуализирует воспоминания населения, касающиеся нескольких исторических точек, которые находят отражения в нарративах информантов. Это же влияет и на восприятие будущего </w:t>
      </w:r>
      <w:r w:rsidRPr="00AD410C">
        <w:rPr>
          <w:rFonts w:ascii="Times New Roman" w:hAnsi="Times New Roman" w:cs="Times New Roman"/>
          <w:i/>
          <w:sz w:val="24"/>
          <w:szCs w:val="24"/>
        </w:rPr>
        <w:t>(“мне кажется, стоит оставить. Потому что… ну, это не тот город, который изначально строился для того, чтобы здесь жили люди. Этот город был тут изначально для того, чтобы тут были зеки. Эта тюремная фигня. И по мне, жить там, где раньше была вот такая вот фигня, - это очень глупо</w:t>
      </w:r>
      <w:r w:rsidRPr="00AD410C">
        <w:rPr>
          <w:rFonts w:ascii="Times New Roman" w:hAnsi="Times New Roman" w:cs="Times New Roman"/>
          <w:sz w:val="24"/>
          <w:szCs w:val="24"/>
        </w:rPr>
        <w:t>”</w:t>
      </w:r>
      <w:r w:rsidR="00707E57" w:rsidRPr="00AD410C">
        <w:rPr>
          <w:rFonts w:ascii="Times New Roman" w:hAnsi="Times New Roman" w:cs="Times New Roman"/>
          <w:sz w:val="24"/>
          <w:szCs w:val="24"/>
        </w:rPr>
        <w:t xml:space="preserve"> (</w:t>
      </w:r>
      <w:r w:rsidR="00707E57" w:rsidRPr="00AD410C">
        <w:rPr>
          <w:rFonts w:ascii="Times New Roman" w:hAnsi="Times New Roman" w:cs="Times New Roman"/>
          <w:i/>
          <w:sz w:val="24"/>
          <w:szCs w:val="24"/>
        </w:rPr>
        <w:t>Полевой материал</w:t>
      </w:r>
      <w:r w:rsidR="00707E57" w:rsidRPr="00AD410C">
        <w:rPr>
          <w:rFonts w:ascii="Times New Roman" w:hAnsi="Times New Roman" w:cs="Times New Roman"/>
          <w:sz w:val="24"/>
          <w:szCs w:val="24"/>
        </w:rPr>
        <w:t>)</w:t>
      </w:r>
      <w:r w:rsidRPr="00AD410C">
        <w:rPr>
          <w:rFonts w:ascii="Times New Roman" w:hAnsi="Times New Roman" w:cs="Times New Roman"/>
          <w:sz w:val="24"/>
          <w:szCs w:val="24"/>
        </w:rPr>
        <w:t xml:space="preserve">). </w:t>
      </w:r>
    </w:p>
    <w:p w14:paraId="0CEC5A7E" w14:textId="338B5664" w:rsidR="00684051" w:rsidRPr="00AD410C" w:rsidRDefault="00684051"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Получение знаний о прошлом происходит параллельно с социальными практиками взаимодействия и бытования населения, выражающимися во внутрисемейном общении, личном интересе и доступе к различной литературе, интернету и т.д. Несмотря на это, складывается впечатление, что политика мэра направлена на смягчение репрезентации исторического прошлого в настоящем в виде улучшения условий жизни населения (“мы уходим от ГУЛАГа” подразумевая, возможно, не забывание, а уход от проведения аналогий между современной социальной реальностью и лагерным прошлым города). В городе и за чертой города сохранены памятники политзаключенным, однако в самой Воркуте краеведческий музей был закрыт (его филиал находится в ближайшем поселке). Несмотря на высказанные планы об открытии нового музейного пространства, не стоит забывать о механизмах забывания травматических событий прошлого, функционировании такой исторической памяти, а также об особенностях работы исторической политики.</w:t>
      </w:r>
    </w:p>
    <w:p w14:paraId="037DF72D" w14:textId="77777777" w:rsidR="00684051" w:rsidRPr="00AD410C" w:rsidRDefault="00684051" w:rsidP="00684051">
      <w:pPr>
        <w:spacing w:after="0" w:line="240" w:lineRule="auto"/>
        <w:ind w:firstLine="709"/>
        <w:jc w:val="both"/>
        <w:rPr>
          <w:rFonts w:ascii="Times New Roman" w:hAnsi="Times New Roman" w:cs="Times New Roman"/>
          <w:sz w:val="24"/>
          <w:szCs w:val="24"/>
        </w:rPr>
      </w:pPr>
    </w:p>
    <w:p w14:paraId="54F0FFE1" w14:textId="2EB5FD45" w:rsidR="00684051" w:rsidRPr="00AD410C" w:rsidRDefault="00684051"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 xml:space="preserve">Ахмедова А., Пак Е. От </w:t>
      </w:r>
      <w:r w:rsidR="00830ED1" w:rsidRPr="00AD410C">
        <w:rPr>
          <w:rFonts w:ascii="Times New Roman" w:hAnsi="Times New Roman" w:cs="Times New Roman"/>
          <w:sz w:val="24"/>
          <w:szCs w:val="24"/>
        </w:rPr>
        <w:t>«</w:t>
      </w:r>
      <w:r w:rsidR="006370F0" w:rsidRPr="00AD410C">
        <w:rPr>
          <w:rFonts w:ascii="Times New Roman" w:hAnsi="Times New Roman" w:cs="Times New Roman"/>
          <w:sz w:val="24"/>
          <w:szCs w:val="24"/>
        </w:rPr>
        <w:t>тяжелого наследия</w:t>
      </w:r>
      <w:r w:rsidR="00830ED1" w:rsidRPr="00AD410C">
        <w:rPr>
          <w:rFonts w:ascii="Times New Roman" w:hAnsi="Times New Roman" w:cs="Times New Roman"/>
          <w:sz w:val="24"/>
          <w:szCs w:val="24"/>
        </w:rPr>
        <w:t>»</w:t>
      </w:r>
      <w:r w:rsidR="006370F0" w:rsidRPr="00AD410C">
        <w:rPr>
          <w:rFonts w:ascii="Times New Roman" w:hAnsi="Times New Roman" w:cs="Times New Roman"/>
          <w:sz w:val="24"/>
          <w:szCs w:val="24"/>
        </w:rPr>
        <w:t xml:space="preserve"> до </w:t>
      </w:r>
      <w:r w:rsidR="00830ED1" w:rsidRPr="00AD410C">
        <w:rPr>
          <w:rFonts w:ascii="Times New Roman" w:hAnsi="Times New Roman" w:cs="Times New Roman"/>
          <w:sz w:val="24"/>
          <w:szCs w:val="24"/>
        </w:rPr>
        <w:t>«</w:t>
      </w:r>
      <w:r w:rsidR="006370F0" w:rsidRPr="00AD410C">
        <w:rPr>
          <w:rFonts w:ascii="Times New Roman" w:hAnsi="Times New Roman" w:cs="Times New Roman"/>
          <w:sz w:val="24"/>
          <w:szCs w:val="24"/>
        </w:rPr>
        <w:t>арт-объекта</w:t>
      </w:r>
      <w:r w:rsidR="00830ED1" w:rsidRPr="00AD410C">
        <w:rPr>
          <w:rFonts w:ascii="Times New Roman" w:hAnsi="Times New Roman" w:cs="Times New Roman"/>
          <w:sz w:val="24"/>
          <w:szCs w:val="24"/>
        </w:rPr>
        <w:t>»</w:t>
      </w:r>
      <w:r w:rsidR="006370F0" w:rsidRPr="00AD410C">
        <w:rPr>
          <w:rFonts w:ascii="Times New Roman" w:hAnsi="Times New Roman" w:cs="Times New Roman"/>
          <w:sz w:val="24"/>
          <w:szCs w:val="24"/>
        </w:rPr>
        <w:t>: «</w:t>
      </w:r>
      <w:proofErr w:type="spellStart"/>
      <w:r w:rsidR="006370F0" w:rsidRPr="00AD410C">
        <w:rPr>
          <w:rFonts w:ascii="Times New Roman" w:hAnsi="Times New Roman" w:cs="Times New Roman"/>
          <w:sz w:val="24"/>
          <w:szCs w:val="24"/>
        </w:rPr>
        <w:t>заброшки</w:t>
      </w:r>
      <w:proofErr w:type="spellEnd"/>
      <w:r w:rsidR="006370F0" w:rsidRPr="00AD410C">
        <w:rPr>
          <w:rFonts w:ascii="Times New Roman" w:hAnsi="Times New Roman" w:cs="Times New Roman"/>
          <w:sz w:val="24"/>
          <w:szCs w:val="24"/>
        </w:rPr>
        <w:t>» в опыте молодых Воркутинцев</w:t>
      </w:r>
    </w:p>
    <w:p w14:paraId="42ED2E76" w14:textId="79890234" w:rsidR="00684051" w:rsidRPr="00AD410C" w:rsidRDefault="006370F0" w:rsidP="00684051">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 xml:space="preserve">В фокусе нашего интереса – </w:t>
      </w:r>
      <w:r w:rsidR="00830ED1" w:rsidRPr="00AD410C">
        <w:rPr>
          <w:rFonts w:ascii="Times New Roman" w:hAnsi="Times New Roman" w:cs="Times New Roman"/>
          <w:sz w:val="24"/>
          <w:szCs w:val="24"/>
        </w:rPr>
        <w:t>интерпретации</w:t>
      </w:r>
      <w:r w:rsidRPr="00AD410C">
        <w:rPr>
          <w:rFonts w:ascii="Times New Roman" w:hAnsi="Times New Roman" w:cs="Times New Roman"/>
          <w:sz w:val="24"/>
          <w:szCs w:val="24"/>
        </w:rPr>
        <w:t xml:space="preserve"> и опыт взаимодействия молодых воркутинцев (18-35 лет) с окружающей их городской средой.  </w:t>
      </w:r>
      <w:r w:rsidR="00684051" w:rsidRPr="00AD410C">
        <w:rPr>
          <w:rFonts w:ascii="Times New Roman" w:hAnsi="Times New Roman" w:cs="Times New Roman"/>
          <w:sz w:val="24"/>
          <w:szCs w:val="24"/>
        </w:rPr>
        <w:t>Специфика кейса состоит в том, что в Воркуте заброшенные здания составляют значительную долю пространства в городском ландшафте (включая поселки), формируя разные образы города</w:t>
      </w:r>
      <w:r w:rsidRPr="00AD410C">
        <w:rPr>
          <w:rFonts w:ascii="Times New Roman" w:hAnsi="Times New Roman" w:cs="Times New Roman"/>
          <w:sz w:val="24"/>
          <w:szCs w:val="24"/>
        </w:rPr>
        <w:t xml:space="preserve"> и опыты его проживания</w:t>
      </w:r>
      <w:r w:rsidR="00684051" w:rsidRPr="00AD410C">
        <w:rPr>
          <w:rFonts w:ascii="Times New Roman" w:hAnsi="Times New Roman" w:cs="Times New Roman"/>
          <w:sz w:val="24"/>
          <w:szCs w:val="24"/>
        </w:rPr>
        <w:t xml:space="preserve"> для жителей. </w:t>
      </w:r>
    </w:p>
    <w:p w14:paraId="62A6C51D" w14:textId="77777777" w:rsidR="007066E8" w:rsidRPr="00AD410C" w:rsidRDefault="006370F0" w:rsidP="006370F0">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Предварительный анализ показывает, что значительная часть молодежи рассматривает заброшенные здания как часть облика Воркуты, который выделяет его среди др</w:t>
      </w:r>
      <w:r w:rsidR="007066E8" w:rsidRPr="00AD410C">
        <w:rPr>
          <w:rFonts w:ascii="Times New Roman" w:hAnsi="Times New Roman" w:cs="Times New Roman"/>
          <w:sz w:val="24"/>
          <w:szCs w:val="24"/>
        </w:rPr>
        <w:t>угих городов, формирует</w:t>
      </w:r>
      <w:r w:rsidRPr="00AD410C">
        <w:rPr>
          <w:rFonts w:ascii="Times New Roman" w:hAnsi="Times New Roman" w:cs="Times New Roman"/>
          <w:sz w:val="24"/>
          <w:szCs w:val="24"/>
        </w:rPr>
        <w:t xml:space="preserve"> историю </w:t>
      </w:r>
      <w:r w:rsidR="007066E8" w:rsidRPr="00AD410C">
        <w:rPr>
          <w:rFonts w:ascii="Times New Roman" w:hAnsi="Times New Roman" w:cs="Times New Roman"/>
          <w:sz w:val="24"/>
          <w:szCs w:val="24"/>
        </w:rPr>
        <w:t xml:space="preserve">и образ </w:t>
      </w:r>
      <w:r w:rsidRPr="00AD410C">
        <w:rPr>
          <w:rFonts w:ascii="Times New Roman" w:hAnsi="Times New Roman" w:cs="Times New Roman"/>
          <w:sz w:val="24"/>
          <w:szCs w:val="24"/>
        </w:rPr>
        <w:t>гор</w:t>
      </w:r>
      <w:r w:rsidR="007066E8" w:rsidRPr="00AD410C">
        <w:rPr>
          <w:rFonts w:ascii="Times New Roman" w:hAnsi="Times New Roman" w:cs="Times New Roman"/>
          <w:sz w:val="24"/>
          <w:szCs w:val="24"/>
        </w:rPr>
        <w:t>ода:</w:t>
      </w:r>
    </w:p>
    <w:p w14:paraId="102499FF" w14:textId="505457D1" w:rsidR="007066E8" w:rsidRPr="00AD410C" w:rsidRDefault="007066E8" w:rsidP="007066E8">
      <w:pPr>
        <w:spacing w:after="0" w:line="240" w:lineRule="auto"/>
        <w:ind w:firstLine="709"/>
        <w:jc w:val="both"/>
        <w:rPr>
          <w:rFonts w:ascii="Times New Roman" w:hAnsi="Times New Roman" w:cs="Times New Roman"/>
          <w:i/>
          <w:sz w:val="24"/>
          <w:szCs w:val="24"/>
        </w:rPr>
      </w:pPr>
      <w:r w:rsidRPr="00AD410C">
        <w:rPr>
          <w:rFonts w:ascii="Times New Roman" w:hAnsi="Times New Roman" w:cs="Times New Roman"/>
          <w:i/>
          <w:sz w:val="24"/>
          <w:szCs w:val="24"/>
        </w:rPr>
        <w:t>«</w:t>
      </w:r>
      <w:proofErr w:type="spellStart"/>
      <w:r w:rsidRPr="00AD410C">
        <w:rPr>
          <w:rFonts w:ascii="Times New Roman" w:hAnsi="Times New Roman" w:cs="Times New Roman"/>
          <w:i/>
          <w:sz w:val="24"/>
          <w:szCs w:val="24"/>
        </w:rPr>
        <w:t>Инт</w:t>
      </w:r>
      <w:proofErr w:type="spellEnd"/>
      <w:r w:rsidRPr="00AD410C">
        <w:rPr>
          <w:rFonts w:ascii="Times New Roman" w:hAnsi="Times New Roman" w:cs="Times New Roman"/>
          <w:i/>
          <w:sz w:val="24"/>
          <w:szCs w:val="24"/>
        </w:rPr>
        <w:t>: А тебе вот как фотографу хватает этого места для реализации? Вот какие места ты посещаешь часто?</w:t>
      </w:r>
    </w:p>
    <w:p w14:paraId="7B48322E" w14:textId="4EB9D2AE" w:rsidR="007066E8" w:rsidRPr="00AD410C" w:rsidRDefault="007066E8" w:rsidP="007066E8">
      <w:pPr>
        <w:spacing w:after="0" w:line="240" w:lineRule="auto"/>
        <w:ind w:firstLine="709"/>
        <w:jc w:val="both"/>
        <w:rPr>
          <w:rFonts w:ascii="Times New Roman" w:hAnsi="Times New Roman" w:cs="Times New Roman"/>
          <w:i/>
          <w:sz w:val="24"/>
          <w:szCs w:val="24"/>
        </w:rPr>
      </w:pPr>
      <w:r w:rsidRPr="00AD410C">
        <w:rPr>
          <w:rFonts w:ascii="Times New Roman" w:hAnsi="Times New Roman" w:cs="Times New Roman"/>
          <w:i/>
          <w:sz w:val="24"/>
          <w:szCs w:val="24"/>
        </w:rPr>
        <w:lastRenderedPageBreak/>
        <w:t xml:space="preserve">Инф: В данный момент я посещаю в основном концерты, такое вот все. А так, </w:t>
      </w:r>
      <w:proofErr w:type="spellStart"/>
      <w:r w:rsidRPr="00AD410C">
        <w:rPr>
          <w:rFonts w:ascii="Times New Roman" w:hAnsi="Times New Roman" w:cs="Times New Roman"/>
          <w:i/>
          <w:sz w:val="24"/>
          <w:szCs w:val="24"/>
        </w:rPr>
        <w:t>пофотографироваться</w:t>
      </w:r>
      <w:proofErr w:type="spellEnd"/>
      <w:r w:rsidRPr="00AD410C">
        <w:rPr>
          <w:rFonts w:ascii="Times New Roman" w:hAnsi="Times New Roman" w:cs="Times New Roman"/>
          <w:i/>
          <w:sz w:val="24"/>
          <w:szCs w:val="24"/>
        </w:rPr>
        <w:t xml:space="preserve"> так особо много мест нету. Максимум- в </w:t>
      </w:r>
      <w:proofErr w:type="spellStart"/>
      <w:r w:rsidRPr="00AD410C">
        <w:rPr>
          <w:rFonts w:ascii="Times New Roman" w:hAnsi="Times New Roman" w:cs="Times New Roman"/>
          <w:i/>
          <w:sz w:val="24"/>
          <w:szCs w:val="24"/>
        </w:rPr>
        <w:t>заброшках</w:t>
      </w:r>
      <w:proofErr w:type="spellEnd"/>
      <w:r w:rsidRPr="00AD410C">
        <w:rPr>
          <w:rFonts w:ascii="Times New Roman" w:hAnsi="Times New Roman" w:cs="Times New Roman"/>
          <w:i/>
          <w:sz w:val="24"/>
          <w:szCs w:val="24"/>
        </w:rPr>
        <w:t>, у нас их много» (Инф. 23 г., ж.)</w:t>
      </w:r>
    </w:p>
    <w:p w14:paraId="37D6938F" w14:textId="48583503" w:rsidR="00F066C9" w:rsidRPr="00AD410C" w:rsidRDefault="00F066C9" w:rsidP="00F066C9">
      <w:pPr>
        <w:spacing w:after="0" w:line="240" w:lineRule="auto"/>
        <w:ind w:firstLine="709"/>
        <w:jc w:val="both"/>
        <w:rPr>
          <w:rFonts w:ascii="Times New Roman" w:hAnsi="Times New Roman" w:cs="Times New Roman"/>
          <w:i/>
          <w:sz w:val="24"/>
          <w:szCs w:val="24"/>
        </w:rPr>
      </w:pPr>
      <w:r w:rsidRPr="00AD410C">
        <w:rPr>
          <w:rFonts w:ascii="Times New Roman" w:hAnsi="Times New Roman" w:cs="Times New Roman"/>
          <w:sz w:val="24"/>
          <w:szCs w:val="24"/>
        </w:rPr>
        <w:t>Заброшенные дома и территории также являются местом, где дети, подростки и молодежь проводят время, выстраивают свои автономные пространства</w:t>
      </w:r>
      <w:r w:rsidRPr="00AD410C">
        <w:rPr>
          <w:rFonts w:ascii="Times New Roman" w:hAnsi="Times New Roman" w:cs="Times New Roman"/>
          <w:i/>
          <w:sz w:val="24"/>
          <w:szCs w:val="24"/>
        </w:rPr>
        <w:t>:</w:t>
      </w:r>
    </w:p>
    <w:p w14:paraId="3DE7AFFD" w14:textId="77777777" w:rsidR="00F066C9" w:rsidRPr="00AD410C" w:rsidRDefault="00F066C9" w:rsidP="00F066C9">
      <w:pPr>
        <w:spacing w:after="0" w:line="240" w:lineRule="auto"/>
        <w:ind w:firstLine="709"/>
        <w:jc w:val="both"/>
        <w:rPr>
          <w:rFonts w:ascii="Times New Roman" w:hAnsi="Times New Roman" w:cs="Times New Roman"/>
          <w:i/>
          <w:sz w:val="24"/>
          <w:szCs w:val="24"/>
        </w:rPr>
      </w:pPr>
      <w:proofErr w:type="spellStart"/>
      <w:r w:rsidRPr="00AD410C">
        <w:rPr>
          <w:rFonts w:ascii="Times New Roman" w:hAnsi="Times New Roman" w:cs="Times New Roman"/>
          <w:i/>
          <w:sz w:val="24"/>
          <w:szCs w:val="24"/>
        </w:rPr>
        <w:t>Инт</w:t>
      </w:r>
      <w:proofErr w:type="spellEnd"/>
      <w:r w:rsidRPr="00AD410C">
        <w:rPr>
          <w:rFonts w:ascii="Times New Roman" w:hAnsi="Times New Roman" w:cs="Times New Roman"/>
          <w:i/>
          <w:sz w:val="24"/>
          <w:szCs w:val="24"/>
        </w:rPr>
        <w:t>: Есть ли у тебя еще какие-нибудь неформальные места для встреч?</w:t>
      </w:r>
    </w:p>
    <w:p w14:paraId="7C574AFB" w14:textId="77777777" w:rsidR="00F066C9" w:rsidRPr="00AD410C" w:rsidRDefault="00F066C9" w:rsidP="00F066C9">
      <w:pPr>
        <w:spacing w:after="0" w:line="240" w:lineRule="auto"/>
        <w:ind w:firstLine="709"/>
        <w:jc w:val="both"/>
        <w:rPr>
          <w:rFonts w:ascii="Times New Roman" w:hAnsi="Times New Roman" w:cs="Times New Roman"/>
          <w:i/>
          <w:sz w:val="24"/>
          <w:szCs w:val="24"/>
        </w:rPr>
      </w:pPr>
      <w:r w:rsidRPr="00AD410C">
        <w:rPr>
          <w:rFonts w:ascii="Times New Roman" w:hAnsi="Times New Roman" w:cs="Times New Roman"/>
          <w:i/>
          <w:sz w:val="24"/>
          <w:szCs w:val="24"/>
        </w:rPr>
        <w:t xml:space="preserve">Инф: Наверное, </w:t>
      </w:r>
      <w:proofErr w:type="spellStart"/>
      <w:r w:rsidRPr="00AD410C">
        <w:rPr>
          <w:rFonts w:ascii="Times New Roman" w:hAnsi="Times New Roman" w:cs="Times New Roman"/>
          <w:i/>
          <w:sz w:val="24"/>
          <w:szCs w:val="24"/>
        </w:rPr>
        <w:t>заброшки</w:t>
      </w:r>
      <w:proofErr w:type="spellEnd"/>
      <w:r w:rsidRPr="00AD410C">
        <w:rPr>
          <w:rFonts w:ascii="Times New Roman" w:hAnsi="Times New Roman" w:cs="Times New Roman"/>
          <w:i/>
          <w:sz w:val="24"/>
          <w:szCs w:val="24"/>
        </w:rPr>
        <w:t>. Рудник ближе всего, и туда добраться вообще проблемы нет. И там в собирается молодежь.</w:t>
      </w:r>
    </w:p>
    <w:p w14:paraId="3BE489BA" w14:textId="77777777" w:rsidR="00F066C9" w:rsidRPr="00AD410C" w:rsidRDefault="00F066C9" w:rsidP="00F066C9">
      <w:pPr>
        <w:spacing w:after="0" w:line="240" w:lineRule="auto"/>
        <w:ind w:firstLine="709"/>
        <w:jc w:val="both"/>
        <w:rPr>
          <w:rFonts w:ascii="Times New Roman" w:hAnsi="Times New Roman" w:cs="Times New Roman"/>
          <w:i/>
          <w:sz w:val="24"/>
          <w:szCs w:val="24"/>
        </w:rPr>
      </w:pPr>
      <w:proofErr w:type="spellStart"/>
      <w:r w:rsidRPr="00AD410C">
        <w:rPr>
          <w:rFonts w:ascii="Times New Roman" w:hAnsi="Times New Roman" w:cs="Times New Roman"/>
          <w:i/>
          <w:sz w:val="24"/>
          <w:szCs w:val="24"/>
        </w:rPr>
        <w:t>Инт</w:t>
      </w:r>
      <w:proofErr w:type="spellEnd"/>
      <w:r w:rsidRPr="00AD410C">
        <w:rPr>
          <w:rFonts w:ascii="Times New Roman" w:hAnsi="Times New Roman" w:cs="Times New Roman"/>
          <w:i/>
          <w:sz w:val="24"/>
          <w:szCs w:val="24"/>
        </w:rPr>
        <w:t>: Частенько?</w:t>
      </w:r>
    </w:p>
    <w:p w14:paraId="498478DD" w14:textId="77777777" w:rsidR="00F066C9" w:rsidRPr="00AD410C" w:rsidRDefault="00F066C9" w:rsidP="00F066C9">
      <w:pPr>
        <w:spacing w:after="0" w:line="240" w:lineRule="auto"/>
        <w:ind w:firstLine="709"/>
        <w:jc w:val="both"/>
        <w:rPr>
          <w:rFonts w:ascii="Times New Roman" w:hAnsi="Times New Roman" w:cs="Times New Roman"/>
          <w:i/>
          <w:sz w:val="24"/>
          <w:szCs w:val="24"/>
        </w:rPr>
      </w:pPr>
      <w:r w:rsidRPr="00AD410C">
        <w:rPr>
          <w:rFonts w:ascii="Times New Roman" w:hAnsi="Times New Roman" w:cs="Times New Roman"/>
          <w:i/>
          <w:sz w:val="24"/>
          <w:szCs w:val="24"/>
        </w:rPr>
        <w:t>Инф: Частенько, да.</w:t>
      </w:r>
    </w:p>
    <w:p w14:paraId="7A1D9D62" w14:textId="77777777" w:rsidR="00F066C9" w:rsidRPr="00AD410C" w:rsidRDefault="00F066C9" w:rsidP="00F066C9">
      <w:pPr>
        <w:spacing w:after="0" w:line="240" w:lineRule="auto"/>
        <w:ind w:firstLine="709"/>
        <w:jc w:val="both"/>
        <w:rPr>
          <w:rFonts w:ascii="Times New Roman" w:hAnsi="Times New Roman" w:cs="Times New Roman"/>
          <w:i/>
          <w:sz w:val="24"/>
          <w:szCs w:val="24"/>
        </w:rPr>
      </w:pPr>
      <w:proofErr w:type="spellStart"/>
      <w:r w:rsidRPr="00AD410C">
        <w:rPr>
          <w:rFonts w:ascii="Times New Roman" w:hAnsi="Times New Roman" w:cs="Times New Roman"/>
          <w:i/>
          <w:sz w:val="24"/>
          <w:szCs w:val="24"/>
        </w:rPr>
        <w:t>Инт</w:t>
      </w:r>
      <w:proofErr w:type="spellEnd"/>
      <w:r w:rsidRPr="00AD410C">
        <w:rPr>
          <w:rFonts w:ascii="Times New Roman" w:hAnsi="Times New Roman" w:cs="Times New Roman"/>
          <w:i/>
          <w:sz w:val="24"/>
          <w:szCs w:val="24"/>
        </w:rPr>
        <w:t>: Какая молодежь?</w:t>
      </w:r>
    </w:p>
    <w:p w14:paraId="5D2BB668" w14:textId="77777777" w:rsidR="00F066C9" w:rsidRPr="00AD410C" w:rsidRDefault="00F066C9" w:rsidP="00F066C9">
      <w:pPr>
        <w:spacing w:after="0" w:line="240" w:lineRule="auto"/>
        <w:ind w:firstLine="709"/>
        <w:jc w:val="both"/>
        <w:rPr>
          <w:rFonts w:ascii="Times New Roman" w:hAnsi="Times New Roman" w:cs="Times New Roman"/>
          <w:i/>
          <w:sz w:val="24"/>
          <w:szCs w:val="24"/>
        </w:rPr>
      </w:pPr>
      <w:r w:rsidRPr="00AD410C">
        <w:rPr>
          <w:rFonts w:ascii="Times New Roman" w:hAnsi="Times New Roman" w:cs="Times New Roman"/>
          <w:i/>
          <w:sz w:val="24"/>
          <w:szCs w:val="24"/>
        </w:rPr>
        <w:t>Инф: Наверное, такая же как ты и я. Собираются там, играют на гитаре, типа романтика все дела. (Инф. 22 г., м.)</w:t>
      </w:r>
    </w:p>
    <w:p w14:paraId="6103990E" w14:textId="77777777" w:rsidR="00F066C9" w:rsidRPr="00AD410C" w:rsidRDefault="00F066C9" w:rsidP="007066E8">
      <w:pPr>
        <w:spacing w:after="0" w:line="240" w:lineRule="auto"/>
        <w:ind w:firstLine="709"/>
        <w:jc w:val="both"/>
        <w:rPr>
          <w:rFonts w:ascii="Times New Roman" w:hAnsi="Times New Roman" w:cs="Times New Roman"/>
          <w:i/>
          <w:sz w:val="24"/>
          <w:szCs w:val="24"/>
        </w:rPr>
      </w:pPr>
    </w:p>
    <w:p w14:paraId="0F914049" w14:textId="23DFEFEA" w:rsidR="006370F0" w:rsidRPr="00AD410C" w:rsidRDefault="006370F0" w:rsidP="006370F0">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 xml:space="preserve"> В тоже время</w:t>
      </w:r>
      <w:r w:rsidR="007066E8" w:rsidRPr="00AD410C">
        <w:rPr>
          <w:rFonts w:ascii="Times New Roman" w:hAnsi="Times New Roman" w:cs="Times New Roman"/>
          <w:sz w:val="24"/>
          <w:szCs w:val="24"/>
        </w:rPr>
        <w:t xml:space="preserve"> -</w:t>
      </w:r>
      <w:r w:rsidRPr="00AD410C">
        <w:rPr>
          <w:rFonts w:ascii="Times New Roman" w:hAnsi="Times New Roman" w:cs="Times New Roman"/>
          <w:sz w:val="24"/>
          <w:szCs w:val="24"/>
        </w:rPr>
        <w:t xml:space="preserve"> это разные истории</w:t>
      </w:r>
      <w:r w:rsidR="00F066C9" w:rsidRPr="00AD410C">
        <w:rPr>
          <w:rFonts w:ascii="Times New Roman" w:hAnsi="Times New Roman" w:cs="Times New Roman"/>
          <w:sz w:val="24"/>
          <w:szCs w:val="24"/>
        </w:rPr>
        <w:t xml:space="preserve"> и разные опыты</w:t>
      </w:r>
      <w:r w:rsidR="007066E8" w:rsidRPr="00AD410C">
        <w:rPr>
          <w:rFonts w:ascii="Times New Roman" w:hAnsi="Times New Roman" w:cs="Times New Roman"/>
          <w:sz w:val="24"/>
          <w:szCs w:val="24"/>
        </w:rPr>
        <w:t xml:space="preserve">. Для одних - </w:t>
      </w:r>
      <w:r w:rsidRPr="00AD410C">
        <w:rPr>
          <w:rFonts w:ascii="Times New Roman" w:hAnsi="Times New Roman" w:cs="Times New Roman"/>
          <w:sz w:val="24"/>
          <w:szCs w:val="24"/>
        </w:rPr>
        <w:t xml:space="preserve">специфика и отличительная черта Воркуты, для других </w:t>
      </w:r>
      <w:r w:rsidR="007066E8" w:rsidRPr="00AD410C">
        <w:rPr>
          <w:rFonts w:ascii="Times New Roman" w:hAnsi="Times New Roman" w:cs="Times New Roman"/>
          <w:sz w:val="24"/>
          <w:szCs w:val="24"/>
        </w:rPr>
        <w:t xml:space="preserve">часть </w:t>
      </w:r>
      <w:proofErr w:type="spellStart"/>
      <w:r w:rsidR="007066E8" w:rsidRPr="00AD410C">
        <w:rPr>
          <w:rFonts w:ascii="Times New Roman" w:hAnsi="Times New Roman" w:cs="Times New Roman"/>
          <w:sz w:val="24"/>
          <w:szCs w:val="24"/>
        </w:rPr>
        <w:t>рутинизированный</w:t>
      </w:r>
      <w:proofErr w:type="spellEnd"/>
      <w:r w:rsidR="007066E8" w:rsidRPr="00AD410C">
        <w:rPr>
          <w:rFonts w:ascii="Times New Roman" w:hAnsi="Times New Roman" w:cs="Times New Roman"/>
          <w:sz w:val="24"/>
          <w:szCs w:val="24"/>
        </w:rPr>
        <w:t xml:space="preserve"> городской ландшафт, для третьих</w:t>
      </w:r>
      <w:r w:rsidRPr="00AD410C">
        <w:rPr>
          <w:rFonts w:ascii="Times New Roman" w:hAnsi="Times New Roman" w:cs="Times New Roman"/>
          <w:sz w:val="24"/>
          <w:szCs w:val="24"/>
        </w:rPr>
        <w:t>–</w:t>
      </w:r>
      <w:r w:rsidR="007066E8" w:rsidRPr="00AD410C">
        <w:rPr>
          <w:rFonts w:ascii="Times New Roman" w:hAnsi="Times New Roman" w:cs="Times New Roman"/>
          <w:sz w:val="24"/>
          <w:szCs w:val="24"/>
        </w:rPr>
        <w:t xml:space="preserve"> отт</w:t>
      </w:r>
      <w:r w:rsidRPr="00AD410C">
        <w:rPr>
          <w:rFonts w:ascii="Times New Roman" w:hAnsi="Times New Roman" w:cs="Times New Roman"/>
          <w:sz w:val="24"/>
          <w:szCs w:val="24"/>
        </w:rPr>
        <w:t>алкивающее зрелище, образ умирающего города.</w:t>
      </w:r>
    </w:p>
    <w:p w14:paraId="7DB870E1" w14:textId="62AC52BB" w:rsidR="00F066C9" w:rsidRPr="00AD410C" w:rsidRDefault="00F066C9" w:rsidP="006370F0">
      <w:pPr>
        <w:spacing w:after="0" w:line="240" w:lineRule="auto"/>
        <w:ind w:firstLine="709"/>
        <w:jc w:val="both"/>
        <w:rPr>
          <w:rFonts w:ascii="Times New Roman" w:hAnsi="Times New Roman" w:cs="Times New Roman"/>
          <w:i/>
          <w:sz w:val="24"/>
          <w:szCs w:val="24"/>
        </w:rPr>
      </w:pPr>
      <w:r w:rsidRPr="00AD410C">
        <w:rPr>
          <w:rFonts w:ascii="Times New Roman" w:hAnsi="Times New Roman" w:cs="Times New Roman"/>
          <w:i/>
          <w:sz w:val="24"/>
          <w:szCs w:val="24"/>
        </w:rPr>
        <w:t xml:space="preserve">«Я, наверное, единственный ребенок, который не ходил по </w:t>
      </w:r>
      <w:proofErr w:type="spellStart"/>
      <w:r w:rsidRPr="00AD410C">
        <w:rPr>
          <w:rFonts w:ascii="Times New Roman" w:hAnsi="Times New Roman" w:cs="Times New Roman"/>
          <w:i/>
          <w:sz w:val="24"/>
          <w:szCs w:val="24"/>
        </w:rPr>
        <w:t>заброшкам</w:t>
      </w:r>
      <w:proofErr w:type="spellEnd"/>
      <w:r w:rsidRPr="00AD410C">
        <w:rPr>
          <w:rFonts w:ascii="Times New Roman" w:hAnsi="Times New Roman" w:cs="Times New Roman"/>
          <w:i/>
          <w:sz w:val="24"/>
          <w:szCs w:val="24"/>
        </w:rPr>
        <w:t xml:space="preserve"> в детстве. Все знакомые, одноклассники и друзья прошли через эти </w:t>
      </w:r>
      <w:proofErr w:type="spellStart"/>
      <w:r w:rsidRPr="00AD410C">
        <w:rPr>
          <w:rFonts w:ascii="Times New Roman" w:hAnsi="Times New Roman" w:cs="Times New Roman"/>
          <w:i/>
          <w:sz w:val="24"/>
          <w:szCs w:val="24"/>
        </w:rPr>
        <w:t>заброшки</w:t>
      </w:r>
      <w:proofErr w:type="spellEnd"/>
      <w:r w:rsidRPr="00AD410C">
        <w:rPr>
          <w:rFonts w:ascii="Times New Roman" w:hAnsi="Times New Roman" w:cs="Times New Roman"/>
          <w:i/>
          <w:sz w:val="24"/>
          <w:szCs w:val="24"/>
        </w:rPr>
        <w:t>, все гуляли – я особо гулять по ним начала только в подростковом возрасте. С других городов приезжают тоже, проводим экскурсию. «</w:t>
      </w:r>
      <w:proofErr w:type="spellStart"/>
      <w:r w:rsidRPr="00AD410C">
        <w:rPr>
          <w:rFonts w:ascii="Times New Roman" w:hAnsi="Times New Roman" w:cs="Times New Roman"/>
          <w:i/>
          <w:sz w:val="24"/>
          <w:szCs w:val="24"/>
        </w:rPr>
        <w:t>Заброшки</w:t>
      </w:r>
      <w:proofErr w:type="spellEnd"/>
      <w:r w:rsidRPr="00AD410C">
        <w:rPr>
          <w:rFonts w:ascii="Times New Roman" w:hAnsi="Times New Roman" w:cs="Times New Roman"/>
          <w:i/>
          <w:sz w:val="24"/>
          <w:szCs w:val="24"/>
        </w:rPr>
        <w:t xml:space="preserve">, </w:t>
      </w:r>
      <w:proofErr w:type="spellStart"/>
      <w:r w:rsidRPr="00AD410C">
        <w:rPr>
          <w:rFonts w:ascii="Times New Roman" w:hAnsi="Times New Roman" w:cs="Times New Roman"/>
          <w:i/>
          <w:sz w:val="24"/>
          <w:szCs w:val="24"/>
        </w:rPr>
        <w:t>заброшки</w:t>
      </w:r>
      <w:proofErr w:type="spellEnd"/>
      <w:r w:rsidRPr="00AD410C">
        <w:rPr>
          <w:rFonts w:ascii="Times New Roman" w:hAnsi="Times New Roman" w:cs="Times New Roman"/>
          <w:i/>
          <w:sz w:val="24"/>
          <w:szCs w:val="24"/>
        </w:rPr>
        <w:t xml:space="preserve">. А что, они вам там не мешают?» Как-бы нет, это мой город, я хожу здесь 20 лет по этим улицам, мне ничего не мешает. </w:t>
      </w:r>
      <w:proofErr w:type="spellStart"/>
      <w:r w:rsidRPr="00AD410C">
        <w:rPr>
          <w:rFonts w:ascii="Times New Roman" w:hAnsi="Times New Roman" w:cs="Times New Roman"/>
          <w:i/>
          <w:sz w:val="24"/>
          <w:szCs w:val="24"/>
        </w:rPr>
        <w:t>Заброшки</w:t>
      </w:r>
      <w:proofErr w:type="spellEnd"/>
      <w:r w:rsidRPr="00AD410C">
        <w:rPr>
          <w:rFonts w:ascii="Times New Roman" w:hAnsi="Times New Roman" w:cs="Times New Roman"/>
          <w:i/>
          <w:sz w:val="24"/>
          <w:szCs w:val="24"/>
        </w:rPr>
        <w:t xml:space="preserve">, они да… указывают на какое-то опустение города, негатив несут. Но для меня – это уже арт-объекты, и их не надо трогать. Они здесь должны стоять. Если рассматривать с точки </w:t>
      </w:r>
      <w:proofErr w:type="gramStart"/>
      <w:r w:rsidRPr="00AD410C">
        <w:rPr>
          <w:rFonts w:ascii="Times New Roman" w:hAnsi="Times New Roman" w:cs="Times New Roman"/>
          <w:i/>
          <w:sz w:val="24"/>
          <w:szCs w:val="24"/>
        </w:rPr>
        <w:t>зрения..</w:t>
      </w:r>
      <w:proofErr w:type="gramEnd"/>
      <w:r w:rsidRPr="00AD410C">
        <w:rPr>
          <w:rFonts w:ascii="Times New Roman" w:hAnsi="Times New Roman" w:cs="Times New Roman"/>
          <w:i/>
          <w:sz w:val="24"/>
          <w:szCs w:val="24"/>
        </w:rPr>
        <w:t xml:space="preserve"> я вот сейчас в предпринимательскую деятельность начала входить, и понимаю, что в Воркуте много мест, где можно было бы офис устроить, какой- </w:t>
      </w:r>
      <w:proofErr w:type="spellStart"/>
      <w:r w:rsidRPr="00AD410C">
        <w:rPr>
          <w:rFonts w:ascii="Times New Roman" w:hAnsi="Times New Roman" w:cs="Times New Roman"/>
          <w:i/>
          <w:sz w:val="24"/>
          <w:szCs w:val="24"/>
        </w:rPr>
        <w:t>нибудь</w:t>
      </w:r>
      <w:proofErr w:type="spellEnd"/>
      <w:r w:rsidRPr="00AD410C">
        <w:rPr>
          <w:rFonts w:ascii="Times New Roman" w:hAnsi="Times New Roman" w:cs="Times New Roman"/>
          <w:i/>
          <w:sz w:val="24"/>
          <w:szCs w:val="24"/>
        </w:rPr>
        <w:t xml:space="preserve"> домик, лавку для продажи чего-то. Но опять же, на это нужны средства, непонятно, чьи это дома, к кому обращаться. Меня </w:t>
      </w:r>
      <w:proofErr w:type="spellStart"/>
      <w:r w:rsidRPr="00AD410C">
        <w:rPr>
          <w:rFonts w:ascii="Times New Roman" w:hAnsi="Times New Roman" w:cs="Times New Roman"/>
          <w:i/>
          <w:sz w:val="24"/>
          <w:szCs w:val="24"/>
        </w:rPr>
        <w:t>заброшки</w:t>
      </w:r>
      <w:proofErr w:type="spellEnd"/>
      <w:r w:rsidRPr="00AD410C">
        <w:rPr>
          <w:rFonts w:ascii="Times New Roman" w:hAnsi="Times New Roman" w:cs="Times New Roman"/>
          <w:i/>
          <w:sz w:val="24"/>
          <w:szCs w:val="24"/>
        </w:rPr>
        <w:t xml:space="preserve"> уже не пугают. Это Воркута. Ничего сверхъестественного тут нет. Приезжают с других городов – недавно снимали фильмы ужасов, в этих </w:t>
      </w:r>
      <w:proofErr w:type="spellStart"/>
      <w:r w:rsidRPr="00AD410C">
        <w:rPr>
          <w:rFonts w:ascii="Times New Roman" w:hAnsi="Times New Roman" w:cs="Times New Roman"/>
          <w:i/>
          <w:sz w:val="24"/>
          <w:szCs w:val="24"/>
        </w:rPr>
        <w:t>заброшках</w:t>
      </w:r>
      <w:proofErr w:type="spellEnd"/>
      <w:r w:rsidRPr="00AD410C">
        <w:rPr>
          <w:rFonts w:ascii="Times New Roman" w:hAnsi="Times New Roman" w:cs="Times New Roman"/>
          <w:i/>
          <w:sz w:val="24"/>
          <w:szCs w:val="24"/>
        </w:rPr>
        <w:t>. Круто, когда приезжают, и сразу слава городу становится. Ну хоть с такой точки зрения, хоть как-то» (Инф. 21 г., жен.).</w:t>
      </w:r>
    </w:p>
    <w:p w14:paraId="7A2352C8" w14:textId="3901BD0D" w:rsidR="007066E8" w:rsidRDefault="00707E57" w:rsidP="006370F0">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Таким образом, в рамках своего доклада мы постараемся выделить основные типы нарративов о городском ландшафте, ключевые типы опытов проживания города молодежью Воркуты.</w:t>
      </w:r>
    </w:p>
    <w:p w14:paraId="0F47C312" w14:textId="77777777" w:rsidR="00AD410C" w:rsidRDefault="00AD410C" w:rsidP="006370F0">
      <w:pPr>
        <w:spacing w:after="0" w:line="240" w:lineRule="auto"/>
        <w:ind w:firstLine="709"/>
        <w:jc w:val="both"/>
        <w:rPr>
          <w:rFonts w:ascii="Times New Roman" w:hAnsi="Times New Roman" w:cs="Times New Roman"/>
          <w:sz w:val="24"/>
          <w:szCs w:val="24"/>
        </w:rPr>
      </w:pPr>
    </w:p>
    <w:p w14:paraId="4F1351FE" w14:textId="49B6312C" w:rsidR="00AD410C" w:rsidRDefault="00AD410C" w:rsidP="006370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экспедиции студенты делали полевые заметки, которые публиковались на странице группы ОП «Современный социальный анализ» </w:t>
      </w:r>
      <w:r w:rsidRPr="00AD410C">
        <w:rPr>
          <w:rFonts w:ascii="Times New Roman" w:hAnsi="Times New Roman" w:cs="Times New Roman"/>
          <w:sz w:val="24"/>
          <w:szCs w:val="24"/>
        </w:rPr>
        <w:t xml:space="preserve">в </w:t>
      </w:r>
      <w:proofErr w:type="spellStart"/>
      <w:r w:rsidRPr="00AD410C">
        <w:rPr>
          <w:rFonts w:ascii="Times New Roman" w:hAnsi="Times New Roman" w:cs="Times New Roman"/>
          <w:sz w:val="24"/>
          <w:szCs w:val="24"/>
        </w:rPr>
        <w:t>VKонтакте</w:t>
      </w:r>
      <w:proofErr w:type="spellEnd"/>
      <w:r>
        <w:rPr>
          <w:rFonts w:ascii="Times New Roman" w:hAnsi="Times New Roman" w:cs="Times New Roman"/>
          <w:sz w:val="24"/>
          <w:szCs w:val="24"/>
        </w:rPr>
        <w:t>:</w:t>
      </w:r>
    </w:p>
    <w:p w14:paraId="3A0EE7F9" w14:textId="77777777" w:rsidR="00AD410C" w:rsidRPr="00AD410C" w:rsidRDefault="00AD410C" w:rsidP="00AD410C">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https://vk.com/socmagspb2016?w=wall-113653235_1178</w:t>
      </w:r>
    </w:p>
    <w:p w14:paraId="68E5FEBE" w14:textId="77777777" w:rsidR="00AD410C" w:rsidRPr="00AD410C" w:rsidRDefault="00AD410C" w:rsidP="00AD410C">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https://vk.com/socmagspb2016?w=wall-113653235_1180</w:t>
      </w:r>
    </w:p>
    <w:p w14:paraId="5A6A9D35" w14:textId="77777777" w:rsidR="00AD410C" w:rsidRPr="00AD410C" w:rsidRDefault="00AD410C" w:rsidP="00AD410C">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https://vk.com/socmagspb2016?w=wall-113653235_1182</w:t>
      </w:r>
    </w:p>
    <w:p w14:paraId="471DE075" w14:textId="77777777" w:rsidR="00AD410C" w:rsidRPr="00AD410C" w:rsidRDefault="00AD410C" w:rsidP="00AD410C">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https://vk.com/socmagspb2016?w=wall-113653235_1184</w:t>
      </w:r>
    </w:p>
    <w:p w14:paraId="6038B90D" w14:textId="77777777" w:rsidR="00AD410C" w:rsidRPr="00AD410C" w:rsidRDefault="00AD410C" w:rsidP="00AD410C">
      <w:pPr>
        <w:spacing w:after="0" w:line="240" w:lineRule="auto"/>
        <w:ind w:firstLine="709"/>
        <w:jc w:val="both"/>
        <w:rPr>
          <w:rFonts w:ascii="Times New Roman" w:hAnsi="Times New Roman" w:cs="Times New Roman"/>
          <w:sz w:val="24"/>
          <w:szCs w:val="24"/>
        </w:rPr>
      </w:pPr>
      <w:r w:rsidRPr="00AD410C">
        <w:rPr>
          <w:rFonts w:ascii="Times New Roman" w:hAnsi="Times New Roman" w:cs="Times New Roman"/>
          <w:sz w:val="24"/>
          <w:szCs w:val="24"/>
        </w:rPr>
        <w:t>https://vk.com/socmagspb2016?w=wall-113653235_1188</w:t>
      </w:r>
    </w:p>
    <w:p w14:paraId="6D893D9A" w14:textId="78E24F82" w:rsidR="00AD410C" w:rsidRDefault="00AD4B40" w:rsidP="00AD410C">
      <w:pPr>
        <w:spacing w:after="0" w:line="240" w:lineRule="auto"/>
        <w:ind w:firstLine="709"/>
        <w:jc w:val="both"/>
        <w:rPr>
          <w:rFonts w:ascii="Times New Roman" w:hAnsi="Times New Roman" w:cs="Times New Roman"/>
          <w:sz w:val="24"/>
          <w:szCs w:val="24"/>
        </w:rPr>
      </w:pPr>
      <w:hyperlink r:id="rId8" w:history="1">
        <w:r w:rsidR="00AD410C" w:rsidRPr="00AE05F6">
          <w:rPr>
            <w:rStyle w:val="af2"/>
            <w:rFonts w:ascii="Times New Roman" w:hAnsi="Times New Roman" w:cs="Times New Roman"/>
            <w:sz w:val="24"/>
            <w:szCs w:val="24"/>
          </w:rPr>
          <w:t>https://vk.com/socmagspb2016?w=wall-113653235_1189</w:t>
        </w:r>
      </w:hyperlink>
    </w:p>
    <w:p w14:paraId="176CD187" w14:textId="77777777" w:rsidR="00AD410C" w:rsidRDefault="00AD410C" w:rsidP="00AD410C">
      <w:pPr>
        <w:spacing w:after="0" w:line="240" w:lineRule="auto"/>
        <w:ind w:firstLine="709"/>
        <w:jc w:val="both"/>
        <w:rPr>
          <w:rFonts w:ascii="Times New Roman" w:hAnsi="Times New Roman" w:cs="Times New Roman"/>
          <w:sz w:val="24"/>
          <w:szCs w:val="24"/>
        </w:rPr>
      </w:pPr>
    </w:p>
    <w:p w14:paraId="12E6BB11" w14:textId="4C32FFC6" w:rsidR="00142258" w:rsidRPr="00AD410C" w:rsidRDefault="00AD410C" w:rsidP="009F29AC">
      <w:pPr>
        <w:spacing w:after="0" w:line="240" w:lineRule="auto"/>
        <w:ind w:firstLine="709"/>
        <w:jc w:val="both"/>
        <w:rPr>
          <w:rStyle w:val="af2"/>
          <w:rFonts w:ascii="Times New Roman" w:hAnsi="Times New Roman" w:cs="Times New Roman"/>
          <w:sz w:val="24"/>
          <w:szCs w:val="24"/>
        </w:rPr>
      </w:pPr>
      <w:r w:rsidRPr="00AD410C">
        <w:rPr>
          <w:rFonts w:ascii="Times New Roman" w:hAnsi="Times New Roman" w:cs="Times New Roman"/>
          <w:sz w:val="24"/>
          <w:szCs w:val="24"/>
        </w:rPr>
        <w:t xml:space="preserve">После экспедиции </w:t>
      </w:r>
      <w:proofErr w:type="spellStart"/>
      <w:r w:rsidRPr="00AD410C">
        <w:rPr>
          <w:rFonts w:ascii="Times New Roman" w:hAnsi="Times New Roman" w:cs="Times New Roman"/>
          <w:sz w:val="24"/>
          <w:szCs w:val="24"/>
        </w:rPr>
        <w:t>студенами</w:t>
      </w:r>
      <w:proofErr w:type="spellEnd"/>
      <w:r w:rsidRPr="00AD410C">
        <w:rPr>
          <w:rFonts w:ascii="Times New Roman" w:hAnsi="Times New Roman" w:cs="Times New Roman"/>
          <w:sz w:val="24"/>
          <w:szCs w:val="24"/>
        </w:rPr>
        <w:t xml:space="preserve"> был подготовлен финальная новость-репортаж, которая была опубликована на с</w:t>
      </w:r>
      <w:r w:rsidR="00142258" w:rsidRPr="00AD410C">
        <w:rPr>
          <w:rFonts w:ascii="Times New Roman" w:hAnsi="Times New Roman" w:cs="Times New Roman"/>
          <w:sz w:val="24"/>
          <w:szCs w:val="24"/>
        </w:rPr>
        <w:t>айте НИУ ВШЭ – СПб</w:t>
      </w:r>
      <w:r>
        <w:rPr>
          <w:rFonts w:ascii="Times New Roman" w:hAnsi="Times New Roman" w:cs="Times New Roman"/>
          <w:sz w:val="24"/>
          <w:szCs w:val="24"/>
        </w:rPr>
        <w:t xml:space="preserve">  </w:t>
      </w:r>
      <w:r w:rsidR="00142258" w:rsidRPr="00AD410C">
        <w:rPr>
          <w:rFonts w:ascii="Times New Roman" w:hAnsi="Times New Roman" w:cs="Times New Roman"/>
          <w:sz w:val="24"/>
          <w:szCs w:val="24"/>
        </w:rPr>
        <w:t xml:space="preserve"> </w:t>
      </w:r>
      <w:hyperlink r:id="rId9" w:history="1">
        <w:r w:rsidR="00FB17CF" w:rsidRPr="00AD410C">
          <w:rPr>
            <w:rStyle w:val="af2"/>
            <w:rFonts w:ascii="Times New Roman" w:hAnsi="Times New Roman" w:cs="Times New Roman"/>
            <w:sz w:val="24"/>
            <w:szCs w:val="24"/>
          </w:rPr>
          <w:t>https://spb.hse.ru/news/300598507.html</w:t>
        </w:r>
      </w:hyperlink>
    </w:p>
    <w:p w14:paraId="40EB5CEE" w14:textId="77777777" w:rsidR="00AD410C" w:rsidRDefault="00AD410C" w:rsidP="009F29AC">
      <w:pPr>
        <w:spacing w:after="0" w:line="240" w:lineRule="auto"/>
        <w:ind w:firstLine="709"/>
        <w:jc w:val="both"/>
        <w:rPr>
          <w:rFonts w:ascii="Times New Roman" w:hAnsi="Times New Roman" w:cs="Times New Roman"/>
          <w:sz w:val="24"/>
          <w:szCs w:val="24"/>
        </w:rPr>
      </w:pPr>
      <w:r w:rsidRPr="00AD410C">
        <w:rPr>
          <w:rStyle w:val="af2"/>
          <w:rFonts w:ascii="Times New Roman" w:hAnsi="Times New Roman" w:cs="Times New Roman"/>
          <w:color w:val="auto"/>
          <w:sz w:val="24"/>
          <w:szCs w:val="24"/>
          <w:u w:val="none"/>
        </w:rPr>
        <w:t>И н</w:t>
      </w:r>
      <w:r w:rsidR="00FB17CF" w:rsidRPr="00AD410C">
        <w:rPr>
          <w:rFonts w:ascii="Times New Roman" w:hAnsi="Times New Roman" w:cs="Times New Roman"/>
          <w:sz w:val="24"/>
          <w:szCs w:val="24"/>
        </w:rPr>
        <w:t xml:space="preserve">а старице МП ССА </w:t>
      </w:r>
      <w:r w:rsidR="00830ED1" w:rsidRPr="00AD410C">
        <w:rPr>
          <w:rFonts w:ascii="Times New Roman" w:hAnsi="Times New Roman" w:cs="Times New Roman"/>
          <w:sz w:val="24"/>
          <w:szCs w:val="24"/>
        </w:rPr>
        <w:t xml:space="preserve">в </w:t>
      </w:r>
      <w:r w:rsidR="00830ED1" w:rsidRPr="00AD410C">
        <w:rPr>
          <w:rFonts w:ascii="Times New Roman" w:hAnsi="Times New Roman" w:cs="Times New Roman"/>
          <w:sz w:val="24"/>
          <w:szCs w:val="24"/>
          <w:lang w:val="en-US"/>
        </w:rPr>
        <w:t>VK</w:t>
      </w:r>
      <w:proofErr w:type="spellStart"/>
      <w:r w:rsidR="00830ED1" w:rsidRPr="00AD410C">
        <w:rPr>
          <w:rFonts w:ascii="Times New Roman" w:hAnsi="Times New Roman" w:cs="Times New Roman"/>
          <w:sz w:val="24"/>
          <w:szCs w:val="24"/>
        </w:rPr>
        <w:t>онтакте</w:t>
      </w:r>
      <w:proofErr w:type="spellEnd"/>
      <w:r w:rsidR="00830ED1" w:rsidRPr="00AD410C">
        <w:rPr>
          <w:rFonts w:ascii="Times New Roman" w:hAnsi="Times New Roman" w:cs="Times New Roman"/>
          <w:sz w:val="24"/>
          <w:szCs w:val="24"/>
        </w:rPr>
        <w:t xml:space="preserve"> </w:t>
      </w:r>
    </w:p>
    <w:p w14:paraId="62245363" w14:textId="2058F818" w:rsidR="00FB17CF" w:rsidRPr="00AD410C" w:rsidRDefault="00AD4B40" w:rsidP="009F29AC">
      <w:pPr>
        <w:spacing w:after="0" w:line="240" w:lineRule="auto"/>
        <w:ind w:firstLine="709"/>
        <w:jc w:val="both"/>
        <w:rPr>
          <w:rFonts w:ascii="Times New Roman" w:hAnsi="Times New Roman" w:cs="Times New Roman"/>
          <w:sz w:val="24"/>
          <w:szCs w:val="24"/>
        </w:rPr>
      </w:pPr>
      <w:hyperlink r:id="rId10" w:history="1">
        <w:r w:rsidR="00FB17CF" w:rsidRPr="00AD410C">
          <w:rPr>
            <w:rStyle w:val="af2"/>
            <w:rFonts w:ascii="Times New Roman" w:hAnsi="Times New Roman" w:cs="Times New Roman"/>
            <w:sz w:val="24"/>
            <w:szCs w:val="24"/>
          </w:rPr>
          <w:t>https://vk.com/socmagspb2016?w=wall-113653235_1211</w:t>
        </w:r>
      </w:hyperlink>
    </w:p>
    <w:p w14:paraId="406557BE" w14:textId="77777777" w:rsidR="00FB17CF" w:rsidRDefault="00FB17CF" w:rsidP="009F29AC">
      <w:pPr>
        <w:spacing w:after="0" w:line="240" w:lineRule="auto"/>
        <w:ind w:firstLine="709"/>
        <w:jc w:val="both"/>
        <w:rPr>
          <w:rFonts w:ascii="Times New Roman" w:hAnsi="Times New Roman" w:cs="Times New Roman"/>
          <w:sz w:val="28"/>
        </w:rPr>
      </w:pPr>
    </w:p>
    <w:sectPr w:rsidR="00FB17C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86257" w14:textId="77777777" w:rsidR="00AD4B40" w:rsidRDefault="00AD4B40" w:rsidP="00A96812">
      <w:pPr>
        <w:spacing w:after="0" w:line="240" w:lineRule="auto"/>
      </w:pPr>
      <w:r>
        <w:separator/>
      </w:r>
    </w:p>
  </w:endnote>
  <w:endnote w:type="continuationSeparator" w:id="0">
    <w:p w14:paraId="6464439D" w14:textId="77777777" w:rsidR="00AD4B40" w:rsidRDefault="00AD4B40" w:rsidP="00A9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EBA79" w14:textId="77777777" w:rsidR="001A23B7" w:rsidRDefault="001A23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96C28" w14:textId="77777777" w:rsidR="001A23B7" w:rsidRDefault="001A23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F4FC4" w14:textId="77777777" w:rsidR="001A23B7" w:rsidRDefault="001A23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DBDE7" w14:textId="77777777" w:rsidR="00AD4B40" w:rsidRDefault="00AD4B40" w:rsidP="00A96812">
      <w:pPr>
        <w:spacing w:after="0" w:line="240" w:lineRule="auto"/>
      </w:pPr>
      <w:r>
        <w:separator/>
      </w:r>
    </w:p>
  </w:footnote>
  <w:footnote w:type="continuationSeparator" w:id="0">
    <w:p w14:paraId="7BB3DE28" w14:textId="77777777" w:rsidR="00AD4B40" w:rsidRDefault="00AD4B40" w:rsidP="00A96812">
      <w:pPr>
        <w:spacing w:after="0" w:line="240" w:lineRule="auto"/>
      </w:pPr>
      <w:r>
        <w:continuationSeparator/>
      </w:r>
    </w:p>
  </w:footnote>
  <w:footnote w:id="1">
    <w:p w14:paraId="5A4204B0" w14:textId="00670C26" w:rsidR="00CF5CBD" w:rsidRDefault="00CF5CBD">
      <w:pPr>
        <w:pStyle w:val="a8"/>
      </w:pPr>
      <w:r>
        <w:rPr>
          <w:rStyle w:val="aa"/>
        </w:rPr>
        <w:footnoteRef/>
      </w:r>
      <w:r>
        <w:t xml:space="preserve"> </w:t>
      </w:r>
      <w:proofErr w:type="spellStart"/>
      <w:r w:rsidRPr="00CF5CBD">
        <w:t>Гарифзянова</w:t>
      </w:r>
      <w:proofErr w:type="spellEnd"/>
      <w:r w:rsidRPr="00CF5CBD">
        <w:t xml:space="preserve"> А. Р. Субкультурные ресурсы и практики молодежи как преодоление социальных ограничений (на материалах этнографического исследования компании скинхедов) //Журнал исследований социальной политики. – 2011. – Т. 9. – №. 3.  </w:t>
      </w:r>
    </w:p>
  </w:footnote>
  <w:footnote w:id="2">
    <w:p w14:paraId="5D6EBD0C" w14:textId="1F213887" w:rsidR="00707E57" w:rsidRDefault="00707E57">
      <w:pPr>
        <w:pStyle w:val="a8"/>
      </w:pPr>
      <w:r>
        <w:rPr>
          <w:rStyle w:val="aa"/>
        </w:rPr>
        <w:footnoteRef/>
      </w:r>
      <w:r w:rsidRPr="00707E57">
        <w:rPr>
          <w:lang w:val="en-US"/>
        </w:rPr>
        <w:t xml:space="preserve"> Pilkington H., </w:t>
      </w:r>
      <w:proofErr w:type="spellStart"/>
      <w:r w:rsidRPr="00707E57">
        <w:rPr>
          <w:lang w:val="en-US"/>
        </w:rPr>
        <w:t>Omelchenko</w:t>
      </w:r>
      <w:proofErr w:type="spellEnd"/>
      <w:r w:rsidRPr="00707E57">
        <w:rPr>
          <w:lang w:val="en-US"/>
        </w:rPr>
        <w:t xml:space="preserve"> E. L., </w:t>
      </w:r>
      <w:proofErr w:type="spellStart"/>
      <w:proofErr w:type="gramStart"/>
      <w:r w:rsidRPr="00707E57">
        <w:rPr>
          <w:lang w:val="en-US"/>
        </w:rPr>
        <w:t>Garifzianova</w:t>
      </w:r>
      <w:proofErr w:type="spellEnd"/>
      <w:proofErr w:type="gramEnd"/>
      <w:r w:rsidRPr="00707E57">
        <w:rPr>
          <w:lang w:val="en-US"/>
        </w:rPr>
        <w:t xml:space="preserve"> A. (2010) Russia’s Skinheads: exploring and rethinking subcultural lives. </w:t>
      </w:r>
      <w:r>
        <w:t xml:space="preserve">L., </w:t>
      </w:r>
      <w:proofErr w:type="gramStart"/>
      <w:r>
        <w:t>NY :</w:t>
      </w:r>
      <w:proofErr w:type="gramEnd"/>
      <w:r>
        <w:t xml:space="preserve"> </w:t>
      </w:r>
      <w:proofErr w:type="spellStart"/>
      <w:r>
        <w:t>Routledge</w:t>
      </w:r>
      <w:proofErr w:type="spellEnd"/>
      <w:r w:rsidRPr="00707E57">
        <w:t>.</w:t>
      </w:r>
    </w:p>
  </w:footnote>
  <w:footnote w:id="3">
    <w:p w14:paraId="176F13CB" w14:textId="511F4632" w:rsidR="00707E57" w:rsidRDefault="00707E57">
      <w:pPr>
        <w:pStyle w:val="a8"/>
      </w:pPr>
      <w:r>
        <w:rPr>
          <w:rStyle w:val="aa"/>
        </w:rPr>
        <w:footnoteRef/>
      </w:r>
      <w:r>
        <w:t xml:space="preserve"> Рис Н. (2005) </w:t>
      </w:r>
      <w:r w:rsidRPr="00707E57">
        <w:t>Русские разговоры: культура и речевая повседневность эпохи перестройки</w:t>
      </w:r>
      <w:r>
        <w:t xml:space="preserve">, </w:t>
      </w:r>
      <w:r w:rsidRPr="00707E57">
        <w:t>Мос</w:t>
      </w:r>
      <w:r>
        <w:t>ква: Новое литературное обозрение.</w:t>
      </w:r>
    </w:p>
  </w:footnote>
  <w:footnote w:id="4">
    <w:p w14:paraId="70F86933" w14:textId="37D4C5A1" w:rsidR="00CF5CBD" w:rsidRDefault="00CF5CBD">
      <w:pPr>
        <w:pStyle w:val="a8"/>
      </w:pPr>
      <w:r>
        <w:rPr>
          <w:rStyle w:val="aa"/>
        </w:rPr>
        <w:footnoteRef/>
      </w:r>
      <w:r>
        <w:t xml:space="preserve"> </w:t>
      </w:r>
      <w:r w:rsidRPr="00CF5CBD">
        <w:t>Также студенты вели небольшой блог о поездке на странице группы МП «Современный социальный анализ». Ознакомиться с материалами можно по ссылке https://vk.com/socmagspb2016?w=wall-113653235_1180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3872A" w14:textId="77777777" w:rsidR="001A23B7" w:rsidRDefault="001A23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01242" w14:textId="77777777" w:rsidR="00A96812" w:rsidRPr="004167C9" w:rsidRDefault="00A96812" w:rsidP="00A96812">
    <w:pPr>
      <w:pStyle w:val="a3"/>
      <w:jc w:val="center"/>
      <w:rPr>
        <w:rFonts w:ascii="Times New Roman" w:hAnsi="Times New Roman"/>
        <w:sz w:val="24"/>
        <w:szCs w:val="24"/>
      </w:rPr>
    </w:pPr>
    <w:r w:rsidRPr="004167C9">
      <w:rPr>
        <w:rFonts w:ascii="Times New Roman" w:hAnsi="Times New Roman"/>
        <w:sz w:val="24"/>
        <w:szCs w:val="24"/>
      </w:rPr>
      <w:t>Программа «Фонд образовательных инноваций НИУ ВШЭ»</w:t>
    </w:r>
  </w:p>
  <w:p w14:paraId="6E4912C4" w14:textId="77777777" w:rsidR="00A96812" w:rsidRDefault="00A968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CD2" w14:textId="77777777" w:rsidR="001A23B7" w:rsidRDefault="001A23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60228"/>
    <w:multiLevelType w:val="multilevel"/>
    <w:tmpl w:val="7C2661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1AB1890"/>
    <w:multiLevelType w:val="multilevel"/>
    <w:tmpl w:val="DDC0C70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FA13710"/>
    <w:multiLevelType w:val="multilevel"/>
    <w:tmpl w:val="639847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B6531C8"/>
    <w:multiLevelType w:val="multilevel"/>
    <w:tmpl w:val="0BD08C9E"/>
    <w:lvl w:ilvl="0">
      <w:start w:val="1"/>
      <w:numFmt w:val="decimal"/>
      <w:lvlText w:val="%1"/>
      <w:lvlJc w:val="left"/>
      <w:pPr>
        <w:ind w:left="450" w:hanging="450"/>
      </w:pPr>
      <w:rPr>
        <w:rFonts w:hint="default"/>
      </w:rPr>
    </w:lvl>
    <w:lvl w:ilvl="1">
      <w:start w:val="1"/>
      <w:numFmt w:val="decimal"/>
      <w:lvlText w:val="%1.%2"/>
      <w:lvlJc w:val="left"/>
      <w:pPr>
        <w:ind w:left="1018"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69"/>
    <w:rsid w:val="00053CA6"/>
    <w:rsid w:val="000D7037"/>
    <w:rsid w:val="000E10BB"/>
    <w:rsid w:val="00142258"/>
    <w:rsid w:val="00163581"/>
    <w:rsid w:val="001A23B7"/>
    <w:rsid w:val="001D7418"/>
    <w:rsid w:val="001E4AF9"/>
    <w:rsid w:val="0022629C"/>
    <w:rsid w:val="00287DA2"/>
    <w:rsid w:val="002A43D6"/>
    <w:rsid w:val="002A62A4"/>
    <w:rsid w:val="002F42EF"/>
    <w:rsid w:val="00304200"/>
    <w:rsid w:val="003A487B"/>
    <w:rsid w:val="004626B7"/>
    <w:rsid w:val="004D2DEC"/>
    <w:rsid w:val="005C21E7"/>
    <w:rsid w:val="005E7AAA"/>
    <w:rsid w:val="006370F0"/>
    <w:rsid w:val="00684051"/>
    <w:rsid w:val="006F1F6A"/>
    <w:rsid w:val="00703BCC"/>
    <w:rsid w:val="007066E8"/>
    <w:rsid w:val="00707E57"/>
    <w:rsid w:val="00773624"/>
    <w:rsid w:val="007E1C56"/>
    <w:rsid w:val="007E4795"/>
    <w:rsid w:val="00830ED1"/>
    <w:rsid w:val="00832469"/>
    <w:rsid w:val="0084288B"/>
    <w:rsid w:val="00963F79"/>
    <w:rsid w:val="009B6D32"/>
    <w:rsid w:val="009F29AC"/>
    <w:rsid w:val="009F4538"/>
    <w:rsid w:val="00A145C9"/>
    <w:rsid w:val="00A3752C"/>
    <w:rsid w:val="00A96812"/>
    <w:rsid w:val="00AA363F"/>
    <w:rsid w:val="00AB10BD"/>
    <w:rsid w:val="00AD410C"/>
    <w:rsid w:val="00AD4B40"/>
    <w:rsid w:val="00AF097D"/>
    <w:rsid w:val="00AF2514"/>
    <w:rsid w:val="00B913DD"/>
    <w:rsid w:val="00BF40DC"/>
    <w:rsid w:val="00CB745C"/>
    <w:rsid w:val="00CE00F3"/>
    <w:rsid w:val="00CF5CBD"/>
    <w:rsid w:val="00D5459C"/>
    <w:rsid w:val="00E91C1B"/>
    <w:rsid w:val="00EA4568"/>
    <w:rsid w:val="00EF64D7"/>
    <w:rsid w:val="00F066C9"/>
    <w:rsid w:val="00F14A6E"/>
    <w:rsid w:val="00F21013"/>
    <w:rsid w:val="00F368D8"/>
    <w:rsid w:val="00F6346C"/>
    <w:rsid w:val="00F82128"/>
    <w:rsid w:val="00FB17CF"/>
    <w:rsid w:val="00FB5DD0"/>
    <w:rsid w:val="00FD3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C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96812"/>
    <w:pPr>
      <w:tabs>
        <w:tab w:val="center" w:pos="4677"/>
        <w:tab w:val="right" w:pos="9355"/>
      </w:tabs>
      <w:spacing w:after="0" w:line="240" w:lineRule="auto"/>
    </w:pPr>
  </w:style>
  <w:style w:type="character" w:customStyle="1" w:styleId="a4">
    <w:name w:val="Верхний колонтитул Знак"/>
    <w:basedOn w:val="a0"/>
    <w:link w:val="a3"/>
    <w:rsid w:val="00A96812"/>
  </w:style>
  <w:style w:type="paragraph" w:styleId="a5">
    <w:name w:val="footer"/>
    <w:basedOn w:val="a"/>
    <w:link w:val="a6"/>
    <w:uiPriority w:val="99"/>
    <w:unhideWhenUsed/>
    <w:rsid w:val="00A968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6812"/>
  </w:style>
  <w:style w:type="paragraph" w:styleId="a7">
    <w:name w:val="List Paragraph"/>
    <w:basedOn w:val="a"/>
    <w:uiPriority w:val="34"/>
    <w:qFormat/>
    <w:rsid w:val="00FB5DD0"/>
    <w:pPr>
      <w:ind w:left="720"/>
      <w:contextualSpacing/>
    </w:pPr>
  </w:style>
  <w:style w:type="paragraph" w:styleId="a8">
    <w:name w:val="footnote text"/>
    <w:basedOn w:val="a"/>
    <w:link w:val="a9"/>
    <w:uiPriority w:val="99"/>
    <w:semiHidden/>
    <w:unhideWhenUsed/>
    <w:rsid w:val="00304200"/>
    <w:pPr>
      <w:spacing w:after="0" w:line="240" w:lineRule="auto"/>
    </w:pPr>
    <w:rPr>
      <w:sz w:val="20"/>
      <w:szCs w:val="20"/>
    </w:rPr>
  </w:style>
  <w:style w:type="character" w:customStyle="1" w:styleId="a9">
    <w:name w:val="Текст сноски Знак"/>
    <w:basedOn w:val="a0"/>
    <w:link w:val="a8"/>
    <w:uiPriority w:val="99"/>
    <w:semiHidden/>
    <w:rsid w:val="00304200"/>
    <w:rPr>
      <w:sz w:val="20"/>
      <w:szCs w:val="20"/>
    </w:rPr>
  </w:style>
  <w:style w:type="character" w:styleId="aa">
    <w:name w:val="footnote reference"/>
    <w:basedOn w:val="a0"/>
    <w:uiPriority w:val="99"/>
    <w:semiHidden/>
    <w:unhideWhenUsed/>
    <w:rsid w:val="00304200"/>
    <w:rPr>
      <w:vertAlign w:val="superscript"/>
    </w:rPr>
  </w:style>
  <w:style w:type="character" w:styleId="ab">
    <w:name w:val="annotation reference"/>
    <w:basedOn w:val="a0"/>
    <w:uiPriority w:val="99"/>
    <w:semiHidden/>
    <w:unhideWhenUsed/>
    <w:rsid w:val="001E4AF9"/>
    <w:rPr>
      <w:sz w:val="16"/>
      <w:szCs w:val="16"/>
    </w:rPr>
  </w:style>
  <w:style w:type="paragraph" w:styleId="ac">
    <w:name w:val="annotation text"/>
    <w:basedOn w:val="a"/>
    <w:link w:val="ad"/>
    <w:uiPriority w:val="99"/>
    <w:semiHidden/>
    <w:unhideWhenUsed/>
    <w:rsid w:val="001E4AF9"/>
    <w:pPr>
      <w:spacing w:line="240" w:lineRule="auto"/>
    </w:pPr>
    <w:rPr>
      <w:sz w:val="20"/>
      <w:szCs w:val="20"/>
    </w:rPr>
  </w:style>
  <w:style w:type="character" w:customStyle="1" w:styleId="ad">
    <w:name w:val="Текст примечания Знак"/>
    <w:basedOn w:val="a0"/>
    <w:link w:val="ac"/>
    <w:uiPriority w:val="99"/>
    <w:semiHidden/>
    <w:rsid w:val="001E4AF9"/>
    <w:rPr>
      <w:sz w:val="20"/>
      <w:szCs w:val="20"/>
    </w:rPr>
  </w:style>
  <w:style w:type="paragraph" w:styleId="ae">
    <w:name w:val="annotation subject"/>
    <w:basedOn w:val="ac"/>
    <w:next w:val="ac"/>
    <w:link w:val="af"/>
    <w:uiPriority w:val="99"/>
    <w:semiHidden/>
    <w:unhideWhenUsed/>
    <w:rsid w:val="001E4AF9"/>
    <w:rPr>
      <w:b/>
      <w:bCs/>
    </w:rPr>
  </w:style>
  <w:style w:type="character" w:customStyle="1" w:styleId="af">
    <w:name w:val="Тема примечания Знак"/>
    <w:basedOn w:val="ad"/>
    <w:link w:val="ae"/>
    <w:uiPriority w:val="99"/>
    <w:semiHidden/>
    <w:rsid w:val="001E4AF9"/>
    <w:rPr>
      <w:b/>
      <w:bCs/>
      <w:sz w:val="20"/>
      <w:szCs w:val="20"/>
    </w:rPr>
  </w:style>
  <w:style w:type="paragraph" w:styleId="af0">
    <w:name w:val="Balloon Text"/>
    <w:basedOn w:val="a"/>
    <w:link w:val="af1"/>
    <w:uiPriority w:val="99"/>
    <w:semiHidden/>
    <w:unhideWhenUsed/>
    <w:rsid w:val="001E4AF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E4AF9"/>
    <w:rPr>
      <w:rFonts w:ascii="Tahoma" w:hAnsi="Tahoma" w:cs="Tahoma"/>
      <w:sz w:val="16"/>
      <w:szCs w:val="16"/>
    </w:rPr>
  </w:style>
  <w:style w:type="character" w:styleId="af2">
    <w:name w:val="Hyperlink"/>
    <w:basedOn w:val="a0"/>
    <w:uiPriority w:val="99"/>
    <w:unhideWhenUsed/>
    <w:rsid w:val="00FB17CF"/>
    <w:rPr>
      <w:color w:val="0563C1" w:themeColor="hyperlink"/>
      <w:u w:val="single"/>
    </w:rPr>
  </w:style>
  <w:style w:type="character" w:styleId="af3">
    <w:name w:val="FollowedHyperlink"/>
    <w:basedOn w:val="a0"/>
    <w:uiPriority w:val="99"/>
    <w:semiHidden/>
    <w:unhideWhenUsed/>
    <w:rsid w:val="00AD4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ocmagspb2016?w=wall-113653235_118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vk.com/socmagspb2016?w=wall-113653235_1211" TargetMode="External"/><Relationship Id="rId4" Type="http://schemas.openxmlformats.org/officeDocument/2006/relationships/settings" Target="settings.xml"/><Relationship Id="rId9" Type="http://schemas.openxmlformats.org/officeDocument/2006/relationships/hyperlink" Target="https://spb.hse.ru/news/300598507.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45CC9B35-71EC-4ACF-980A-CC61395A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3454</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2019-08-12T13:26:00Z</dcterms:created>
  <dcterms:modified xsi:type="dcterms:W3CDTF">2019-08-12T13:26:00Z</dcterms:modified>
</cp:coreProperties>
</file>